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E7" w:rsidRPr="000B3105" w:rsidRDefault="001D2CE7">
      <w:pPr>
        <w:pStyle w:val="Standard"/>
        <w:rPr>
          <w:sz w:val="24"/>
          <w:szCs w:val="24"/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1D2CE7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D2CE7" w:rsidRDefault="008D2C2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D2CE7" w:rsidRDefault="008D2C2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D2CE7" w:rsidRDefault="008D2C2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D2CE7" w:rsidRDefault="008D2C2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D2CE7" w:rsidRDefault="008D2C26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1D2CE7" w:rsidRDefault="008D2C26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D2CE7" w:rsidRDefault="008D2C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D2CE7" w:rsidRDefault="008D2C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D2CE7" w:rsidRDefault="008D2C26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D2CE7" w:rsidRDefault="008D2C2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D2CE7" w:rsidRDefault="008D2C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D2CE7" w:rsidRDefault="008D2C2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D2CE7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1D2CE7" w:rsidRDefault="008D2C2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1D2CE7" w:rsidRDefault="008D2C2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D2CE7" w:rsidRDefault="008D2C26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1D2CE7" w:rsidRDefault="008D2C2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D2CE7" w:rsidRDefault="008D2C2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1D2CE7" w:rsidRDefault="008D2C2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D2CE7" w:rsidRDefault="000B3105">
      <w:pPr>
        <w:pStyle w:val="Standard"/>
      </w:pPr>
      <w:r>
        <w:rPr>
          <w:rStyle w:val="a0"/>
          <w:sz w:val="24"/>
          <w:szCs w:val="24"/>
        </w:rPr>
        <w:t xml:space="preserve">Дело № </w:t>
      </w:r>
      <w:sdt>
        <w:sdtPr>
          <w:rPr>
            <w:rStyle w:val="a0"/>
            <w:sz w:val="24"/>
            <w:szCs w:val="24"/>
          </w:rPr>
          <w:alias w:val="NumberApxWork"/>
          <w:tag w:val="NumberApxWork"/>
          <w:id w:val="-2125607849"/>
          <w:placeholder>
            <w:docPart w:val="DefaultPlaceholder_-1854013440"/>
          </w:placeholder>
        </w:sdtPr>
        <w:sdtContent>
          <w:r>
            <w:rPr>
              <w:rStyle w:val="a0"/>
              <w:sz w:val="24"/>
              <w:szCs w:val="24"/>
            </w:rPr>
            <w:t>[НомерАрх]</w:t>
          </w:r>
        </w:sdtContent>
      </w:sdt>
      <w:r w:rsidR="008D2C26">
        <w:tab/>
      </w:r>
      <w:r w:rsidR="008D2C26">
        <w:tab/>
      </w:r>
      <w:r w:rsidR="008D2C26">
        <w:tab/>
      </w:r>
      <w:r w:rsidR="008D2C26">
        <w:tab/>
      </w:r>
      <w:r w:rsidR="008D2C26">
        <w:tab/>
      </w:r>
      <w:r w:rsidR="008D2C26">
        <w:tab/>
      </w:r>
      <w:r w:rsidR="008D2C26">
        <w:tab/>
        <w:t>Нысан/Форма УВП-УП (ПМ)</w:t>
      </w:r>
    </w:p>
    <w:p w:rsidR="001D2CE7" w:rsidRDefault="001D2CE7">
      <w:pPr>
        <w:pStyle w:val="Standard"/>
      </w:pPr>
    </w:p>
    <w:p w:rsidR="001D2CE7" w:rsidRDefault="001D2CE7">
      <w:pPr>
        <w:pStyle w:val="Textbody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7"/>
        <w:gridCol w:w="4660"/>
      </w:tblGrid>
      <w:tr w:rsidR="001D2CE7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Standard"/>
              <w:snapToGrid w:val="0"/>
            </w:pPr>
            <w:r>
              <w:rPr>
                <w:rStyle w:val="a0"/>
                <w:sz w:val="18"/>
                <w:szCs w:val="18"/>
              </w:rPr>
              <w:t>Номер заявки/</w:t>
            </w:r>
            <w:r>
              <w:rPr>
                <w:rStyle w:val="a0"/>
                <w:sz w:val="18"/>
                <w:szCs w:val="18"/>
                <w:lang w:val="kk-KZ"/>
              </w:rPr>
              <w:t>өтінімнің нөмері</w:t>
            </w:r>
            <w:r>
              <w:rPr>
                <w:rStyle w:val="a0"/>
                <w:sz w:val="18"/>
                <w:szCs w:val="18"/>
              </w:rPr>
              <w:t>:</w:t>
            </w:r>
            <w:r>
              <w:rPr>
                <w:rStyle w:val="a0"/>
                <w:sz w:val="18"/>
                <w:szCs w:val="18"/>
                <w:lang w:val="kk-KZ"/>
              </w:rPr>
              <w:t xml:space="preserve"> </w:t>
            </w:r>
            <w:sdt>
              <w:sdtPr>
                <w:rPr>
                  <w:rStyle w:val="a0"/>
                  <w:sz w:val="18"/>
                  <w:szCs w:val="18"/>
                  <w:lang w:val="kk-KZ"/>
                </w:rPr>
                <w:alias w:val="RequestNumber"/>
                <w:tag w:val="RequestNumber"/>
                <w:id w:val="-1871522206"/>
                <w:placeholder>
                  <w:docPart w:val="DefaultPlaceholder_-1854013440"/>
                </w:placeholder>
              </w:sdtPr>
              <w:sdtEndPr>
                <w:rPr>
                  <w:rStyle w:val="a0"/>
                  <w:b/>
                  <w:bCs/>
                </w:rPr>
              </w:sdtEndPr>
              <w:sdtContent>
                <w:r w:rsidR="00743738">
                  <w:rPr>
                    <w:rStyle w:val="a0"/>
                    <w:b/>
                    <w:bCs/>
                    <w:sz w:val="18"/>
                    <w:szCs w:val="18"/>
                    <w:lang w:val="kk-KZ"/>
                  </w:rPr>
                  <w:t>[НомерЗаявки]</w:t>
                </w:r>
              </w:sdtContent>
            </w:sdt>
          </w:p>
          <w:p w:rsidR="001D2CE7" w:rsidRDefault="008D2C26">
            <w:pPr>
              <w:pStyle w:val="Standard"/>
            </w:pPr>
            <w:r>
              <w:rPr>
                <w:rStyle w:val="a0"/>
                <w:sz w:val="18"/>
                <w:szCs w:val="18"/>
              </w:rPr>
              <w:t>Дата подачи заявки /өтінімнің берілген</w:t>
            </w:r>
            <w:r>
              <w:rPr>
                <w:rStyle w:val="a0"/>
                <w:sz w:val="18"/>
                <w:szCs w:val="18"/>
                <w:lang w:val="kk-KZ"/>
              </w:rPr>
              <w:t xml:space="preserve"> </w:t>
            </w:r>
            <w:r>
              <w:rPr>
                <w:rStyle w:val="a0"/>
                <w:sz w:val="18"/>
                <w:szCs w:val="18"/>
              </w:rPr>
              <w:t xml:space="preserve">күні: </w:t>
            </w:r>
            <w:sdt>
              <w:sdtPr>
                <w:rPr>
                  <w:rStyle w:val="a0"/>
                  <w:sz w:val="18"/>
                  <w:szCs w:val="18"/>
                </w:rPr>
                <w:alias w:val="RequestDate"/>
                <w:tag w:val="RequestDate"/>
                <w:id w:val="-1579741292"/>
                <w:placeholder>
                  <w:docPart w:val="DefaultPlaceholder_-1854013440"/>
                </w:placeholder>
              </w:sdtPr>
              <w:sdtEndPr>
                <w:rPr>
                  <w:rStyle w:val="a0"/>
                  <w:b/>
                  <w:bCs/>
                </w:rPr>
              </w:sdtEndPr>
              <w:sdtContent>
                <w:r w:rsidR="00743738">
                  <w:rPr>
                    <w:rStyle w:val="a0"/>
                    <w:b/>
                    <w:bCs/>
                    <w:sz w:val="18"/>
                    <w:szCs w:val="18"/>
                  </w:rPr>
                  <w:t>[ДатаЗаявки]</w:t>
                </w:r>
              </w:sdtContent>
            </w:sdt>
          </w:p>
          <w:p w:rsidR="001D2CE7" w:rsidRDefault="001D2CE7">
            <w:pPr>
              <w:pStyle w:val="Standard"/>
              <w:rPr>
                <w:sz w:val="18"/>
                <w:szCs w:val="18"/>
              </w:rPr>
            </w:pPr>
          </w:p>
          <w:p w:rsidR="001D2CE7" w:rsidRDefault="001D2CE7">
            <w:pPr>
              <w:pStyle w:val="Standard"/>
              <w:rPr>
                <w:sz w:val="18"/>
                <w:szCs w:val="18"/>
                <w:lang w:val="kk-KZ"/>
              </w:rPr>
            </w:pPr>
          </w:p>
          <w:p w:rsidR="001D2CE7" w:rsidRDefault="001D2CE7">
            <w:pPr>
              <w:pStyle w:val="Standard"/>
            </w:pPr>
          </w:p>
          <w:p w:rsidR="001D2CE7" w:rsidRDefault="001D2CE7">
            <w:pPr>
              <w:pStyle w:val="Standard"/>
            </w:pP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Standard"/>
              <w:snapToGrid w:val="0"/>
              <w:jc w:val="both"/>
              <w:rPr>
                <w:lang w:val="kk-KZ"/>
              </w:rPr>
            </w:pPr>
            <w:r>
              <w:rPr>
                <w:lang w:val="kk-KZ"/>
              </w:rPr>
              <w:t>Адрес переписки:</w:t>
            </w:r>
          </w:p>
          <w:sdt>
            <w:sdtPr>
              <w:rPr>
                <w:b/>
                <w:bCs/>
                <w:sz w:val="18"/>
                <w:szCs w:val="18"/>
              </w:rPr>
              <w:alias w:val="CorrespondenceContact"/>
              <w:tag w:val="CorrespondenceContact"/>
              <w:id w:val="-419336678"/>
              <w:placeholder>
                <w:docPart w:val="DefaultPlaceholder_-1854013440"/>
              </w:placeholder>
            </w:sdtPr>
            <w:sdtContent>
              <w:p w:rsidR="001D2CE7" w:rsidRDefault="00743738">
                <w:pPr>
                  <w:pStyle w:val="Standard"/>
                  <w:snapToGrid w:val="0"/>
                  <w:jc w:val="both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[Контакт для переписки]</w:t>
                </w:r>
              </w:p>
            </w:sdtContent>
          </w:sdt>
          <w:sdt>
            <w:sdtPr>
              <w:rPr>
                <w:sz w:val="18"/>
                <w:szCs w:val="18"/>
                <w:lang w:val="en-US"/>
              </w:rPr>
              <w:alias w:val="CorrespondenceAddress"/>
              <w:tag w:val="CorrespondenceAddress"/>
              <w:id w:val="874115137"/>
              <w:placeholder>
                <w:docPart w:val="DefaultPlaceholder_-1854013440"/>
              </w:placeholder>
            </w:sdtPr>
            <w:sdtContent>
              <w:p w:rsidR="001D2CE7" w:rsidRPr="00743738" w:rsidRDefault="00743738">
                <w:pPr>
                  <w:pStyle w:val="3"/>
                  <w:snapToGrid w:val="0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[</w:t>
                </w:r>
                <w:r>
                  <w:rPr>
                    <w:sz w:val="18"/>
                    <w:szCs w:val="18"/>
                  </w:rPr>
                  <w:t>адрес для переписки</w:t>
                </w:r>
                <w:r>
                  <w:rPr>
                    <w:sz w:val="18"/>
                    <w:szCs w:val="18"/>
                    <w:lang w:val="en-US"/>
                  </w:rPr>
                  <w:t>]</w:t>
                </w:r>
              </w:p>
            </w:sdtContent>
          </w:sdt>
          <w:p w:rsidR="001D2CE7" w:rsidRDefault="001D2CE7">
            <w:pPr>
              <w:pStyle w:val="Standard"/>
            </w:pPr>
          </w:p>
          <w:p w:rsidR="001D2CE7" w:rsidRPr="00743738" w:rsidRDefault="001D2CE7">
            <w:pPr>
              <w:pStyle w:val="Standard"/>
            </w:pPr>
          </w:p>
        </w:tc>
      </w:tr>
      <w:tr w:rsidR="001D2CE7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Standard"/>
              <w:jc w:val="center"/>
            </w:pPr>
            <w:r>
              <w:rPr>
                <w:rStyle w:val="a0"/>
                <w:rFonts w:ascii="Times New Roman KK EK" w:hAnsi="Times New Roman KK EK"/>
                <w:b/>
              </w:rPr>
              <w:t>УВЕДОМЛЕНИЕ</w:t>
            </w:r>
          </w:p>
        </w:tc>
      </w:tr>
      <w:tr w:rsidR="001D2CE7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Standard"/>
            </w:pPr>
            <w:r>
              <w:t xml:space="preserve">(54) </w:t>
            </w:r>
            <w:sdt>
              <w:sdtPr>
                <w:alias w:val="RequestNameKz"/>
                <w:tag w:val="RequestNameKz"/>
                <w:id w:val="1731269682"/>
                <w:placeholder>
                  <w:docPart w:val="DefaultPlaceholder_-1854013440"/>
                </w:placeholder>
              </w:sdtPr>
              <w:sdtEndPr>
                <w:rPr>
                  <w:rStyle w:val="a0"/>
                  <w:b/>
                  <w:bCs/>
                  <w:lang w:val="en-US"/>
                </w:rPr>
              </w:sdtEndPr>
              <w:sdtContent>
                <w:r w:rsidR="00743738">
                  <w:rPr>
                    <w:rStyle w:val="a0"/>
                    <w:b/>
                    <w:bCs/>
                    <w:lang w:val="en-US"/>
                  </w:rPr>
                  <w:t>[НаименованиеKZ]</w:t>
                </w:r>
              </w:sdtContent>
            </w:sdt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Standard"/>
            </w:pPr>
            <w:r>
              <w:t xml:space="preserve">(54) </w:t>
            </w:r>
            <w:sdt>
              <w:sdtPr>
                <w:alias w:val="RequestNameRu"/>
                <w:tag w:val="RequestNameRu"/>
                <w:id w:val="291951880"/>
                <w:placeholder>
                  <w:docPart w:val="DefaultPlaceholder_-1854013440"/>
                </w:placeholder>
              </w:sdtPr>
              <w:sdtEndPr>
                <w:rPr>
                  <w:rStyle w:val="a0"/>
                  <w:b/>
                  <w:bCs/>
                  <w:lang w:val="en-US"/>
                </w:rPr>
              </w:sdtEndPr>
              <w:sdtContent>
                <w:r w:rsidR="00743738">
                  <w:rPr>
                    <w:rStyle w:val="a0"/>
                    <w:b/>
                    <w:bCs/>
                    <w:lang w:val="en-US"/>
                  </w:rPr>
                  <w:t>[НаименованиеRU]</w:t>
                </w:r>
              </w:sdtContent>
            </w:sdt>
          </w:p>
          <w:p w:rsidR="001D2CE7" w:rsidRDefault="001D2CE7">
            <w:pPr>
              <w:pStyle w:val="Standard"/>
            </w:pPr>
          </w:p>
        </w:tc>
      </w:tr>
      <w:tr w:rsidR="001D2CE7">
        <w:tblPrEx>
          <w:tblCellMar>
            <w:top w:w="0" w:type="dxa"/>
            <w:bottom w:w="0" w:type="dxa"/>
          </w:tblCellMar>
        </w:tblPrEx>
        <w:trPr>
          <w:trHeight w:val="3626"/>
        </w:trPr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Textbody"/>
              <w:ind w:left="5" w:right="5" w:firstLine="770"/>
              <w:jc w:val="both"/>
            </w:pPr>
            <w:r>
              <w:t>Жариялым қорғау құжатын беруге дайындау мәліметтерін жариялау және құжаттарды беруге дайындау үшін төлемі, сонымен қатар Қазақстан Республикасының Салық Кодексінің 539 б. сәйкес қорғау құжатын беруге 100% АЕК мөлшер</w:t>
            </w:r>
            <w:r>
              <w:t>інде мемлекеттік бажды төлемі есепке алынғанын хабарлаймыз.</w:t>
            </w:r>
          </w:p>
          <w:p w:rsidR="001D2CE7" w:rsidRDefault="008D2C26">
            <w:pPr>
              <w:pStyle w:val="Textbody"/>
              <w:spacing w:after="0"/>
              <w:ind w:left="5" w:right="5" w:firstLine="770"/>
              <w:jc w:val="both"/>
            </w:pPr>
            <w:r>
              <w:t xml:space="preserve">ҚР Патент Заңының 26 бабының 1 тармағына сәйкес өтінім беруші қорғау құжатының беру мәліметтерін өтінім берілген күннен 12 ай мерзімнен </w:t>
            </w:r>
            <w:r>
              <w:rPr>
                <w:rStyle w:val="a0"/>
                <w:i/>
              </w:rPr>
              <w:t>ерте жеделдетіп жариялау туралы өтініш беру</w:t>
            </w:r>
            <w:r>
              <w:t xml:space="preserve">  мүмкіндігі бар.</w:t>
            </w:r>
          </w:p>
          <w:p w:rsidR="001D2CE7" w:rsidRDefault="001D2CE7">
            <w:pPr>
              <w:pStyle w:val="Standard"/>
              <w:jc w:val="both"/>
            </w:pP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2CE7" w:rsidRDefault="008D2C26">
            <w:pPr>
              <w:pStyle w:val="Textbody"/>
              <w:ind w:left="-5" w:right="5" w:firstLine="910"/>
              <w:jc w:val="both"/>
            </w:pPr>
            <w:r>
              <w:t>Настоящим уведомляем, что оплата за публикацию сведений о выдаче охранных документов и за подготовку документов к выдаче, а также госпошлины за выдачу охранного документа в размере 100% МРП в соответствии со ст.539 Налогового Кодекса Республики Казахстан</w:t>
            </w:r>
            <w:r>
              <w:t xml:space="preserve"> зачтена.</w:t>
            </w:r>
          </w:p>
          <w:p w:rsidR="001D2CE7" w:rsidRDefault="008D2C26">
            <w:pPr>
              <w:pStyle w:val="Textbody"/>
              <w:ind w:left="-5" w:right="5" w:firstLine="910"/>
              <w:jc w:val="both"/>
            </w:pPr>
            <w:r>
              <w:t xml:space="preserve">Согласно п.1 ст. 26 Патентного Закона РК заявитель </w:t>
            </w:r>
            <w:r>
              <w:rPr>
                <w:rStyle w:val="a0"/>
                <w:i/>
              </w:rPr>
              <w:t>может ходатайствовать об ускорении</w:t>
            </w:r>
            <w:r>
              <w:t xml:space="preserve"> </w:t>
            </w:r>
            <w:r>
              <w:rPr>
                <w:rStyle w:val="a0"/>
                <w:i/>
              </w:rPr>
              <w:t>публикации сведений о выдаче</w:t>
            </w:r>
            <w:r>
              <w:t xml:space="preserve"> охранного документа до истечения срока 12 месяцев с даты подачи заявки.</w:t>
            </w:r>
          </w:p>
        </w:tc>
      </w:tr>
    </w:tbl>
    <w:p w:rsidR="001D2CE7" w:rsidRDefault="001D2CE7">
      <w:pPr>
        <w:pStyle w:val="Standard"/>
        <w:rPr>
          <w:b/>
          <w:sz w:val="24"/>
          <w:szCs w:val="24"/>
          <w:lang w:val="kk-KZ"/>
        </w:rPr>
      </w:pPr>
    </w:p>
    <w:p w:rsidR="001D2CE7" w:rsidRDefault="001D2CE7">
      <w:pPr>
        <w:pStyle w:val="Standard"/>
      </w:pPr>
    </w:p>
    <w:p w:rsidR="001D2CE7" w:rsidRDefault="001D2CE7">
      <w:pPr>
        <w:pStyle w:val="Standard"/>
      </w:pPr>
    </w:p>
    <w:p w:rsidR="001D2CE7" w:rsidRDefault="008D2C26">
      <w:pPr>
        <w:pStyle w:val="Standard"/>
        <w:ind w:firstLine="70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Басқарма басшысы</w:t>
      </w:r>
    </w:p>
    <w:p w:rsidR="001D2CE7" w:rsidRDefault="001D2CE7">
      <w:pPr>
        <w:pStyle w:val="Standard"/>
        <w:rPr>
          <w:b/>
          <w:bCs/>
          <w:sz w:val="24"/>
          <w:szCs w:val="24"/>
        </w:rPr>
      </w:pPr>
    </w:p>
    <w:p w:rsidR="001D2CE7" w:rsidRDefault="008D2C26">
      <w:pPr>
        <w:pStyle w:val="Standard"/>
        <w:ind w:right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Начальник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</w:t>
      </w:r>
      <w:r>
        <w:rPr>
          <w:b/>
          <w:bCs/>
          <w:sz w:val="24"/>
          <w:szCs w:val="24"/>
        </w:rPr>
        <w:t>ова</w:t>
      </w:r>
    </w:p>
    <w:p w:rsidR="001D2CE7" w:rsidRDefault="001D2CE7">
      <w:pPr>
        <w:pStyle w:val="Standard"/>
        <w:ind w:right="3"/>
      </w:pPr>
    </w:p>
    <w:p w:rsidR="001D2CE7" w:rsidRDefault="001D2CE7">
      <w:pPr>
        <w:pStyle w:val="Standard"/>
        <w:ind w:right="3"/>
      </w:pPr>
    </w:p>
    <w:p w:rsidR="001D2CE7" w:rsidRDefault="001D2CE7">
      <w:pPr>
        <w:pStyle w:val="Standard"/>
        <w:ind w:right="3"/>
      </w:pPr>
    </w:p>
    <w:p w:rsidR="001D2CE7" w:rsidRDefault="001D2CE7">
      <w:pPr>
        <w:pStyle w:val="Standard"/>
        <w:ind w:right="3"/>
      </w:pPr>
    </w:p>
    <w:p w:rsidR="001D2CE7" w:rsidRDefault="001D2CE7">
      <w:pPr>
        <w:pStyle w:val="Standard"/>
        <w:ind w:right="3"/>
      </w:pPr>
    </w:p>
    <w:p w:rsidR="001D2CE7" w:rsidRDefault="001D2CE7">
      <w:pPr>
        <w:pStyle w:val="Standard"/>
        <w:ind w:right="3"/>
      </w:pPr>
    </w:p>
    <w:p w:rsidR="001D2CE7" w:rsidRDefault="001D2CE7">
      <w:pPr>
        <w:pStyle w:val="Standard"/>
        <w:ind w:right="3"/>
      </w:pPr>
    </w:p>
    <w:p w:rsidR="001D2CE7" w:rsidRDefault="001D2CE7">
      <w:pPr>
        <w:pStyle w:val="Standard"/>
        <w:ind w:right="3"/>
      </w:pPr>
    </w:p>
    <w:p w:rsidR="001D2CE7" w:rsidRDefault="001D2CE7">
      <w:pPr>
        <w:pStyle w:val="Standard"/>
        <w:ind w:right="3"/>
      </w:pPr>
    </w:p>
    <w:p w:rsidR="001D2CE7" w:rsidRDefault="001D2CE7">
      <w:pPr>
        <w:pStyle w:val="Standard"/>
        <w:ind w:right="3"/>
      </w:pPr>
      <w:bookmarkStart w:id="0" w:name="_GoBack"/>
      <w:bookmarkEnd w:id="0"/>
    </w:p>
    <w:p w:rsidR="001D2CE7" w:rsidRDefault="008D2C26">
      <w:pPr>
        <w:pStyle w:val="Standard"/>
        <w:ind w:right="3"/>
      </w:pPr>
      <w:r>
        <w:rPr>
          <w:rStyle w:val="a0"/>
          <w:sz w:val="14"/>
          <w:szCs w:val="14"/>
        </w:rPr>
        <w:t xml:space="preserve">Исп. </w:t>
      </w:r>
      <w:sdt>
        <w:sdtPr>
          <w:rPr>
            <w:rStyle w:val="a0"/>
            <w:sz w:val="14"/>
            <w:szCs w:val="14"/>
          </w:rPr>
          <w:alias w:val="CurrentUser"/>
          <w:tag w:val="CurrentUser"/>
          <w:id w:val="-209033629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743738">
            <w:rPr>
              <w:rStyle w:val="a0"/>
              <w:sz w:val="14"/>
              <w:szCs w:val="14"/>
              <w:lang w:val="kk-KZ"/>
            </w:rPr>
            <w:t>[Пользователь]</w:t>
          </w:r>
        </w:sdtContent>
      </w:sdt>
    </w:p>
    <w:p w:rsidR="001D2CE7" w:rsidRPr="00743738" w:rsidRDefault="00743738">
      <w:pPr>
        <w:pStyle w:val="Standard"/>
        <w:ind w:right="3"/>
        <w:rPr>
          <w:sz w:val="14"/>
          <w:szCs w:val="14"/>
          <w:lang w:val="en-US"/>
        </w:rPr>
      </w:pPr>
      <w:r>
        <w:rPr>
          <w:sz w:val="14"/>
          <w:szCs w:val="14"/>
          <w:lang w:val="kk-KZ"/>
        </w:rPr>
        <w:t xml:space="preserve">Тел. </w:t>
      </w:r>
      <w:sdt>
        <w:sdtPr>
          <w:rPr>
            <w:sz w:val="14"/>
            <w:szCs w:val="14"/>
            <w:lang w:val="kk-KZ"/>
          </w:rPr>
          <w:alias w:val="CurrentUserPhoneNumber"/>
          <w:tag w:val="CurrentUserPhoneNumber"/>
          <w:id w:val="1388838688"/>
          <w:placeholder>
            <w:docPart w:val="DefaultPlaceholder_-1854013440"/>
          </w:placeholder>
        </w:sdtPr>
        <w:sdtContent>
          <w:r>
            <w:rPr>
              <w:sz w:val="14"/>
              <w:szCs w:val="14"/>
              <w:lang w:val="kk-KZ"/>
            </w:rPr>
            <w:t>[Телефон]</w:t>
          </w:r>
        </w:sdtContent>
      </w:sdt>
    </w:p>
    <w:p w:rsidR="001D2CE7" w:rsidRDefault="001D2CE7">
      <w:pPr>
        <w:pStyle w:val="Standard"/>
        <w:ind w:right="3"/>
        <w:rPr>
          <w:sz w:val="14"/>
          <w:szCs w:val="14"/>
          <w:lang w:val="kk-KZ"/>
        </w:rPr>
      </w:pPr>
    </w:p>
    <w:sectPr w:rsidR="001D2CE7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C26" w:rsidRDefault="008D2C26">
      <w:r>
        <w:separator/>
      </w:r>
    </w:p>
  </w:endnote>
  <w:endnote w:type="continuationSeparator" w:id="0">
    <w:p w:rsidR="008D2C26" w:rsidRDefault="008D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C26" w:rsidRDefault="008D2C26">
      <w:r>
        <w:rPr>
          <w:color w:val="000000"/>
        </w:rPr>
        <w:separator/>
      </w:r>
    </w:p>
  </w:footnote>
  <w:footnote w:type="continuationSeparator" w:id="0">
    <w:p w:rsidR="008D2C26" w:rsidRDefault="008D2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C1E60"/>
    <w:multiLevelType w:val="multilevel"/>
    <w:tmpl w:val="DA7C7188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D2CE7"/>
    <w:rsid w:val="000B3105"/>
    <w:rsid w:val="001D2CE7"/>
    <w:rsid w:val="00743738"/>
    <w:rsid w:val="008D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CA0A"/>
  <w15:docId w15:val="{446975BA-A21E-4651-8230-394CFF5D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3">
    <w:name w:val="заголовок 3"/>
    <w:basedOn w:val="Standard"/>
    <w:next w:val="Standard"/>
    <w:pPr>
      <w:keepNext/>
      <w:jc w:val="both"/>
    </w:pPr>
    <w:rPr>
      <w:b/>
      <w:bCs/>
      <w:sz w:val="28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743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F6D72-F4F7-4EBD-B906-DC94D97224B2}"/>
      </w:docPartPr>
      <w:docPartBody>
        <w:p w:rsidR="00000000" w:rsidRDefault="007757EC">
          <w:r w:rsidRPr="00D1085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EC"/>
    <w:rsid w:val="007757EC"/>
    <w:rsid w:val="008C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7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creator>Lussat_E</dc:creator>
  <cp:lastModifiedBy>Alexandr</cp:lastModifiedBy>
  <cp:revision>3</cp:revision>
  <cp:lastPrinted>2010-05-05T09:22:00Z</cp:lastPrinted>
  <dcterms:created xsi:type="dcterms:W3CDTF">2017-11-16T13:27:00Z</dcterms:created>
  <dcterms:modified xsi:type="dcterms:W3CDTF">2017-11-16T13:31:00Z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