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406" w:rsidRDefault="00B87406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B87406">
        <w:tblPrEx>
          <w:tblCellMar>
            <w:top w:w="0" w:type="dxa"/>
            <w:bottom w:w="0" w:type="dxa"/>
          </w:tblCellMar>
        </w:tblPrEx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406" w:rsidRDefault="000B35B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B87406" w:rsidRDefault="000B35B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B87406" w:rsidRDefault="000B35B9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B87406" w:rsidRDefault="000B35B9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B87406" w:rsidRDefault="000B35B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B87406" w:rsidRDefault="000B35B9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rStyle w:val="a0"/>
                <w:color w:val="0000FF"/>
                <w:sz w:val="16"/>
                <w:szCs w:val="16"/>
              </w:rPr>
              <w:t>РЕСПУБЛИКАЛЫҚ</w:t>
            </w:r>
          </w:p>
          <w:p w:rsidR="00B87406" w:rsidRDefault="000B35B9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Style w:val="a0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406" w:rsidRDefault="000B35B9">
            <w:pPr>
              <w:pStyle w:val="TableContents"/>
            </w:pPr>
            <w:r>
              <w:rPr>
                <w:rStyle w:val="a0"/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406" w:rsidRDefault="000B35B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B87406" w:rsidRDefault="000B35B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B87406" w:rsidRDefault="000B35B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B87406" w:rsidRDefault="000B35B9">
            <w:pPr>
              <w:pStyle w:val="Standard"/>
              <w:jc w:val="center"/>
            </w:pPr>
            <w:r>
              <w:rPr>
                <w:rStyle w:val="a0"/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rStyle w:val="a0"/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B87406" w:rsidRDefault="000B35B9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B87406" w:rsidRDefault="000B35B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B87406" w:rsidRDefault="000B35B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B87406">
        <w:tblPrEx>
          <w:tblCellMar>
            <w:top w:w="0" w:type="dxa"/>
            <w:bottom w:w="0" w:type="dxa"/>
          </w:tblCellMar>
        </w:tblPrEx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406" w:rsidRDefault="000B35B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B87406" w:rsidRDefault="000B35B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B87406" w:rsidRDefault="000B35B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B87406" w:rsidRDefault="000B35B9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406" w:rsidRDefault="000B35B9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</w:t>
            </w:r>
            <w:r>
              <w:rPr>
                <w:color w:val="000000"/>
                <w:sz w:val="14"/>
                <w:szCs w:val="14"/>
              </w:rPr>
              <w:t>дъезд № 1,</w:t>
            </w:r>
          </w:p>
          <w:p w:rsidR="00B87406" w:rsidRDefault="000B35B9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B87406" w:rsidRDefault="000B35B9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rStyle w:val="a0"/>
                <w:color w:val="000000"/>
                <w:sz w:val="14"/>
                <w:szCs w:val="14"/>
              </w:rPr>
              <w:t xml:space="preserve">тел.: 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rStyle w:val="a0"/>
                <w:color w:val="000000"/>
                <w:sz w:val="14"/>
                <w:szCs w:val="14"/>
              </w:rPr>
              <w:t>-95-80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rStyle w:val="a0"/>
                <w:color w:val="000000"/>
                <w:sz w:val="14"/>
                <w:szCs w:val="14"/>
              </w:rPr>
              <w:t>факс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rStyle w:val="a0"/>
                <w:color w:val="000000"/>
                <w:sz w:val="14"/>
                <w:szCs w:val="14"/>
                <w:lang w:val="kk-KZ"/>
              </w:rPr>
              <w:t>74-96-21</w:t>
            </w:r>
          </w:p>
          <w:p w:rsidR="00B87406" w:rsidRDefault="000B35B9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B87406" w:rsidRDefault="00B87406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32"/>
        <w:gridCol w:w="3905"/>
      </w:tblGrid>
      <w:tr w:rsidR="00B87406">
        <w:tblPrEx>
          <w:tblCellMar>
            <w:top w:w="0" w:type="dxa"/>
            <w:bottom w:w="0" w:type="dxa"/>
          </w:tblCellMar>
        </w:tblPrEx>
        <w:tc>
          <w:tcPr>
            <w:tcW w:w="573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406" w:rsidRDefault="00B87406">
            <w:pPr>
              <w:pStyle w:val="Standard"/>
            </w:pPr>
          </w:p>
        </w:tc>
        <w:tc>
          <w:tcPr>
            <w:tcW w:w="390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alias w:val="CorrespondenceContact"/>
              <w:tag w:val="CorrespondenceContact"/>
              <w:id w:val="1372029908"/>
              <w:placeholder>
                <w:docPart w:val="DefaultPlaceholder_-1854013440"/>
              </w:placeholder>
            </w:sdtPr>
            <w:sdtContent>
              <w:p w:rsidR="00B87406" w:rsidRDefault="00535F70">
                <w:pPr>
                  <w:pStyle w:val="31"/>
                  <w:ind w:left="-1" w:right="-1"/>
                  <w:jc w:val="left"/>
                </w:pPr>
                <w:r>
                  <w:t>[Контакт для переписки]</w:t>
                </w:r>
              </w:p>
            </w:sdtContent>
          </w:sdt>
          <w:sdt>
            <w:sdtPr>
              <w:rPr>
                <w:b/>
                <w:bCs/>
                <w:sz w:val="28"/>
                <w:szCs w:val="28"/>
                <w:lang w:val="en-US"/>
              </w:rPr>
              <w:alias w:val="CorrespondenceAddress"/>
              <w:tag w:val="CorrespondenceAddress"/>
              <w:id w:val="1604909733"/>
              <w:placeholder>
                <w:docPart w:val="DefaultPlaceholder_-1854013440"/>
              </w:placeholder>
            </w:sdtPr>
            <w:sdtEndPr>
              <w:rPr>
                <w:lang w:val="kk-KZ"/>
              </w:rPr>
            </w:sdtEndPr>
            <w:sdtContent>
              <w:p w:rsidR="00B87406" w:rsidRDefault="00535F70">
                <w:pPr>
                  <w:pStyle w:val="Standard"/>
                  <w:snapToGrid w:val="0"/>
                  <w:ind w:left="-1" w:right="-1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адрес для переписки]</w:t>
                </w:r>
              </w:p>
            </w:sdtContent>
          </w:sdt>
        </w:tc>
      </w:tr>
    </w:tbl>
    <w:p w:rsidR="00B87406" w:rsidRDefault="000B35B9">
      <w:pPr>
        <w:pStyle w:val="Standard"/>
        <w:rPr>
          <w:b/>
          <w:bCs/>
          <w:color w:val="FF00FF"/>
          <w:sz w:val="24"/>
          <w:szCs w:val="24"/>
        </w:rPr>
      </w:pPr>
      <w:r>
        <w:rPr>
          <w:b/>
          <w:bCs/>
          <w:color w:val="FF00FF"/>
          <w:sz w:val="24"/>
          <w:szCs w:val="24"/>
        </w:rPr>
        <w:t xml:space="preserve">    </w:t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  <w:t xml:space="preserve">        </w:t>
      </w:r>
    </w:p>
    <w:p w:rsidR="00B87406" w:rsidRDefault="00B87406">
      <w:pPr>
        <w:pStyle w:val="Standard"/>
        <w:ind w:left="4248"/>
        <w:jc w:val="both"/>
      </w:pPr>
    </w:p>
    <w:p w:rsidR="00B87406" w:rsidRDefault="000B35B9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УВЕДОМЛЕНИЕ</w:t>
      </w:r>
    </w:p>
    <w:p w:rsidR="00B87406" w:rsidRDefault="000B35B9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о прекращении делопроизводства</w:t>
      </w:r>
    </w:p>
    <w:p w:rsidR="00B87406" w:rsidRDefault="00B87406">
      <w:pPr>
        <w:pStyle w:val="Standard"/>
        <w:jc w:val="center"/>
        <w:rPr>
          <w:sz w:val="28"/>
          <w:szCs w:val="28"/>
          <w:lang w:val="en-US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58"/>
        <w:gridCol w:w="5079"/>
      </w:tblGrid>
      <w:tr w:rsidR="00B87406">
        <w:tblPrEx>
          <w:tblCellMar>
            <w:top w:w="0" w:type="dxa"/>
            <w:bottom w:w="0" w:type="dxa"/>
          </w:tblCellMar>
        </w:tblPrEx>
        <w:tc>
          <w:tcPr>
            <w:tcW w:w="455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406" w:rsidRDefault="000B35B9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(210) Өтінім/Заявка №:</w:t>
            </w:r>
          </w:p>
        </w:tc>
        <w:tc>
          <w:tcPr>
            <w:tcW w:w="507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4"/>
                <w:szCs w:val="24"/>
              </w:rPr>
              <w:alias w:val="RequestNumber"/>
              <w:tag w:val="RequestNumber"/>
              <w:id w:val="1555033416"/>
              <w:placeholder>
                <w:docPart w:val="DefaultPlaceholder_-1854013440"/>
              </w:placeholder>
            </w:sdtPr>
            <w:sdtContent>
              <w:p w:rsidR="00B87406" w:rsidRDefault="00535F70">
                <w:pPr>
                  <w:pStyle w:val="Standard"/>
                  <w:shd w:val="clear" w:color="auto" w:fill="FFFFFF"/>
                  <w:jc w:val="both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</w:rPr>
                  <w:t>[НомерЗаявки]</w:t>
                </w:r>
              </w:p>
            </w:sdtContent>
          </w:sdt>
        </w:tc>
      </w:tr>
      <w:tr w:rsidR="00B87406">
        <w:tblPrEx>
          <w:tblCellMar>
            <w:top w:w="0" w:type="dxa"/>
            <w:bottom w:w="0" w:type="dxa"/>
          </w:tblCellMar>
        </w:tblPrEx>
        <w:tc>
          <w:tcPr>
            <w:tcW w:w="455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406" w:rsidRDefault="000B35B9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(220) Өтінім беру күні/Дата подачи заявки:</w:t>
            </w:r>
          </w:p>
        </w:tc>
        <w:tc>
          <w:tcPr>
            <w:tcW w:w="507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4"/>
                <w:szCs w:val="24"/>
              </w:rPr>
              <w:alias w:val="RequestDate"/>
              <w:tag w:val="RequestDate"/>
              <w:id w:val="1510636268"/>
              <w:placeholder>
                <w:docPart w:val="DefaultPlaceholder_-1854013440"/>
              </w:placeholder>
            </w:sdtPr>
            <w:sdtContent>
              <w:p w:rsidR="00B87406" w:rsidRDefault="00535F70">
                <w:pPr>
                  <w:pStyle w:val="Standard"/>
                  <w:shd w:val="clear" w:color="auto" w:fill="FFFFFF"/>
                  <w:jc w:val="both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</w:rPr>
                  <w:t>[ДатаЗаявки]</w:t>
                </w:r>
              </w:p>
            </w:sdtContent>
          </w:sdt>
        </w:tc>
      </w:tr>
      <w:tr w:rsidR="00B87406">
        <w:tblPrEx>
          <w:tblCellMar>
            <w:top w:w="0" w:type="dxa"/>
            <w:bottom w:w="0" w:type="dxa"/>
          </w:tblCellMar>
        </w:tblPrEx>
        <w:tc>
          <w:tcPr>
            <w:tcW w:w="455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406" w:rsidRDefault="000B35B9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(730) Өтінім беруші/Заявитель:</w:t>
            </w:r>
          </w:p>
        </w:tc>
        <w:tc>
          <w:tcPr>
            <w:tcW w:w="507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en-US"/>
              </w:rPr>
              <w:alias w:val="DeclarantsAndAddress"/>
              <w:tag w:val="DeclarantsAndAddress"/>
              <w:id w:val="1255174234"/>
              <w:placeholder>
                <w:docPart w:val="DefaultPlaceholder_-1854013440"/>
              </w:placeholder>
            </w:sdtPr>
            <w:sdtContent>
              <w:p w:rsidR="00B87406" w:rsidRDefault="00535F70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 w:rsidR="000B35B9">
                  <w:rPr>
                    <w:sz w:val="24"/>
                    <w:szCs w:val="24"/>
                    <w:lang w:val="en-US"/>
                  </w:rPr>
                  <w:t>З</w:t>
                </w:r>
                <w:r>
                  <w:rPr>
                    <w:sz w:val="24"/>
                    <w:szCs w:val="24"/>
                    <w:lang w:val="en-US"/>
                  </w:rPr>
                  <w:t>аявителиИАдрес]</w:t>
                </w:r>
              </w:p>
            </w:sdtContent>
          </w:sdt>
        </w:tc>
      </w:tr>
      <w:tr w:rsidR="00B87406">
        <w:tblPrEx>
          <w:tblCellMar>
            <w:top w:w="0" w:type="dxa"/>
            <w:bottom w:w="0" w:type="dxa"/>
          </w:tblCellMar>
        </w:tblPrEx>
        <w:tc>
          <w:tcPr>
            <w:tcW w:w="455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406" w:rsidRDefault="000B35B9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(511) ТҚХК кластары/Классы МКТУ:</w:t>
            </w:r>
          </w:p>
        </w:tc>
        <w:tc>
          <w:tcPr>
            <w:tcW w:w="507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Icgs511"/>
              <w:tag w:val="Icgs511"/>
              <w:id w:val="-1081670024"/>
              <w:placeholder>
                <w:docPart w:val="DefaultPlaceholder_-1854013440"/>
              </w:placeholder>
            </w:sdtPr>
            <w:sdtContent>
              <w:p w:rsidR="00B87406" w:rsidRDefault="00535F70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[SV_TZ_510]</w:t>
                </w:r>
              </w:p>
            </w:sdtContent>
          </w:sdt>
        </w:tc>
      </w:tr>
      <w:tr w:rsidR="00B87406">
        <w:tblPrEx>
          <w:tblCellMar>
            <w:top w:w="0" w:type="dxa"/>
            <w:bottom w:w="0" w:type="dxa"/>
          </w:tblCellMar>
        </w:tblPrEx>
        <w:tc>
          <w:tcPr>
            <w:tcW w:w="455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406" w:rsidRDefault="000B35B9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(591) Түстерді көрсету/Указание цветов:</w:t>
            </w:r>
          </w:p>
        </w:tc>
        <w:tc>
          <w:tcPr>
            <w:tcW w:w="507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Colors"/>
              <w:tag w:val="Colors"/>
              <w:id w:val="2145928409"/>
              <w:placeholder>
                <w:docPart w:val="DefaultPlaceholder_-1854013440"/>
              </w:placeholder>
            </w:sdtPr>
            <w:sdtEndPr>
              <w:rPr>
                <w:lang w:val="en-US"/>
              </w:rPr>
            </w:sdtEndPr>
            <w:sdtContent>
              <w:p w:rsidR="00B87406" w:rsidRPr="00535F70" w:rsidRDefault="00535F70" w:rsidP="00535F70">
                <w:pPr>
                  <w:pStyle w:val="Standard"/>
                  <w:jc w:val="both"/>
                  <w:rPr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</w:rPr>
                  <w:t>[</w:t>
                </w:r>
                <w:r w:rsidR="000B35B9">
                  <w:rPr>
                    <w:sz w:val="24"/>
                    <w:szCs w:val="24"/>
                  </w:rPr>
                  <w:t>59</w:t>
                </w:r>
                <w:r w:rsidR="000B35B9">
                  <w:rPr>
                    <w:sz w:val="24"/>
                    <w:szCs w:val="24"/>
                  </w:rPr>
                  <w:t>1</w:t>
                </w:r>
                <w:r>
                  <w:rPr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</w:tc>
      </w:tr>
      <w:tr w:rsidR="00B87406">
        <w:tblPrEx>
          <w:tblCellMar>
            <w:top w:w="0" w:type="dxa"/>
            <w:bottom w:w="0" w:type="dxa"/>
          </w:tblCellMar>
        </w:tblPrEx>
        <w:tc>
          <w:tcPr>
            <w:tcW w:w="455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406" w:rsidRDefault="000B35B9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(300) Басымдық/Приоритет:</w:t>
            </w:r>
          </w:p>
        </w:tc>
        <w:tc>
          <w:tcPr>
            <w:tcW w:w="507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406" w:rsidRDefault="00535F70">
            <w:pPr>
              <w:pStyle w:val="Standard"/>
              <w:jc w:val="both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Priority31"/>
                <w:tag w:val="Priority31"/>
                <w:id w:val="-619371343"/>
                <w:placeholder>
                  <w:docPart w:val="DefaultPlaceholder_-1854013440"/>
                </w:placeholder>
              </w:sdtPr>
              <w:sdtContent>
                <w:r>
                  <w:rPr>
                    <w:sz w:val="24"/>
                    <w:szCs w:val="24"/>
                  </w:rPr>
                  <w:t>[PRIORITET_31]</w:t>
                </w:r>
              </w:sdtContent>
            </w:sdt>
            <w:r>
              <w:rPr>
                <w:sz w:val="24"/>
                <w:szCs w:val="24"/>
              </w:rPr>
              <w:t xml:space="preserve">  </w:t>
            </w:r>
            <w:sdt>
              <w:sdtPr>
                <w:rPr>
                  <w:sz w:val="24"/>
                  <w:szCs w:val="24"/>
                </w:rPr>
                <w:alias w:val="Priority32"/>
                <w:tag w:val="Priority32"/>
                <w:id w:val="-671792065"/>
                <w:placeholder>
                  <w:docPart w:val="DefaultPlaceholder_-1854013440"/>
                </w:placeholder>
              </w:sdtPr>
              <w:sdtContent>
                <w:r>
                  <w:rPr>
                    <w:sz w:val="24"/>
                    <w:szCs w:val="24"/>
                  </w:rPr>
                  <w:t>[PRIORITET_32]</w:t>
                </w:r>
              </w:sdtContent>
            </w:sdt>
            <w:r>
              <w:rPr>
                <w:sz w:val="24"/>
                <w:szCs w:val="24"/>
              </w:rPr>
              <w:t xml:space="preserve">  </w:t>
            </w:r>
            <w:sdt>
              <w:sdtPr>
                <w:rPr>
                  <w:sz w:val="24"/>
                  <w:szCs w:val="24"/>
                </w:rPr>
                <w:alias w:val="Priority33"/>
                <w:tag w:val="Priority33"/>
                <w:id w:val="1812905083"/>
                <w:placeholder>
                  <w:docPart w:val="DefaultPlaceholder_-1854013440"/>
                </w:placeholder>
              </w:sdtPr>
              <w:sdtContent>
                <w:r>
                  <w:rPr>
                    <w:sz w:val="24"/>
                    <w:szCs w:val="24"/>
                  </w:rPr>
                  <w:t>[PRIORITET_33]</w:t>
                </w:r>
              </w:sdtContent>
            </w:sdt>
          </w:p>
        </w:tc>
      </w:tr>
    </w:tbl>
    <w:p w:rsidR="00B87406" w:rsidRDefault="00B87406">
      <w:pPr>
        <w:pStyle w:val="Standard"/>
        <w:jc w:val="center"/>
        <w:rPr>
          <w:sz w:val="28"/>
          <w:szCs w:val="28"/>
          <w:lang w:val="en-US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38"/>
        <w:gridCol w:w="4999"/>
      </w:tblGrid>
      <w:tr w:rsidR="00B87406">
        <w:tblPrEx>
          <w:tblCellMar>
            <w:top w:w="0" w:type="dxa"/>
            <w:bottom w:w="0" w:type="dxa"/>
          </w:tblCellMar>
        </w:tblPrEx>
        <w:tc>
          <w:tcPr>
            <w:tcW w:w="46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406" w:rsidRDefault="000B35B9">
            <w:pPr>
              <w:pStyle w:val="Textbody"/>
              <w:tabs>
                <w:tab w:val="left" w:pos="8280"/>
              </w:tabs>
              <w:spacing w:after="0"/>
              <w:ind w:firstLine="708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іс жүргізуді тоқтату туралы</w:t>
            </w:r>
          </w:p>
          <w:p w:rsidR="00B87406" w:rsidRPr="00CE2F6F" w:rsidRDefault="000B35B9">
            <w:pPr>
              <w:pStyle w:val="Textbody"/>
              <w:jc w:val="center"/>
              <w:rPr>
                <w:lang w:val="en-US"/>
              </w:rPr>
            </w:pPr>
            <w:r>
              <w:rPr>
                <w:rStyle w:val="a0"/>
                <w:b/>
                <w:sz w:val="24"/>
              </w:rPr>
              <w:t>ХАБАРЛАМА</w:t>
            </w:r>
          </w:p>
        </w:tc>
        <w:tc>
          <w:tcPr>
            <w:tcW w:w="49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406" w:rsidRDefault="000B35B9">
            <w:pPr>
              <w:pStyle w:val="Textbody"/>
              <w:suppressLineNumbers/>
              <w:tabs>
                <w:tab w:val="left" w:pos="8499"/>
              </w:tabs>
              <w:spacing w:after="0"/>
              <w:ind w:left="219" w:right="115" w:firstLine="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УВЕДОМЛЕНИЕ</w:t>
            </w:r>
          </w:p>
          <w:p w:rsidR="00B87406" w:rsidRDefault="000B35B9">
            <w:pPr>
              <w:pStyle w:val="Textbody"/>
              <w:ind w:left="208" w:right="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 прекращении делопроизводства</w:t>
            </w:r>
          </w:p>
        </w:tc>
      </w:tr>
    </w:tbl>
    <w:p w:rsidR="00B87406" w:rsidRDefault="00B87406">
      <w:pPr>
        <w:pStyle w:val="a"/>
        <w:rPr>
          <w:rFonts w:eastAsia="Times New Roman" w:cs="Times New Roman"/>
          <w:vanish/>
          <w:sz w:val="20"/>
          <w:szCs w:val="20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38"/>
        <w:gridCol w:w="4999"/>
      </w:tblGrid>
      <w:tr w:rsidR="00B87406">
        <w:tblPrEx>
          <w:tblCellMar>
            <w:top w:w="0" w:type="dxa"/>
            <w:bottom w:w="0" w:type="dxa"/>
          </w:tblCellMar>
        </w:tblPrEx>
        <w:tc>
          <w:tcPr>
            <w:tcW w:w="46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406" w:rsidRDefault="000B35B9">
            <w:pPr>
              <w:pStyle w:val="TableContents"/>
              <w:ind w:left="50" w:right="50" w:firstLine="263"/>
              <w:jc w:val="both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 xml:space="preserve">ҚР </w:t>
            </w:r>
            <w:r>
              <w:rPr>
                <w:sz w:val="28"/>
                <w:szCs w:val="28"/>
                <w:lang w:val="kk-KZ"/>
              </w:rPr>
              <w:t>«Тауар таңбалары, қызмет көрсету     таңбалары және тауар шығарылған жерлердің атаулары туралы» Заңының 11 бабының 2 тармағына сәйкес және қосымша материалдарды бекітілген мерзімде табыс етілмегендіктен (</w:t>
            </w:r>
            <w:bookmarkStart w:id="0" w:name="_GoBack"/>
            <w:bookmarkEnd w:id="0"/>
            <w:r>
              <w:rPr>
                <w:sz w:val="28"/>
                <w:szCs w:val="28"/>
                <w:lang w:val="kk-KZ"/>
              </w:rPr>
              <w:t>шығ. № ______________ж), өтінім бойынша іс-жүргізу т</w:t>
            </w:r>
            <w:r>
              <w:rPr>
                <w:sz w:val="28"/>
                <w:szCs w:val="28"/>
                <w:lang w:val="kk-KZ"/>
              </w:rPr>
              <w:t>оқтатылып, өтінім кері қайтарылып алынған болып есептеледі.</w:t>
            </w:r>
          </w:p>
        </w:tc>
        <w:tc>
          <w:tcPr>
            <w:tcW w:w="49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406" w:rsidRDefault="000B35B9">
            <w:pPr>
              <w:pStyle w:val="TableContents"/>
              <w:ind w:left="388" w:right="113" w:firstLine="175"/>
              <w:jc w:val="both"/>
            </w:pPr>
            <w:r>
              <w:rPr>
                <w:rStyle w:val="a0"/>
                <w:sz w:val="28"/>
                <w:szCs w:val="28"/>
                <w:lang w:val="kk-KZ"/>
              </w:rPr>
              <w:t>В соответствии с п</w:t>
            </w:r>
            <w:r>
              <w:rPr>
                <w:rStyle w:val="a0"/>
                <w:sz w:val="28"/>
                <w:szCs w:val="28"/>
              </w:rPr>
              <w:t>унктом</w:t>
            </w:r>
            <w:r>
              <w:rPr>
                <w:rStyle w:val="a0"/>
                <w:sz w:val="28"/>
                <w:szCs w:val="28"/>
                <w:lang w:val="kk-KZ"/>
              </w:rPr>
              <w:t xml:space="preserve"> 2 ст</w:t>
            </w:r>
            <w:r>
              <w:rPr>
                <w:rStyle w:val="a0"/>
                <w:sz w:val="28"/>
                <w:szCs w:val="28"/>
              </w:rPr>
              <w:t>атьи</w:t>
            </w:r>
            <w:r>
              <w:rPr>
                <w:rStyle w:val="a0"/>
                <w:sz w:val="28"/>
                <w:szCs w:val="28"/>
                <w:lang w:val="kk-KZ"/>
              </w:rPr>
              <w:t xml:space="preserve"> 11 Закона РК «О товарных знаках, знаках обслуживания и наименованиях мест происхождения товаров» и в связи с непредставлением в установленный срок дополнительных </w:t>
            </w:r>
            <w:r>
              <w:rPr>
                <w:rStyle w:val="a0"/>
                <w:sz w:val="28"/>
                <w:szCs w:val="28"/>
                <w:lang w:val="kk-KZ"/>
              </w:rPr>
              <w:t>материалов (исх. №</w:t>
            </w:r>
            <w:r w:rsidR="007B68E9">
              <w:rPr>
                <w:rStyle w:val="a0"/>
                <w:sz w:val="28"/>
                <w:szCs w:val="28"/>
              </w:rPr>
              <w:t xml:space="preserve"> </w:t>
            </w:r>
            <w:sdt>
              <w:sdtPr>
                <w:rPr>
                  <w:rStyle w:val="a0"/>
                  <w:sz w:val="28"/>
                  <w:szCs w:val="28"/>
                </w:rPr>
                <w:alias w:val="OutNumber_UserInput"/>
                <w:tag w:val="OutNumber_UserInput"/>
                <w:id w:val="1739598477"/>
                <w:placeholder>
                  <w:docPart w:val="DefaultPlaceholder_-1854013440"/>
                </w:placeholder>
              </w:sdtPr>
              <w:sdtContent>
                <w:r w:rsidR="007B68E9">
                  <w:rPr>
                    <w:rStyle w:val="a0"/>
                    <w:sz w:val="28"/>
                    <w:szCs w:val="28"/>
                  </w:rPr>
                  <w:t>[</w:t>
                </w:r>
                <w:r w:rsidR="007B68E9">
                  <w:rPr>
                    <w:rStyle w:val="a0"/>
                    <w:sz w:val="28"/>
                    <w:szCs w:val="28"/>
                    <w:lang w:val="en-US"/>
                  </w:rPr>
                  <w:t>OutNumber</w:t>
                </w:r>
                <w:r>
                  <w:rPr>
                    <w:rStyle w:val="a0"/>
                    <w:sz w:val="28"/>
                    <w:szCs w:val="28"/>
                  </w:rPr>
                  <w:t>_</w:t>
                </w:r>
                <w:r>
                  <w:rPr>
                    <w:rStyle w:val="a0"/>
                    <w:sz w:val="28"/>
                    <w:szCs w:val="28"/>
                    <w:lang w:val="en-US"/>
                  </w:rPr>
                  <w:t>UserInput</w:t>
                </w:r>
                <w:r w:rsidR="007B68E9">
                  <w:rPr>
                    <w:rStyle w:val="a0"/>
                    <w:sz w:val="28"/>
                    <w:szCs w:val="28"/>
                  </w:rPr>
                  <w:t>]</w:t>
                </w:r>
              </w:sdtContent>
            </w:sdt>
            <w:r w:rsidR="007B68E9">
              <w:rPr>
                <w:rStyle w:val="a0"/>
                <w:sz w:val="28"/>
                <w:szCs w:val="28"/>
              </w:rPr>
              <w:t xml:space="preserve"> от </w:t>
            </w:r>
            <w:sdt>
              <w:sdtPr>
                <w:rPr>
                  <w:rStyle w:val="a0"/>
                  <w:sz w:val="28"/>
                  <w:szCs w:val="28"/>
                </w:rPr>
                <w:alias w:val="OutDate_UserInput"/>
                <w:tag w:val="OutDate_UserInput"/>
                <w:id w:val="136926509"/>
                <w:placeholder>
                  <w:docPart w:val="DefaultPlaceholder_-1854013440"/>
                </w:placeholder>
              </w:sdtPr>
              <w:sdtContent>
                <w:r w:rsidR="007B68E9">
                  <w:rPr>
                    <w:rStyle w:val="a0"/>
                    <w:sz w:val="28"/>
                    <w:szCs w:val="28"/>
                  </w:rPr>
                  <w:t>[</w:t>
                </w:r>
                <w:r w:rsidR="007B68E9">
                  <w:rPr>
                    <w:rStyle w:val="a0"/>
                    <w:sz w:val="28"/>
                    <w:szCs w:val="28"/>
                    <w:lang w:val="en-US"/>
                  </w:rPr>
                  <w:t>OutDate</w:t>
                </w:r>
                <w:r>
                  <w:rPr>
                    <w:rStyle w:val="a0"/>
                    <w:sz w:val="28"/>
                    <w:szCs w:val="28"/>
                  </w:rPr>
                  <w:t>_</w:t>
                </w:r>
                <w:r>
                  <w:rPr>
                    <w:rStyle w:val="a0"/>
                    <w:sz w:val="28"/>
                    <w:szCs w:val="28"/>
                    <w:lang w:val="en-US"/>
                  </w:rPr>
                  <w:t>UserInput</w:t>
                </w:r>
                <w:r w:rsidR="007B68E9">
                  <w:rPr>
                    <w:rStyle w:val="a0"/>
                    <w:sz w:val="28"/>
                    <w:szCs w:val="28"/>
                  </w:rPr>
                  <w:t>]</w:t>
                </w:r>
              </w:sdtContent>
            </w:sdt>
            <w:r>
              <w:rPr>
                <w:rStyle w:val="a0"/>
                <w:sz w:val="28"/>
                <w:szCs w:val="28"/>
              </w:rPr>
              <w:t xml:space="preserve"> г</w:t>
            </w:r>
            <w:r>
              <w:rPr>
                <w:rStyle w:val="a0"/>
                <w:sz w:val="28"/>
                <w:szCs w:val="28"/>
                <w:lang w:val="kk-KZ"/>
              </w:rPr>
              <w:t xml:space="preserve">), делопроизводство по заявке </w:t>
            </w:r>
            <w:r>
              <w:rPr>
                <w:rStyle w:val="a0"/>
                <w:sz w:val="28"/>
                <w:szCs w:val="28"/>
                <w:lang w:val="kk-KZ"/>
              </w:rPr>
              <w:lastRenderedPageBreak/>
              <w:t>прекращается и заявка считается отозванной.</w:t>
            </w:r>
          </w:p>
        </w:tc>
      </w:tr>
    </w:tbl>
    <w:p w:rsidR="00B87406" w:rsidRDefault="00B87406">
      <w:pPr>
        <w:pStyle w:val="Standard"/>
        <w:ind w:firstLine="708"/>
        <w:jc w:val="both"/>
        <w:rPr>
          <w:b/>
          <w:bCs/>
          <w:color w:val="000000"/>
          <w:spacing w:val="-9"/>
          <w:sz w:val="24"/>
          <w:szCs w:val="24"/>
        </w:rPr>
      </w:pPr>
    </w:p>
    <w:tbl>
      <w:tblPr>
        <w:tblW w:w="9610" w:type="dxa"/>
        <w:tblInd w:w="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38"/>
        <w:gridCol w:w="4572"/>
      </w:tblGrid>
      <w:tr w:rsidR="00B87406">
        <w:tblPrEx>
          <w:tblCellMar>
            <w:top w:w="0" w:type="dxa"/>
            <w:bottom w:w="0" w:type="dxa"/>
          </w:tblCellMar>
        </w:tblPrEx>
        <w:tc>
          <w:tcPr>
            <w:tcW w:w="50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406" w:rsidRDefault="00B87406">
            <w:pPr>
              <w:pStyle w:val="a6"/>
              <w:tabs>
                <w:tab w:val="clear" w:pos="4677"/>
                <w:tab w:val="clear" w:pos="9355"/>
                <w:tab w:val="left" w:pos="8280"/>
              </w:tabs>
              <w:rPr>
                <w:rFonts w:eastAsia="Tahoma" w:cs="Tahoma"/>
                <w:b/>
                <w:bCs/>
                <w:lang w:val="kk-KZ"/>
              </w:rPr>
            </w:pPr>
          </w:p>
        </w:tc>
        <w:tc>
          <w:tcPr>
            <w:tcW w:w="4572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B87406" w:rsidRDefault="00B87406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B87406" w:rsidRDefault="00B87406">
            <w:pPr>
              <w:pStyle w:val="a6"/>
              <w:tabs>
                <w:tab w:val="clear" w:pos="4677"/>
                <w:tab w:val="clear" w:pos="9355"/>
                <w:tab w:val="left" w:pos="3532"/>
                <w:tab w:val="left" w:pos="8280"/>
              </w:tabs>
              <w:ind w:right="-40"/>
              <w:jc w:val="right"/>
              <w:rPr>
                <w:b/>
                <w:bCs/>
              </w:rPr>
            </w:pPr>
          </w:p>
          <w:p w:rsidR="00B87406" w:rsidRDefault="000B35B9">
            <w:pPr>
              <w:pStyle w:val="a6"/>
              <w:tabs>
                <w:tab w:val="clear" w:pos="4677"/>
                <w:tab w:val="clear" w:pos="9355"/>
                <w:tab w:val="left" w:pos="3532"/>
                <w:tab w:val="left" w:pos="8280"/>
              </w:tabs>
              <w:ind w:right="-40"/>
              <w:jc w:val="right"/>
            </w:pPr>
            <w:r>
              <w:rPr>
                <w:rStyle w:val="a0"/>
                <w:b/>
                <w:bCs/>
                <w:lang w:val="kk-KZ"/>
              </w:rPr>
              <w:t xml:space="preserve">М. </w:t>
            </w:r>
            <w:r>
              <w:rPr>
                <w:rStyle w:val="a0"/>
                <w:b/>
                <w:bCs/>
              </w:rPr>
              <w:t>Жалдыбаев</w:t>
            </w:r>
          </w:p>
        </w:tc>
      </w:tr>
      <w:tr w:rsidR="00B87406">
        <w:tblPrEx>
          <w:tblCellMar>
            <w:top w:w="0" w:type="dxa"/>
            <w:bottom w:w="0" w:type="dxa"/>
          </w:tblCellMar>
        </w:tblPrEx>
        <w:tc>
          <w:tcPr>
            <w:tcW w:w="50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406" w:rsidRDefault="000B35B9">
            <w:pPr>
              <w:pStyle w:val="a6"/>
              <w:tabs>
                <w:tab w:val="clear" w:pos="4677"/>
                <w:tab w:val="clear" w:pos="9355"/>
                <w:tab w:val="left" w:pos="8280"/>
              </w:tabs>
            </w:pPr>
            <w:r>
              <w:rPr>
                <w:rStyle w:val="a0"/>
                <w:rFonts w:eastAsia="Tahoma" w:cs="Tahoma"/>
                <w:b/>
                <w:bCs/>
              </w:rPr>
              <w:t>Начальник</w:t>
            </w:r>
            <w:r>
              <w:rPr>
                <w:rStyle w:val="a0"/>
                <w:rFonts w:eastAsia="Tahoma" w:cs="Tahoma"/>
                <w:b/>
                <w:bCs/>
                <w:lang w:val="kk-KZ"/>
              </w:rPr>
              <w:t xml:space="preserve"> управления </w:t>
            </w:r>
            <w:r>
              <w:rPr>
                <w:rStyle w:val="a0"/>
                <w:rFonts w:eastAsia="Tahoma" w:cs="Tahoma"/>
                <w:b/>
                <w:bCs/>
              </w:rPr>
              <w:t>ПЭЗ</w:t>
            </w:r>
            <w:r>
              <w:rPr>
                <w:rStyle w:val="a0"/>
                <w:rFonts w:eastAsia="Tahoma" w:cs="Tahoma"/>
                <w:b/>
                <w:bCs/>
                <w:lang w:val="kk-KZ"/>
              </w:rPr>
              <w:t xml:space="preserve"> ТЗ </w:t>
            </w:r>
            <w:r>
              <w:rPr>
                <w:rStyle w:val="a0"/>
                <w:rFonts w:eastAsia="Tahoma" w:cs="Tahoma"/>
                <w:b/>
                <w:bCs/>
              </w:rPr>
              <w:t>и ПО</w:t>
            </w:r>
          </w:p>
        </w:tc>
        <w:tc>
          <w:tcPr>
            <w:tcW w:w="4572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B87406" w:rsidRDefault="00B87406">
            <w:pPr>
              <w:pStyle w:val="a"/>
            </w:pPr>
          </w:p>
        </w:tc>
      </w:tr>
    </w:tbl>
    <w:p w:rsidR="00B87406" w:rsidRDefault="00B87406">
      <w:pPr>
        <w:pStyle w:val="Standard"/>
        <w:spacing w:before="4" w:line="278" w:lineRule="exact"/>
        <w:jc w:val="both"/>
        <w:rPr>
          <w:b/>
          <w:bCs/>
          <w:color w:val="000000"/>
          <w:spacing w:val="-9"/>
          <w:sz w:val="24"/>
          <w:szCs w:val="24"/>
        </w:rPr>
      </w:pPr>
    </w:p>
    <w:p w:rsidR="00B87406" w:rsidRDefault="00B87406">
      <w:pPr>
        <w:pStyle w:val="Standard"/>
        <w:spacing w:before="4" w:line="278" w:lineRule="exact"/>
        <w:jc w:val="both"/>
        <w:rPr>
          <w:b/>
          <w:bCs/>
          <w:color w:val="000000"/>
          <w:spacing w:val="-9"/>
          <w:sz w:val="24"/>
          <w:szCs w:val="24"/>
        </w:rPr>
      </w:pPr>
    </w:p>
    <w:p w:rsidR="00B87406" w:rsidRDefault="00B87406">
      <w:pPr>
        <w:pStyle w:val="Standard"/>
        <w:spacing w:before="4" w:line="278" w:lineRule="exact"/>
        <w:jc w:val="both"/>
        <w:rPr>
          <w:b/>
          <w:bCs/>
          <w:color w:val="000000"/>
          <w:spacing w:val="-9"/>
          <w:sz w:val="24"/>
          <w:szCs w:val="24"/>
        </w:rPr>
      </w:pPr>
    </w:p>
    <w:p w:rsidR="00B87406" w:rsidRDefault="00B87406">
      <w:pPr>
        <w:pStyle w:val="Standard"/>
        <w:spacing w:before="4" w:line="278" w:lineRule="exact"/>
        <w:jc w:val="both"/>
        <w:rPr>
          <w:b/>
          <w:bCs/>
          <w:color w:val="000000"/>
          <w:spacing w:val="-9"/>
          <w:sz w:val="24"/>
          <w:szCs w:val="24"/>
        </w:rPr>
      </w:pPr>
    </w:p>
    <w:p w:rsidR="00B87406" w:rsidRDefault="000B35B9">
      <w:pPr>
        <w:pStyle w:val="Textbody"/>
        <w:spacing w:before="4" w:after="0" w:line="278" w:lineRule="exact"/>
        <w:jc w:val="both"/>
      </w:pPr>
      <w:r>
        <w:rPr>
          <w:rStyle w:val="a0"/>
          <w:color w:val="000000"/>
          <w:spacing w:val="-9"/>
        </w:rPr>
        <w:t>Исп</w:t>
      </w:r>
      <w:r>
        <w:rPr>
          <w:rStyle w:val="a0"/>
          <w:color w:val="000000"/>
          <w:spacing w:val="-9"/>
          <w:lang w:val="en-US"/>
        </w:rPr>
        <w:t>.</w:t>
      </w:r>
      <w:r>
        <w:rPr>
          <w:rStyle w:val="a0"/>
          <w:color w:val="000000"/>
          <w:spacing w:val="-9"/>
        </w:rPr>
        <w:t>:</w:t>
      </w:r>
      <w:r w:rsidR="00535F70">
        <w:rPr>
          <w:rStyle w:val="a0"/>
          <w:color w:val="000000"/>
          <w:spacing w:val="-9"/>
          <w:lang w:val="en-US"/>
        </w:rPr>
        <w:t xml:space="preserve"> </w:t>
      </w:r>
      <w:sdt>
        <w:sdtPr>
          <w:rPr>
            <w:rStyle w:val="a0"/>
            <w:color w:val="000000"/>
            <w:spacing w:val="-9"/>
            <w:lang w:val="en-US"/>
          </w:rPr>
          <w:alias w:val="CurrentUser"/>
          <w:tag w:val="CurrentUser"/>
          <w:id w:val="-314488492"/>
          <w:placeholder>
            <w:docPart w:val="DefaultPlaceholder_-1854013440"/>
          </w:placeholder>
        </w:sdtPr>
        <w:sdtEndPr>
          <w:rPr>
            <w:rStyle w:val="a0"/>
            <w:rFonts w:eastAsia="Courier New CYR" w:cs="Courier New CYR"/>
            <w:lang w:val="ru-RU"/>
          </w:rPr>
        </w:sdtEndPr>
        <w:sdtContent>
          <w:r w:rsidR="00535F70">
            <w:rPr>
              <w:rStyle w:val="a0"/>
              <w:rFonts w:eastAsia="Courier New CYR" w:cs="Courier New CYR"/>
              <w:color w:val="000000"/>
              <w:spacing w:val="-9"/>
            </w:rPr>
            <w:t>[Пользователь]</w:t>
          </w:r>
        </w:sdtContent>
      </w:sdt>
    </w:p>
    <w:p w:rsidR="00B87406" w:rsidRDefault="000B35B9">
      <w:pPr>
        <w:pStyle w:val="Textbody"/>
        <w:spacing w:before="4" w:after="0" w:line="278" w:lineRule="exact"/>
        <w:jc w:val="both"/>
      </w:pPr>
      <w:r>
        <w:rPr>
          <w:rStyle w:val="a0"/>
          <w:color w:val="000000"/>
          <w:spacing w:val="-9"/>
        </w:rPr>
        <w:t>Тел.: 8-(7172)-</w:t>
      </w:r>
      <w:r>
        <w:rPr>
          <w:rStyle w:val="a0"/>
          <w:color w:val="000000"/>
          <w:spacing w:val="-9"/>
          <w:lang w:val="kk-KZ"/>
        </w:rPr>
        <w:t>74-95-92</w:t>
      </w:r>
    </w:p>
    <w:sectPr w:rsidR="00B87406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5B9" w:rsidRDefault="000B35B9">
      <w:r>
        <w:separator/>
      </w:r>
    </w:p>
  </w:endnote>
  <w:endnote w:type="continuationSeparator" w:id="0">
    <w:p w:rsidR="000B35B9" w:rsidRDefault="000B3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5B9" w:rsidRDefault="000B35B9">
      <w:r>
        <w:rPr>
          <w:color w:val="000000"/>
        </w:rPr>
        <w:separator/>
      </w:r>
    </w:p>
  </w:footnote>
  <w:footnote w:type="continuationSeparator" w:id="0">
    <w:p w:rsidR="000B35B9" w:rsidRDefault="000B35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87406"/>
    <w:rsid w:val="000B35B9"/>
    <w:rsid w:val="001614FB"/>
    <w:rsid w:val="00262824"/>
    <w:rsid w:val="00535F70"/>
    <w:rsid w:val="007B68E9"/>
    <w:rsid w:val="00AE3493"/>
    <w:rsid w:val="00B87406"/>
    <w:rsid w:val="00CE2F6F"/>
    <w:rsid w:val="00E0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C380E"/>
  <w15:docId w15:val="{E925C092-C3B5-4407-B031-3E1ADA2D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2">
    <w:name w:val="Заголовок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3">
    <w:name w:val="Заголовок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suppressAutoHyphens/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a5">
    <w:name w:val="Текст выноски"/>
    <w:basedOn w:val="Standard"/>
    <w:rPr>
      <w:rFonts w:ascii="Tahoma" w:hAnsi="Tahoma" w:cs="Tahoma"/>
      <w:sz w:val="16"/>
      <w:szCs w:val="16"/>
    </w:rPr>
  </w:style>
  <w:style w:type="paragraph" w:customStyle="1" w:styleId="30">
    <w:name w:val="Основной текст с отступом 3"/>
    <w:basedOn w:val="Standard"/>
    <w:pPr>
      <w:overflowPunct w:val="0"/>
      <w:ind w:left="4320" w:hanging="4320"/>
      <w:jc w:val="both"/>
    </w:pPr>
    <w:rPr>
      <w:sz w:val="24"/>
    </w:rPr>
  </w:style>
  <w:style w:type="paragraph" w:customStyle="1" w:styleId="20">
    <w:name w:val="Основной текст 2"/>
    <w:basedOn w:val="Standard"/>
    <w:pPr>
      <w:overflowPunct w:val="0"/>
      <w:ind w:left="4320"/>
    </w:pPr>
    <w:rPr>
      <w:sz w:val="24"/>
    </w:rPr>
  </w:style>
  <w:style w:type="paragraph" w:customStyle="1" w:styleId="a6">
    <w:name w:val="Нижний колонтитул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a7">
    <w:name w:val="Верхний колонтитул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customStyle="1" w:styleId="Textbodyindent">
    <w:name w:val="Text body indent"/>
    <w:basedOn w:val="Standard"/>
    <w:pPr>
      <w:widowControl/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PlaceholderText">
    <w:name w:val="Placeholder Text"/>
    <w:basedOn w:val="DefaultParagraphFont"/>
    <w:uiPriority w:val="99"/>
    <w:semiHidden/>
    <w:rsid w:val="00535F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04849-65BD-4099-BE68-8D6864FC76B4}"/>
      </w:docPartPr>
      <w:docPartBody>
        <w:p w:rsidR="00000000" w:rsidRDefault="00A02E2D">
          <w:r w:rsidRPr="00480E7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E2D"/>
    <w:rsid w:val="003C450D"/>
    <w:rsid w:val="00A0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2E2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Alexandr</cp:lastModifiedBy>
  <cp:revision>4</cp:revision>
  <cp:lastPrinted>2008-07-02T08:44:00Z</cp:lastPrinted>
  <dcterms:created xsi:type="dcterms:W3CDTF">2017-10-13T10:46:00Z</dcterms:created>
  <dcterms:modified xsi:type="dcterms:W3CDTF">2017-10-13T11:24:00Z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