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3F" w:rsidRDefault="00A6013F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773"/>
        <w:gridCol w:w="922"/>
        <w:gridCol w:w="4120"/>
      </w:tblGrid>
      <w:tr w:rsidR="00A6013F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013F" w:rsidRDefault="00CC5E0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6013F" w:rsidRDefault="00CC5E0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6013F" w:rsidRDefault="00CC5E0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6013F" w:rsidRDefault="00CC5E0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6013F" w:rsidRDefault="00CC5E0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6013F" w:rsidRDefault="00CC5E0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6013F" w:rsidRDefault="00CC5E0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013F" w:rsidRDefault="00CC5E09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013F" w:rsidRDefault="00CC5E0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6013F" w:rsidRDefault="00CC5E0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6013F" w:rsidRDefault="00CC5E0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6013F" w:rsidRDefault="00CC5E09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6013F" w:rsidRDefault="00CC5E0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6013F" w:rsidRDefault="00CC5E0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6013F" w:rsidRDefault="00CC5E0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6013F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013F" w:rsidRDefault="00CC5E0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6013F" w:rsidRDefault="00CC5E0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A6013F" w:rsidRDefault="00CC5E0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6013F" w:rsidRDefault="00CC5E0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013F" w:rsidRDefault="00CC5E0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A6013F" w:rsidRDefault="00CC5E0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6013F" w:rsidRDefault="00CC5E0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6013F" w:rsidRDefault="00CC5E0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6013F" w:rsidRDefault="00CC5E09">
      <w:pPr>
        <w:pStyle w:val="Standard"/>
      </w:pPr>
      <w:r>
        <w:t xml:space="preserve">                                                                                                                                                              Нысан/Форма УВ-3</w:t>
      </w:r>
    </w:p>
    <w:p w:rsidR="00A6013F" w:rsidRDefault="00CC5E0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10058</wp:posOffset>
                </wp:positionH>
                <wp:positionV relativeFrom="paragraph">
                  <wp:posOffset>87142</wp:posOffset>
                </wp:positionV>
                <wp:extent cx="6116321" cy="4193538"/>
                <wp:effectExtent l="0" t="0" r="17779" b="16512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1" cy="4193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28"/>
                              <w:gridCol w:w="4504"/>
                            </w:tblGrid>
                            <w:tr w:rsidR="00A601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6013F" w:rsidRDefault="00A6013F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6013F" w:rsidRDefault="00CC5E09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61120783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C1180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A6013F" w:rsidRPr="008C1180" w:rsidRDefault="00CC5E09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берілген күні: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26361368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C1180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A6013F" w:rsidRDefault="00CC5E09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A6013F" w:rsidRDefault="00CC5E09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Cs w:val="18"/>
                                      <w:lang w:val="kk-KZ"/>
                                    </w:rPr>
                                    <w:t>Заявитель/өтінім беруші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-72222065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C1180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  <w:t>[Заявители]</w:t>
                                      </w:r>
                                    </w:sdtContent>
                                  </w:sdt>
                                </w:p>
                                <w:p w:rsidR="00A6013F" w:rsidRDefault="00A6013F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6013F" w:rsidRDefault="00CC5E09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91720941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C1180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A6013F" w:rsidRDefault="00A6013F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A6013F" w:rsidRDefault="00CC5E09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54672630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C1180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A601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A6013F" w:rsidRDefault="00CC5E09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A6013F" w:rsidRDefault="00A6013F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A6013F" w:rsidRDefault="00CC5E09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A6013F" w:rsidRDefault="00A6013F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A601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6013F" w:rsidRDefault="00CC5E09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Өнертабыстың атауы</w:t>
                                  </w:r>
                                </w:p>
                                <w:p w:rsidR="00A6013F" w:rsidRDefault="00CC5E09">
                                  <w:pPr>
                                    <w:pStyle w:val="Standard"/>
                                  </w:pPr>
                                  <w:r>
                                    <w:t xml:space="preserve">(54)   </w:t>
                                  </w:r>
                                  <w:sdt>
                                    <w:sdtPr>
                                      <w:alias w:val="RequestNameKz"/>
                                      <w:tag w:val="RequestNameKz"/>
                                      <w:id w:val="60007629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C1180">
                                        <w:t>[НаимениваниеKZ]</w:t>
                                      </w:r>
                                    </w:sdtContent>
                                  </w:sdt>
                                </w:p>
                                <w:p w:rsidR="00A6013F" w:rsidRDefault="00A6013F">
                                  <w:pPr>
                                    <w:pStyle w:val="Standard"/>
                                    <w:ind w:left="490"/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6013F" w:rsidRDefault="00CC5E09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Название изобретения</w:t>
                                  </w:r>
                                </w:p>
                                <w:sdt>
                                  <w:sdtPr>
                                    <w:alias w:val="RequestNameRu"/>
                                    <w:tag w:val="RequestNameRu"/>
                                    <w:id w:val="-239786101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A6013F" w:rsidRDefault="008C1180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>
                                        <w:t>[НаименованиеRU]</w:t>
                                      </w:r>
                                    </w:p>
                                  </w:sdtContent>
                                </w:sdt>
                                <w:p w:rsidR="00A6013F" w:rsidRDefault="00A6013F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A601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6013F" w:rsidRDefault="00CC5E09" w:rsidP="008C1180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Өнертабысқа өтiнiмдi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жасау, ресiмдеу және қарау, мәлiметтердi Қазақстан Республикасы өнертабыстарының мемлекеттiк тiзiлiмiне енгiзу, сондай-ақ қорғау құжатын беру жөніндегі Ереженің 62 тармағына сәйкес  </w:t>
                                  </w:r>
                                  <w:sdt>
                                    <w:sdtPr>
                                      <w:alias w:val="ApplicationDateKz_UserInput"/>
                                      <w:tag w:val="ApplicationDateKz_UserInput"/>
                                      <w:id w:val="-64373082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C1180" w:rsidRPr="008C1180">
                                        <w:t>[</w:t>
                                      </w:r>
                                      <w:r w:rsidRPr="008C1180">
                                        <w:t>Дата ходатайство о продлении срока предоставления ответа на запрос</w:t>
                                      </w:r>
                                      <w:r w:rsidR="008C1180" w:rsidRPr="008C1180">
                                        <w:t>(каз)]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күні берілген өтінішке байланысты,  өнертабысқа патент беру сараптама сұрауына жауап беру мерзімі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&lt;Дата продления ответа на запрос&gt;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дейін ұзартылатынын хабарлаймыз.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6013F" w:rsidRDefault="00CC5E09" w:rsidP="008C1180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t xml:space="preserve">Уведомляем, что срок предоставления ответа на запрос </w:t>
                                  </w:r>
                                  <w:r>
                                    <w:t xml:space="preserve">экспертизы по заявке на выдачу патента на изобретение продлен </w:t>
                                  </w:r>
                                  <w:r w:rsidR="008C1180">
                                    <w:t>&lt;Дата продления ответа на запрос&gt;</w:t>
                                  </w:r>
                                  <w:r w:rsidR="008C1180" w:rsidRPr="008C1180">
                                    <w:t xml:space="preserve"> </w:t>
                                  </w:r>
                                  <w:r>
                                    <w:t xml:space="preserve">согласно ходатайству заявителя от </w:t>
                                  </w:r>
                                  <w:sdt>
                                    <w:sdtPr>
                                      <w:alias w:val="ApplicationDateRu_UserInput"/>
                                      <w:tag w:val="ApplicationDateRu_UserInput"/>
                                      <w:id w:val="109713152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8C1180">
                                        <w:t>[</w:t>
                                      </w:r>
                                      <w:r>
                                        <w:t>Дата ходатайство о продлении срока предоставления ответа на запрос</w:t>
                                      </w:r>
                                      <w:r w:rsidR="008C1180" w:rsidRPr="008C1180">
                                        <w:t>(</w:t>
                                      </w:r>
                                      <w:r w:rsidR="008C1180">
                                        <w:t>рус</w:t>
                                      </w:r>
                                      <w:r w:rsidR="008C1180" w:rsidRPr="008C1180">
                                        <w:t>)</w:t>
                                      </w:r>
                                      <w:r w:rsidR="008C1180">
                                        <w:t>]</w:t>
                                      </w:r>
                                    </w:sdtContent>
                                  </w:sdt>
                                  <w:r>
                                    <w:t>, в соответствии с пунктом 62 Правил составле</w:t>
                                  </w:r>
                                  <w:r>
                                    <w:t>ния, оформления и рассмотрения заявки на изобретение, внесения сведений в государственный реестр изобретений Республики Казахстан, а также выдачи охранного документа.</w:t>
                                  </w:r>
                                </w:p>
                              </w:tc>
                            </w:tr>
                          </w:tbl>
                          <w:p w:rsidR="00A6013F" w:rsidRDefault="00A6013F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8pt;margin-top:6.85pt;width:481.6pt;height:330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W w:w="963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28"/>
                        <w:gridCol w:w="4504"/>
                      </w:tblGrid>
                      <w:tr w:rsidR="00A601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6013F" w:rsidRDefault="00A6013F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6013F" w:rsidRDefault="00CC5E09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61120783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C1180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A6013F" w:rsidRPr="008C1180" w:rsidRDefault="00CC5E09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берілген күні: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-26361368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C1180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A6013F" w:rsidRDefault="00CC5E09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A6013F" w:rsidRDefault="00CC5E09">
                            <w:pPr>
                              <w:pStyle w:val="Standard"/>
                            </w:pPr>
                            <w:r>
                              <w:rPr>
                                <w:szCs w:val="18"/>
                                <w:lang w:val="kk-KZ"/>
                              </w:rPr>
                              <w:t>Заявитель/өтінім беруші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-72222065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C118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[Заявители]</w:t>
                                </w:r>
                              </w:sdtContent>
                            </w:sdt>
                          </w:p>
                          <w:p w:rsidR="00A6013F" w:rsidRDefault="00A6013F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6013F" w:rsidRDefault="00CC5E09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91720941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C1180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A6013F" w:rsidRDefault="00A6013F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A6013F" w:rsidRDefault="00CC5E09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54672630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C1180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A601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A6013F" w:rsidRDefault="00CC5E09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A6013F" w:rsidRDefault="00A6013F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6013F" w:rsidRDefault="00CC5E09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A6013F" w:rsidRDefault="00A6013F">
                            <w:pPr>
                              <w:pStyle w:val="Standard"/>
                            </w:pPr>
                          </w:p>
                        </w:tc>
                      </w:tr>
                      <w:tr w:rsidR="00A601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6013F" w:rsidRDefault="00CC5E09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Өнертабыстың атауы</w:t>
                            </w:r>
                          </w:p>
                          <w:p w:rsidR="00A6013F" w:rsidRDefault="00CC5E09">
                            <w:pPr>
                              <w:pStyle w:val="Standard"/>
                            </w:pPr>
                            <w:r>
                              <w:t xml:space="preserve">(54)   </w:t>
                            </w:r>
                            <w:sdt>
                              <w:sdtPr>
                                <w:alias w:val="RequestNameKz"/>
                                <w:tag w:val="RequestNameKz"/>
                                <w:id w:val="60007629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C1180">
                                  <w:t>[НаимениваниеKZ]</w:t>
                                </w:r>
                              </w:sdtContent>
                            </w:sdt>
                          </w:p>
                          <w:p w:rsidR="00A6013F" w:rsidRDefault="00A6013F">
                            <w:pPr>
                              <w:pStyle w:val="Standard"/>
                              <w:ind w:left="490"/>
                            </w:pP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6013F" w:rsidRDefault="00CC5E09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Название изобретения</w:t>
                            </w:r>
                          </w:p>
                          <w:sdt>
                            <w:sdtPr>
                              <w:alias w:val="RequestNameRu"/>
                              <w:tag w:val="RequestNameRu"/>
                              <w:id w:val="-23978610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A6013F" w:rsidRDefault="008C1180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[НаименованиеRU]</w:t>
                                </w:r>
                              </w:p>
                            </w:sdtContent>
                          </w:sdt>
                          <w:p w:rsidR="00A6013F" w:rsidRDefault="00A6013F">
                            <w:pPr>
                              <w:pStyle w:val="Standard"/>
                            </w:pPr>
                          </w:p>
                        </w:tc>
                      </w:tr>
                      <w:tr w:rsidR="00A601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6013F" w:rsidRDefault="00CC5E09" w:rsidP="008C1180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Өнертабысқа өтiнiмдi </w:t>
                            </w:r>
                            <w:r>
                              <w:rPr>
                                <w:lang w:val="kk-KZ"/>
                              </w:rPr>
                              <w:t>жасау, ресiмдеу және қарау, мәлiметтердi Қазақстан Республикасы өнертабыстарының мемлекеттiк тiзiлiмiне енгiзу, сондай-ақ қорғау құжатын беру жөніндегі Ереженің 62 тармағына сәйкес  </w:t>
                            </w:r>
                            <w:sdt>
                              <w:sdtPr>
                                <w:alias w:val="ApplicationDateKz_UserInput"/>
                                <w:tag w:val="ApplicationDateKz_UserInput"/>
                                <w:id w:val="-64373082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C1180" w:rsidRPr="008C1180">
                                  <w:t>[</w:t>
                                </w:r>
                                <w:r w:rsidRPr="008C1180">
                                  <w:t>Дата ходатайство о продлении срока предоставления ответа на запрос</w:t>
                                </w:r>
                                <w:r w:rsidR="008C1180" w:rsidRPr="008C1180">
                                  <w:t>(каз)]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күні берілген өтінішке байланысты,  өнертабысқа патент беру сараптама сұрауына жауап беру мерзімі</w:t>
                            </w:r>
                            <w:bookmarkStart w:id="1" w:name="_GoBack"/>
                            <w:bookmarkEnd w:id="1"/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t>&lt;Дата продления ответа на запрос&gt;</w:t>
                            </w:r>
                            <w:r>
                              <w:rPr>
                                <w:lang w:val="kk-KZ"/>
                              </w:rPr>
                              <w:t xml:space="preserve"> дейін ұзартылатынын хабарлаймыз.</w:t>
                            </w: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6013F" w:rsidRDefault="00CC5E09" w:rsidP="008C1180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t xml:space="preserve">Уведомляем, что срок предоставления ответа на запрос </w:t>
                            </w:r>
                            <w:r>
                              <w:t xml:space="preserve">экспертизы по заявке на выдачу патента на изобретение продлен </w:t>
                            </w:r>
                            <w:r w:rsidR="008C1180">
                              <w:t>&lt;Дата продления ответа на запрос&gt;</w:t>
                            </w:r>
                            <w:r w:rsidR="008C1180" w:rsidRPr="008C1180">
                              <w:t xml:space="preserve"> </w:t>
                            </w:r>
                            <w:r>
                              <w:t xml:space="preserve">согласно ходатайству заявителя от </w:t>
                            </w:r>
                            <w:sdt>
                              <w:sdtPr>
                                <w:alias w:val="ApplicationDateRu_UserInput"/>
                                <w:tag w:val="ApplicationDateRu_UserInput"/>
                                <w:id w:val="109713152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8C1180">
                                  <w:t>[</w:t>
                                </w:r>
                                <w:r>
                                  <w:t>Дата ходатайство о продлении срока предоставления ответа на запрос</w:t>
                                </w:r>
                                <w:r w:rsidR="008C1180" w:rsidRPr="008C1180">
                                  <w:t>(</w:t>
                                </w:r>
                                <w:r w:rsidR="008C1180">
                                  <w:t>рус</w:t>
                                </w:r>
                                <w:r w:rsidR="008C1180" w:rsidRPr="008C1180">
                                  <w:t>)</w:t>
                                </w:r>
                                <w:r w:rsidR="008C1180">
                                  <w:t>]</w:t>
                                </w:r>
                              </w:sdtContent>
                            </w:sdt>
                            <w:r>
                              <w:t>, в соответствии с пунктом 62 Правил составле</w:t>
                            </w:r>
                            <w:r>
                              <w:t>ния, оформления и рассмотрения заявки на изобретение, внесения сведений в государственный реестр изобретений Республики Казахстан, а также выдачи охранного документа.</w:t>
                            </w:r>
                          </w:p>
                        </w:tc>
                      </w:tr>
                    </w:tbl>
                    <w:p w:rsidR="00A6013F" w:rsidRDefault="00A6013F"/>
                  </w:txbxContent>
                </v:textbox>
                <w10:wrap type="square"/>
              </v:shape>
            </w:pict>
          </mc:Fallback>
        </mc:AlternateContent>
      </w:r>
    </w:p>
    <w:p w:rsidR="00A6013F" w:rsidRDefault="00A6013F">
      <w:pPr>
        <w:pStyle w:val="Standard"/>
      </w:pPr>
    </w:p>
    <w:p w:rsidR="00A6013F" w:rsidRDefault="00A6013F">
      <w:pPr>
        <w:pStyle w:val="Standard"/>
      </w:pPr>
    </w:p>
    <w:p w:rsidR="00A6013F" w:rsidRDefault="00CC5E09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A6013F" w:rsidRDefault="00A6013F">
      <w:pPr>
        <w:pStyle w:val="Standard"/>
        <w:jc w:val="both"/>
        <w:rPr>
          <w:b/>
          <w:bCs/>
          <w:sz w:val="24"/>
          <w:szCs w:val="24"/>
        </w:rPr>
      </w:pPr>
    </w:p>
    <w:p w:rsidR="00A6013F" w:rsidRDefault="00CC5E09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A6013F">
      <w:pPr>
        <w:pStyle w:val="Standard"/>
        <w:jc w:val="both"/>
        <w:rPr>
          <w:sz w:val="24"/>
          <w:szCs w:val="24"/>
        </w:rPr>
      </w:pPr>
    </w:p>
    <w:p w:rsidR="00A6013F" w:rsidRDefault="00CC5E09">
      <w:pPr>
        <w:pStyle w:val="Textbody"/>
        <w:spacing w:after="0"/>
        <w:jc w:val="both"/>
      </w:pPr>
      <w:r>
        <w:t>Орынд./Исп.</w:t>
      </w:r>
      <w:r>
        <w:t xml:space="preserve"> </w:t>
      </w:r>
      <w:sdt>
        <w:sdtPr>
          <w:rPr>
            <w:b/>
            <w:bCs/>
          </w:rPr>
          <w:alias w:val="CurrentUser"/>
          <w:tag w:val="CurrentUser"/>
          <w:id w:val="825555494"/>
          <w:placeholder>
            <w:docPart w:val="DefaultPlaceholder_-1854013440"/>
          </w:placeholder>
          <w:text/>
        </w:sdtPr>
        <w:sdtContent>
          <w:r w:rsidR="008C1180">
            <w:rPr>
              <w:b/>
              <w:bCs/>
            </w:rPr>
            <w:t>[Пользователь]</w:t>
          </w:r>
        </w:sdtContent>
      </w:sdt>
    </w:p>
    <w:p w:rsidR="00A6013F" w:rsidRDefault="00CC5E09">
      <w:pPr>
        <w:pStyle w:val="Textbody"/>
        <w:spacing w:after="0"/>
      </w:pPr>
      <w:r>
        <w:t>Тел.</w:t>
      </w:r>
      <w:r>
        <w:rPr>
          <w:b/>
          <w:bCs/>
        </w:rPr>
        <w:t xml:space="preserve"> </w:t>
      </w:r>
      <w:sdt>
        <w:sdtPr>
          <w:rPr>
            <w:b/>
            <w:bCs/>
          </w:rPr>
          <w:alias w:val="CurrentUserPhoneNumber"/>
          <w:tag w:val="CurrentUserPhoneNumber"/>
          <w:id w:val="-2055839399"/>
          <w:placeholder>
            <w:docPart w:val="DefaultPlaceholder_-1854013440"/>
          </w:placeholder>
          <w:text/>
        </w:sdtPr>
        <w:sdtContent>
          <w:r w:rsidR="008C1180">
            <w:rPr>
              <w:b/>
              <w:bCs/>
            </w:rPr>
            <w:t>[Телефон]</w:t>
          </w:r>
        </w:sdtContent>
      </w:sdt>
    </w:p>
    <w:sectPr w:rsidR="00A6013F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E09" w:rsidRDefault="00CC5E09">
      <w:r>
        <w:separator/>
      </w:r>
    </w:p>
  </w:endnote>
  <w:endnote w:type="continuationSeparator" w:id="0">
    <w:p w:rsidR="00CC5E09" w:rsidRDefault="00CC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MS Gothic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E09" w:rsidRDefault="00CC5E09">
      <w:r>
        <w:rPr>
          <w:color w:val="000000"/>
        </w:rPr>
        <w:separator/>
      </w:r>
    </w:p>
  </w:footnote>
  <w:footnote w:type="continuationSeparator" w:id="0">
    <w:p w:rsidR="00CC5E09" w:rsidRDefault="00CC5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3146"/>
    <w:multiLevelType w:val="multilevel"/>
    <w:tmpl w:val="0FEC2DBC"/>
    <w:lvl w:ilvl="0">
      <w:start w:val="54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6013F"/>
    <w:rsid w:val="008C1180"/>
    <w:rsid w:val="00A6013F"/>
    <w:rsid w:val="00CC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91271"/>
  <w15:docId w15:val="{4DA7C3CE-352F-4522-91E1-155049B8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8C1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89DAAE-379E-434F-87C4-FAA715376F08}"/>
      </w:docPartPr>
      <w:docPartBody>
        <w:p w:rsidR="00000000" w:rsidRDefault="008C40B3">
          <w:r w:rsidRPr="0079373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MS Gothic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B3"/>
    <w:rsid w:val="008C40B3"/>
    <w:rsid w:val="009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40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dcterms:created xsi:type="dcterms:W3CDTF">2017-12-04T11:54:00Z</dcterms:created>
  <dcterms:modified xsi:type="dcterms:W3CDTF">2017-12-04T11:54:00Z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