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E8" w:rsidRDefault="004358E8">
      <w:pPr>
        <w:pStyle w:val="Standard"/>
        <w:jc w:val="center"/>
        <w:rPr>
          <w:rFonts w:cs="Times New Roman KK EK"/>
          <w:lang w:val="en-US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4358E8" w:rsidRDefault="002B27C5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Pr="00D012E8" w:rsidRDefault="002B27C5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 xml:space="preserve">ӨНЕРТАБЫСҚА БЕРІЛГЕН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2060044985"/>
          <w:placeholder>
            <w:docPart w:val="DefaultPlaceholder_-1854013440"/>
          </w:placeholder>
          <w:text/>
        </w:sdtPr>
        <w:sdtContent>
          <w:r w:rsidR="00D012E8">
            <w:rPr>
              <w:rFonts w:cs="Times New Roman KK EK"/>
              <w:lang w:val="kk-KZ"/>
            </w:rPr>
            <w:t>[НомерПатента]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4358E8" w:rsidRPr="00D012E8" w:rsidRDefault="002B27C5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-784648726"/>
          <w:placeholder>
            <w:docPart w:val="DefaultPlaceholder_-1854013440"/>
          </w:placeholder>
          <w:text/>
        </w:sdtPr>
        <w:sdtContent>
          <w:r w:rsidR="00D012E8">
            <w:rPr>
              <w:rFonts w:cs="Times New Roman KK EK"/>
              <w:sz w:val="28"/>
              <w:szCs w:val="28"/>
              <w:lang w:val="en-US"/>
            </w:rPr>
            <w:t>[</w:t>
          </w:r>
          <w:r w:rsidR="00D012E8">
            <w:rPr>
              <w:rFonts w:cs="Times New Roman KK EK"/>
              <w:sz w:val="28"/>
              <w:szCs w:val="28"/>
              <w:lang w:val="kk-KZ"/>
            </w:rPr>
            <w:t>DOCUMENTN]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4358E8" w:rsidRDefault="004358E8">
      <w:pPr>
        <w:pStyle w:val="Standard"/>
        <w:jc w:val="center"/>
        <w:rPr>
          <w:rFonts w:cs="Times New Roman KK EK"/>
          <w:lang w:val="kk-KZ"/>
        </w:rPr>
      </w:pPr>
    </w:p>
    <w:p w:rsidR="004358E8" w:rsidRDefault="004358E8">
      <w:pPr>
        <w:pStyle w:val="Standard"/>
        <w:jc w:val="both"/>
        <w:rPr>
          <w:rFonts w:cs="Times New Roman KK EK"/>
          <w:lang w:val="kk-KZ"/>
        </w:rPr>
      </w:pPr>
    </w:p>
    <w:p w:rsidR="004358E8" w:rsidRDefault="002B27C5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Өнертабысты пайдалануға ерекше лицензия алуға шарт </w:t>
      </w:r>
      <w:r>
        <w:rPr>
          <w:rFonts w:cs="Times New Roman KK EK"/>
          <w:lang w:val="kk-KZ"/>
        </w:rPr>
        <w:t>тіркелді:</w:t>
      </w:r>
    </w:p>
    <w:p w:rsidR="004358E8" w:rsidRDefault="004358E8">
      <w:pPr>
        <w:pStyle w:val="Standard"/>
        <w:jc w:val="both"/>
        <w:rPr>
          <w:rFonts w:cs="Times New Roman KK EK"/>
          <w:lang w:val="kk-KZ"/>
        </w:rPr>
      </w:pPr>
    </w:p>
    <w:p w:rsidR="004358E8" w:rsidRPr="00D012E8" w:rsidRDefault="002B27C5">
      <w:pPr>
        <w:pStyle w:val="Standard"/>
        <w:rPr>
          <w:rFonts w:cs="Times New Roman KK EK"/>
          <w:lang w:val="kk-KZ"/>
        </w:rPr>
      </w:pPr>
      <w:r w:rsidRPr="00D012E8">
        <w:rPr>
          <w:rFonts w:cs="Times New Roman KK EK"/>
          <w:lang w:val="kk-KZ"/>
        </w:rPr>
        <w:t>&lt;Сторона 2_кз, лицо кому предоставили исключительную лицензию&gt;</w:t>
      </w:r>
    </w:p>
    <w:p w:rsidR="004358E8" w:rsidRPr="00D012E8" w:rsidRDefault="004358E8">
      <w:pPr>
        <w:pStyle w:val="Textbody"/>
        <w:rPr>
          <w:rFonts w:cs="Times New Roman KK EK"/>
          <w:lang w:val="kk-KZ"/>
        </w:rPr>
      </w:pPr>
    </w:p>
    <w:p w:rsidR="004358E8" w:rsidRPr="00D012E8" w:rsidRDefault="004358E8">
      <w:pPr>
        <w:pStyle w:val="Standard"/>
        <w:rPr>
          <w:rFonts w:cs="Times New Roman KK EK"/>
          <w:lang w:val="kk-KZ"/>
        </w:rPr>
      </w:pPr>
    </w:p>
    <w:p w:rsidR="004358E8" w:rsidRPr="00D012E8" w:rsidRDefault="004358E8">
      <w:pPr>
        <w:pStyle w:val="Standard"/>
        <w:rPr>
          <w:rFonts w:cs="Times New Roman KK EK"/>
          <w:lang w:val="kk-KZ"/>
        </w:rPr>
      </w:pPr>
    </w:p>
    <w:p w:rsidR="004358E8" w:rsidRPr="00D012E8" w:rsidRDefault="004358E8">
      <w:pPr>
        <w:pStyle w:val="Standard"/>
        <w:rPr>
          <w:rFonts w:cs="Times New Roman KK EK"/>
          <w:lang w:val="kk-KZ"/>
        </w:rPr>
      </w:pPr>
    </w:p>
    <w:p w:rsidR="004358E8" w:rsidRDefault="002B27C5">
      <w:pPr>
        <w:pStyle w:val="Textbody"/>
      </w:pPr>
      <w:r>
        <w:rPr>
          <w:rFonts w:cs="Times New Roman KK EK"/>
          <w:lang w:val="kk-KZ"/>
        </w:rPr>
        <w:t>Ерекше лицензия алуға шарттың тіркелген күні:</w:t>
      </w:r>
      <w:r>
        <w:rPr>
          <w:rFonts w:cs="Times New Roman KK EK"/>
        </w:rPr>
        <w:t xml:space="preserve"> &lt;Дата регистрации договора исключительной лицензии&gt;</w:t>
      </w: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2B27C5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4358E8" w:rsidRDefault="002B27C5">
      <w:pPr>
        <w:pStyle w:val="Textbody"/>
        <w:spacing w:after="0" w:line="220" w:lineRule="exact"/>
        <w:ind w:left="11" w:hanging="11"/>
        <w:jc w:val="both"/>
      </w:pPr>
      <w:r>
        <w:rPr>
          <w:rFonts w:cs="Times New Roman KK EK"/>
          <w:lang w:val="kk-KZ"/>
        </w:rPr>
        <w:t xml:space="preserve">Әділет министрінің орынбасары </w:t>
      </w:r>
      <w:r>
        <w:rPr>
          <w:rFonts w:cs="Times New Roman KK EK"/>
          <w:lang w:val="kk-KZ"/>
        </w:rPr>
        <w:t xml:space="preserve">                                                                           </w:t>
      </w:r>
      <w:sdt>
        <w:sdtPr>
          <w:rPr>
            <w:lang w:val="kk-KZ"/>
          </w:rPr>
          <w:alias w:val="PresidentKz"/>
          <w:tag w:val="PresidentKz"/>
          <w:id w:val="-1420473113"/>
          <w:placeholder>
            <w:docPart w:val="DefaultPlaceholder_-1854013440"/>
          </w:placeholder>
          <w:text/>
        </w:sdtPr>
        <w:sdtContent>
          <w:r w:rsidR="00D012E8">
            <w:rPr>
              <w:lang w:val="kk-KZ"/>
            </w:rPr>
            <w:t>[PresidentKz]</w:t>
          </w:r>
        </w:sdtContent>
      </w:sdt>
    </w:p>
    <w:p w:rsidR="004358E8" w:rsidRDefault="002B27C5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 патенттің ажырамас бөлігі болып табылады</w:t>
      </w:r>
    </w:p>
    <w:p w:rsidR="004358E8" w:rsidRDefault="004358E8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4358E8" w:rsidRDefault="002B27C5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4358E8" w:rsidRDefault="004358E8">
      <w:pPr>
        <w:pStyle w:val="Standard"/>
        <w:jc w:val="center"/>
        <w:rPr>
          <w:rFonts w:cs="Times New Roman KK EK"/>
        </w:rPr>
      </w:pPr>
    </w:p>
    <w:p w:rsidR="004358E8" w:rsidRDefault="004358E8">
      <w:pPr>
        <w:pStyle w:val="Standard"/>
        <w:jc w:val="center"/>
        <w:rPr>
          <w:rFonts w:cs="Times New Roman KK EK"/>
        </w:rPr>
      </w:pPr>
    </w:p>
    <w:p w:rsidR="004358E8" w:rsidRDefault="004358E8">
      <w:pPr>
        <w:pStyle w:val="Standard"/>
        <w:jc w:val="center"/>
        <w:rPr>
          <w:rFonts w:cs="Times New Roman KK EK"/>
        </w:rPr>
      </w:pPr>
    </w:p>
    <w:p w:rsidR="004358E8" w:rsidRDefault="002B27C5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-1595086827"/>
          <w:placeholder>
            <w:docPart w:val="DefaultPlaceholder_-1854013440"/>
          </w:placeholder>
          <w:text/>
        </w:sdtPr>
        <w:sdtContent>
          <w:r w:rsidR="00D012E8">
            <w:rPr>
              <w:rFonts w:cs="Times New Roman KK EK"/>
              <w:sz w:val="28"/>
              <w:szCs w:val="28"/>
              <w:lang w:val="en-US"/>
            </w:rPr>
            <w:t>[</w:t>
          </w:r>
          <w:r w:rsidR="00D012E8">
            <w:rPr>
              <w:rFonts w:cs="Times New Roman KK EK"/>
              <w:sz w:val="28"/>
              <w:szCs w:val="28"/>
            </w:rPr>
            <w:t>DOCUMENTN]</w:t>
          </w:r>
        </w:sdtContent>
      </w:sdt>
    </w:p>
    <w:p w:rsidR="004358E8" w:rsidRDefault="002B27C5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 ПАТЕНТУ</w:t>
      </w:r>
    </w:p>
    <w:p w:rsidR="004358E8" w:rsidRDefault="002B27C5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 </w:t>
      </w:r>
      <w:sdt>
        <w:sdtPr>
          <w:rPr>
            <w:rFonts w:cs="Times New Roman KK EK"/>
          </w:rPr>
          <w:alias w:val="GosNumber"/>
          <w:tag w:val="GosNumber"/>
          <w:id w:val="-492802305"/>
          <w:placeholder>
            <w:docPart w:val="DefaultPlaceholder_-1854013440"/>
          </w:placeholder>
          <w:text/>
        </w:sdtPr>
        <w:sdtContent>
          <w:r w:rsidR="00D012E8">
            <w:rPr>
              <w:rFonts w:cs="Times New Roman KK EK"/>
              <w:lang w:val="en-US"/>
            </w:rPr>
            <w:t>[</w:t>
          </w:r>
          <w:r>
            <w:rPr>
              <w:rFonts w:cs="Times New Roman KK EK"/>
            </w:rPr>
            <w:t>Номер</w:t>
          </w:r>
          <w:r w:rsidR="00D012E8">
            <w:rPr>
              <w:rFonts w:cs="Times New Roman KK EK"/>
            </w:rPr>
            <w:t>Патента]</w:t>
          </w:r>
        </w:sdtContent>
      </w:sdt>
      <w:r>
        <w:rPr>
          <w:rFonts w:cs="Times New Roman KK EK"/>
        </w:rPr>
        <w:t xml:space="preserve"> НА ИЗОБРЕТЕНИЕ</w:t>
      </w:r>
    </w:p>
    <w:p w:rsidR="004358E8" w:rsidRDefault="004358E8">
      <w:pPr>
        <w:pStyle w:val="Standard"/>
        <w:jc w:val="center"/>
        <w:rPr>
          <w:rFonts w:cs="Times New Roman KK EK"/>
        </w:rPr>
      </w:pPr>
    </w:p>
    <w:p w:rsidR="004358E8" w:rsidRDefault="002B27C5">
      <w:pPr>
        <w:pStyle w:val="Textbody"/>
      </w:pPr>
      <w:r>
        <w:t>Зарегистрирован договор на исключительную лицензию на использование изобретения:</w:t>
      </w:r>
    </w:p>
    <w:p w:rsidR="004358E8" w:rsidRDefault="004358E8">
      <w:pPr>
        <w:pStyle w:val="Standard"/>
        <w:rPr>
          <w:rFonts w:cs="Times New Roman KK EK"/>
        </w:rPr>
      </w:pPr>
    </w:p>
    <w:p w:rsidR="004358E8" w:rsidRDefault="002B27C5">
      <w:pPr>
        <w:pStyle w:val="Standard"/>
        <w:rPr>
          <w:rFonts w:cs="Times New Roman KK EK"/>
        </w:rPr>
      </w:pPr>
      <w:r>
        <w:rPr>
          <w:rFonts w:cs="Times New Roman KK EK"/>
        </w:rPr>
        <w:t>&lt;Сторона 2_ру, лицо кому предоставили исключительную лицензию&gt;</w:t>
      </w: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2B27C5">
      <w:pPr>
        <w:pStyle w:val="Textbody"/>
        <w:rPr>
          <w:rFonts w:cs="Times New Roman KK EK"/>
        </w:rPr>
      </w:pPr>
      <w:r>
        <w:rPr>
          <w:rFonts w:cs="Times New Roman KK EK"/>
        </w:rPr>
        <w:t>Дата регистрации договора исключительной лицензии: &lt;Дата регистрации договора исклю</w:t>
      </w:r>
      <w:r>
        <w:rPr>
          <w:rFonts w:cs="Times New Roman KK EK"/>
        </w:rPr>
        <w:t>чительной лицензии&gt;</w:t>
      </w: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4358E8">
      <w:pPr>
        <w:pStyle w:val="Standard"/>
        <w:rPr>
          <w:rFonts w:cs="Times New Roman KK EK"/>
        </w:rPr>
      </w:pPr>
    </w:p>
    <w:p w:rsidR="004358E8" w:rsidRDefault="002B27C5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4358E8" w:rsidRDefault="002B27C5">
      <w:pPr>
        <w:pStyle w:val="Standard"/>
        <w:ind w:left="22" w:hanging="22"/>
      </w:pPr>
      <w:r>
        <w:t xml:space="preserve">Республики Казахстан </w:t>
      </w:r>
      <w:r>
        <w:rPr>
          <w:b/>
          <w:bCs/>
        </w:rPr>
        <w:t xml:space="preserve"> </w:t>
      </w:r>
      <w:r>
        <w:t xml:space="preserve">                                                                                               </w:t>
      </w:r>
      <w:sdt>
        <w:sdtPr>
          <w:rPr>
            <w:lang w:val="kk-KZ"/>
          </w:rPr>
          <w:alias w:val="President"/>
          <w:tag w:val="President"/>
          <w:id w:val="-1788038522"/>
          <w:placeholder>
            <w:docPart w:val="DefaultPlaceholder_-1854013440"/>
          </w:placeholder>
          <w:text/>
        </w:sdtPr>
        <w:sdtContent>
          <w:r w:rsidR="00D012E8">
            <w:rPr>
              <w:lang w:val="kk-KZ"/>
            </w:rPr>
            <w:t>[President]</w:t>
          </w:r>
        </w:sdtContent>
      </w:sdt>
    </w:p>
    <w:p w:rsidR="004358E8" w:rsidRDefault="002B27C5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 xml:space="preserve">Данное приложение является неотъемлемой частью  патента на </w:t>
      </w:r>
      <w:r>
        <w:rPr>
          <w:rFonts w:cs="Times New Roman KK EK"/>
          <w:sz w:val="18"/>
          <w:szCs w:val="18"/>
        </w:rPr>
        <w:t>изобретение</w:t>
      </w:r>
    </w:p>
    <w:sectPr w:rsidR="004358E8">
      <w:pgSz w:w="11905" w:h="16837"/>
      <w:pgMar w:top="1134" w:right="1276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C5" w:rsidRDefault="002B27C5">
      <w:r>
        <w:separator/>
      </w:r>
    </w:p>
  </w:endnote>
  <w:endnote w:type="continuationSeparator" w:id="0">
    <w:p w:rsidR="002B27C5" w:rsidRDefault="002B2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C5" w:rsidRDefault="002B27C5">
      <w:r>
        <w:rPr>
          <w:color w:val="000000"/>
        </w:rPr>
        <w:separator/>
      </w:r>
    </w:p>
  </w:footnote>
  <w:footnote w:type="continuationSeparator" w:id="0">
    <w:p w:rsidR="002B27C5" w:rsidRDefault="002B2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358E8"/>
    <w:rsid w:val="002B27C5"/>
    <w:rsid w:val="004358E8"/>
    <w:rsid w:val="00D0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3294"/>
  <w15:docId w15:val="{7B9D99EA-2410-42FA-8D74-1827D86C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D01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BFA4-63C0-4A2D-BA57-FB85CCCCD284}"/>
      </w:docPartPr>
      <w:docPartBody>
        <w:p w:rsidR="00000000" w:rsidRDefault="001861EF">
          <w:r w:rsidRPr="00D9562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EF"/>
    <w:rsid w:val="001861EF"/>
    <w:rsid w:val="00D5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1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Certified Windows</cp:lastModifiedBy>
  <cp:revision>2</cp:revision>
  <cp:lastPrinted>2010-02-16T10:00:00Z</cp:lastPrinted>
  <dcterms:created xsi:type="dcterms:W3CDTF">2017-11-22T09:42:00Z</dcterms:created>
  <dcterms:modified xsi:type="dcterms:W3CDTF">2017-11-22T09:42:00Z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