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A8" w:rsidRDefault="00181AA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81AA8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81AA8" w:rsidRDefault="00A8765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81AA8" w:rsidRDefault="00A8765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81AA8" w:rsidRDefault="00A8765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81AA8" w:rsidRDefault="00A8765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81AA8" w:rsidRDefault="00A8765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81AA8" w:rsidRDefault="00A8765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81AA8" w:rsidRDefault="00A876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81AA8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181AA8" w:rsidRDefault="00A8765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81AA8" w:rsidRDefault="00A8765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81AA8" w:rsidRDefault="00181AA8">
      <w:pPr>
        <w:pStyle w:val="Standard"/>
      </w:pPr>
    </w:p>
    <w:p w:rsidR="00181AA8" w:rsidRDefault="00A87655">
      <w:pPr>
        <w:pStyle w:val="Standard"/>
      </w:pPr>
      <w:bookmarkStart w:id="0" w:name="_GoBack"/>
      <w:bookmarkEnd w:id="0"/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-3931</wp:posOffset>
                </wp:positionH>
                <wp:positionV relativeFrom="paragraph">
                  <wp:posOffset>189738</wp:posOffset>
                </wp:positionV>
                <wp:extent cx="6127751" cy="4230371"/>
                <wp:effectExtent l="0" t="0" r="6349" b="17779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1" cy="4230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5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7"/>
                              <w:gridCol w:w="4823"/>
                            </w:tblGrid>
                            <w:tr w:rsidR="00181AA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81AA8" w:rsidRDefault="00181AA8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181AA8" w:rsidRPr="00C227C4" w:rsidRDefault="00A8765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676A1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66026860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76A1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76A13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181AA8" w:rsidRPr="00C227C4" w:rsidRDefault="00A8765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47564962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676A1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76A13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ДатаЗаявки]</w:t>
                                      </w:r>
                                    </w:sdtContent>
                                  </w:sdt>
                                </w:p>
                                <w:p w:rsidR="00181AA8" w:rsidRDefault="00A8765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81AA8" w:rsidRDefault="00A87655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 w:rsidR="00676A13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stomerOwner"/>
                                      <w:tag w:val="CustomerOwner"/>
                                      <w:id w:val="884606437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Content>
                                      <w:r w:rsidR="00676A1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76A13" w:rsidRPr="00676A13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ПатентоОбладатель]</w:t>
                                      </w:r>
                                    </w:sdtContent>
                                  </w:sdt>
                                </w:p>
                                <w:p w:rsidR="00181AA8" w:rsidRDefault="00A8765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81AA8" w:rsidRPr="00676A13" w:rsidRDefault="00A87655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>(98</w:t>
                                  </w:r>
                                  <w:r w:rsidR="00676A13"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46270720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r w:rsidR="00676A13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676A13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676A13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181AA8" w:rsidRDefault="00181AA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66011510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76A13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676A13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81AA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тізілімге және өнеркәсіп үлгісіне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181AA8" w:rsidRDefault="00A87655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2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181AA8" w:rsidRDefault="00A87655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 изменений  в Государственный реестр  и  в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на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промышленный образец</w:t>
                                  </w:r>
                                </w:p>
                              </w:tc>
                            </w:tr>
                            <w:tr w:rsidR="00181AA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81AA8" w:rsidRDefault="00181AA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181AA8" w:rsidRDefault="00A87655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П</w:t>
                                  </w:r>
                                  <w:r w:rsidR="00676A13">
                                    <w:rPr>
                                      <w:b/>
                                      <w:lang w:val="kk-KZ"/>
                                    </w:rPr>
                                    <w:t xml:space="preserve">атенттің № 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78176435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76A13"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 w:rsidR="00676A13">
                                        <w:rPr>
                                          <w:b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  <w:p w:rsidR="00181AA8" w:rsidRDefault="00181AA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GosNumber"/>
                                      <w:tag w:val="GosNumber"/>
                                      <w:id w:val="147888737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76A13">
                                        <w:rPr>
                                          <w:b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 патента</w:t>
                                  </w:r>
                                </w:p>
                                <w:p w:rsidR="00181AA8" w:rsidRDefault="00181AA8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181AA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80"/>
                              </w:trPr>
                              <w:tc>
                                <w:tcPr>
                                  <w:tcW w:w="48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ind w:firstLine="168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Мемлекеттік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тізілімдер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жариялымдар және</w:t>
                                  </w:r>
                                </w:p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ind w:firstLine="168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халықаралық қатынастар қызметі Мемлекеттік тізілімге және патентке өзгертулер (түзетулер) енгізу туралы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etitionDateKz_UserInput"/>
                                      <w:tag w:val="PetitionDateKz_UserInput"/>
                                      <w:id w:val="62419960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t>&lt;</w:t>
                                      </w:r>
                                      <w:r w:rsidR="00676A13">
                                        <w:t>Дата ходатайства</w:t>
                                      </w:r>
                                      <w:r>
                                        <w:t>, можно взять из рус. Версии или наоборот&gt;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өтінішіңіздің қанағаттандырылғандығы туралы хабарлайды.</w:t>
                                  </w:r>
                                </w:p>
                                <w:p w:rsidR="00181AA8" w:rsidRDefault="00A87655" w:rsidP="00676A13">
                                  <w:pPr>
                                    <w:pStyle w:val="Standard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Енгізілген өз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герістер туралы  мәліметтер  “Өнеркәсіптік меншік”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Kz_UserInput"/>
                                      <w:tag w:val="BulletinKz_UserInput"/>
                                      <w:id w:val="118371315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676A13" w:rsidRPr="00676A13">
                                        <w:t>[</w:t>
                                      </w:r>
                                      <w:r w:rsidR="00676A13">
                                        <w:t>Бюллетень каз</w:t>
                                      </w:r>
                                      <w:r>
                                        <w:t>, можно вз</w:t>
                                      </w:r>
                                      <w:r w:rsidR="00676A13">
                                        <w:t>ять из рус. Версии или наоборот]</w:t>
                                      </w:r>
                                    </w:sdtContent>
                                  </w:sdt>
                                  <w:r w:rsidRPr="00676A13"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жарияланады.</w:t>
                                  </w:r>
                                </w:p>
                              </w:tc>
                              <w:tc>
                                <w:tcPr>
                                  <w:tcW w:w="482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81AA8" w:rsidRDefault="00A87655">
                                  <w:pPr>
                                    <w:pStyle w:val="Standard"/>
                                    <w:snapToGrid w:val="0"/>
                                    <w:ind w:firstLine="202"/>
                                    <w:jc w:val="both"/>
                                  </w:pPr>
                                  <w:r>
                                    <w:t>С</w:t>
                                  </w:r>
                                  <w:r>
                                    <w:t xml:space="preserve">лужба Государственных реестров, публикации и международных отношений сообщает, что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Ваше ходатайство от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PetitionDateRus_UserInput"/>
                                      <w:tag w:val="PetitionDateRus_UserInput"/>
                                      <w:id w:val="155665909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676A13">
                                        <w:t>[Дата ходатайства</w:t>
                                      </w:r>
                                      <w:r w:rsidR="00676A13" w:rsidRPr="00676A13"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о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внесении изменений (исправлений) в Государственный реестр и в патент удовлетворено.</w:t>
                                  </w:r>
                                </w:p>
                                <w:p w:rsidR="00181AA8" w:rsidRDefault="00A87655" w:rsidP="00676A13">
                                  <w:pPr>
                                    <w:pStyle w:val="Standard"/>
                                    <w:ind w:firstLine="188"/>
                                    <w:jc w:val="both"/>
                                  </w:pPr>
                                  <w:r>
                                    <w:t>Сведения о внесенных изменениях будут опубликованы в официальном бюллетен</w:t>
                                  </w:r>
                                  <w:r w:rsidR="00676A13">
                                    <w:t xml:space="preserve">е "Промышленная собственность" </w:t>
                                  </w:r>
                                  <w:sdt>
                                    <w:sdtPr>
                                      <w:alias w:val="BulletinRus_UserInput"/>
                                      <w:tag w:val="BulletinRus_UserInput"/>
                                      <w:id w:val="1246924504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 w:rsidR="00676A13">
                                        <w:t>[Бюллетень рус]</w:t>
                                      </w:r>
                                    </w:sdtContent>
                                  </w:sdt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81AA8" w:rsidRDefault="00181AA8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3pt;margin-top:14.95pt;width:482.5pt;height:333.1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rV2wEAAIMDAAAOAAAAZHJzL2Uyb0RvYy54bWysU82O0zAQviPtO1i+b5OmsEVR3dUu1SKk&#10;FSAVHsB17MaS/2R7m5QTz8CTcEFI+xThjRg7TRctN8TFGc+Mv/m+mcnqutcKHbgP0hqC57MSI26Y&#10;baTZE/z5093la4xCpKahyhpO8JEHfL2+eLHqXM0r21rVcI8AxIS6cwS3Mbq6KAJruaZhZh03EBTW&#10;axrh6vdF42kH6FoVVVleFZ31jfOW8RDAuxmDeJ3xheAsfhAi8IgUwcAt5tPnc5fOYr2i9d5T10p2&#10;okH/gYWm0kDRM9SGRooevPwLSkvmbbAizpjVhRVCMp41gJp5+UzNtqWOZy3QnODObQr/D5a9P3z0&#10;SDYEVxgZqmFEw7dfX4cfw8/hcfi+SA3qXKghb+sgM/a3todBT/4AzqS7F16nLyhCEIdWH8/t5X1E&#10;DJxX82q5fDXHiEHsZbUoF8uMUzw9dz7Et9xqlAyCPcwvt5Ue7kMEKpA6paRqxt5JpfIMlXnmSHkb&#10;GtrxVQoXSchIOFmx3/UndTvbHEEc7DEUba3/glEHO0GwgaXFSL0z0PK0PpPhJ2M3GdQweEhwxGg0&#10;38RxzWDOjsZ7s3UsYSSWwd08RKCeFSUqY/0TQ5h0FnrayrRKf95z1tO/s/4NAAD//wMAUEsDBBQA&#10;BgAIAAAAIQBRRlNs3AAAAAgBAAAPAAAAZHJzL2Rvd25yZXYueG1sTI/NasMwEITvhb6D2EBviZwQ&#10;1Nj1OpRAL701LYHeFGtjmejHSIpjv33VU3scZpj5pt5P1rCRQuy9Q1ivCmDkWq961yF8fb4td8Bi&#10;kk5J4x0hzBRh3zw+1LJS/u4+aDymjuUSFyuJoFMaKs5jq8nKuPIDuexdfLAyZRk6roK853Jr+KYo&#10;BLeyd3lBy4EOmtrr8WYRnqeTpyHSgb4vYxt0P+/M+4z4tJheX4AlmtJfGH7xMzo0mensb05FZhCW&#10;IgcRNmUJLNul2G6BnRFEKdbAm5r/P9D8AAAA//8DAFBLAQItABQABgAIAAAAIQC2gziS/gAAAOEB&#10;AAATAAAAAAAAAAAAAAAAAAAAAABbQ29udGVudF9UeXBlc10ueG1sUEsBAi0AFAAGAAgAAAAhADj9&#10;If/WAAAAlAEAAAsAAAAAAAAAAAAAAAAALwEAAF9yZWxzLy5yZWxzUEsBAi0AFAAGAAgAAAAhAFel&#10;etXbAQAAgwMAAA4AAAAAAAAAAAAAAAAALgIAAGRycy9lMm9Eb2MueG1sUEsBAi0AFAAGAAgAAAAh&#10;AFFGU2zcAAAACAEAAA8AAAAAAAAAAAAAAAAANQQAAGRycy9kb3ducmV2LnhtbFBLBQYAAAAABAAE&#10;APMAAAA+BQAAAAA=&#10;" filled="f" stroked="f">
                <v:textbox style="mso-fit-shape-to-text:t" inset="0,0,0,0">
                  <w:txbxContent>
                    <w:tbl>
                      <w:tblPr>
                        <w:tblW w:w="965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7"/>
                        <w:gridCol w:w="4823"/>
                      </w:tblGrid>
                      <w:tr w:rsidR="00181AA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81AA8" w:rsidRDefault="00181AA8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81AA8" w:rsidRPr="00C227C4" w:rsidRDefault="00A8765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676A1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66026860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76A1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76A13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181AA8" w:rsidRPr="00C227C4" w:rsidRDefault="00A8765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475649621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676A1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76A13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ДатаЗаявки]</w:t>
                                </w:r>
                              </w:sdtContent>
                            </w:sdt>
                          </w:p>
                          <w:p w:rsidR="00181AA8" w:rsidRDefault="00A8765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81AA8" w:rsidRDefault="00A87655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 w:rsidR="00676A13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stomerOwner"/>
                                <w:tag w:val="CustomerOwner"/>
                                <w:id w:val="884606437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Content>
                                <w:r w:rsidR="00676A1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76A13" w:rsidRPr="00676A1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ПатентоОбладатель]</w:t>
                                </w:r>
                              </w:sdtContent>
                            </w:sdt>
                          </w:p>
                          <w:p w:rsidR="00181AA8" w:rsidRDefault="00A8765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82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81AA8" w:rsidRPr="00676A13" w:rsidRDefault="00A87655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>(98</w:t>
                            </w:r>
                            <w:r w:rsidR="00676A13"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462707204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r w:rsidR="00676A13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676A13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="00676A13">
                                  <w:rPr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181AA8" w:rsidRDefault="00181AA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81AA8" w:rsidRDefault="00A87655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660115107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76A13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676A13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181AA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81AA8" w:rsidRDefault="00A87655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тізілімге және өнеркәсіп үлгісіне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181AA8" w:rsidRDefault="00A87655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2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81AA8" w:rsidRDefault="00A8765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181AA8" w:rsidRDefault="00A8765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 изменений  в Государственный реестр  и  в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на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промышленный образец</w:t>
                            </w:r>
                          </w:p>
                        </w:tc>
                      </w:tr>
                      <w:tr w:rsidR="00181AA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81AA8" w:rsidRDefault="00181AA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181AA8" w:rsidRDefault="00A8765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</w:rPr>
                              <w:t>П</w:t>
                            </w:r>
                            <w:r w:rsidR="00676A13">
                              <w:rPr>
                                <w:b/>
                                <w:lang w:val="kk-KZ"/>
                              </w:rPr>
                              <w:t xml:space="preserve">атенттің №  </w:t>
                            </w:r>
                            <w:sdt>
                              <w:sdtPr>
                                <w:rPr>
                                  <w:b/>
                                  <w:lang w:val="kk-KZ"/>
                                </w:rPr>
                                <w:alias w:val="GosNumber"/>
                                <w:tag w:val="GosNumber"/>
                                <w:id w:val="178176435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76A13"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 w:rsidR="00676A13">
                                  <w:rPr>
                                    <w:b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  <w:p w:rsidR="00181AA8" w:rsidRDefault="00181AA8">
                            <w:pPr>
                              <w:pStyle w:val="Standard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82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81AA8" w:rsidRDefault="00A87655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GosNumber"/>
                                <w:tag w:val="GosNumber"/>
                                <w:id w:val="1478887377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76A13">
                                  <w:rPr>
                                    <w:b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b/>
                                <w:lang w:val="kk-KZ"/>
                              </w:rPr>
                              <w:t xml:space="preserve">  патента</w:t>
                            </w:r>
                          </w:p>
                          <w:p w:rsidR="00181AA8" w:rsidRDefault="00181AA8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181AA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80"/>
                        </w:trPr>
                        <w:tc>
                          <w:tcPr>
                            <w:tcW w:w="48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81AA8" w:rsidRDefault="00A87655">
                            <w:pPr>
                              <w:pStyle w:val="Standard"/>
                              <w:snapToGrid w:val="0"/>
                              <w:ind w:firstLine="168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Мемлекеттік </w:t>
                            </w:r>
                            <w:r>
                              <w:rPr>
                                <w:lang w:val="kk-KZ"/>
                              </w:rPr>
                              <w:t>тізілімдер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, </w:t>
                            </w:r>
                            <w:r>
                              <w:rPr>
                                <w:lang w:val="kk-KZ"/>
                              </w:rPr>
                              <w:t>жариялымдар және</w:t>
                            </w:r>
                          </w:p>
                          <w:p w:rsidR="00181AA8" w:rsidRDefault="00A87655">
                            <w:pPr>
                              <w:pStyle w:val="Standard"/>
                              <w:snapToGrid w:val="0"/>
                              <w:ind w:firstLine="168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халықаралық қатынастар қызметі Мемлекеттік тізілімге және патентке өзгертулер (түзетулер) енгізу туралы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etitionDateKz_UserInput"/>
                                <w:tag w:val="PetitionDateKz_UserInput"/>
                                <w:id w:val="624199604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>
                                  <w:t>&lt;</w:t>
                                </w:r>
                                <w:r w:rsidR="00676A13">
                                  <w:t>Дата ходатайства</w:t>
                                </w:r>
                                <w:r>
                                  <w:t>, можно взять из рус. Версии или наоборот&gt;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өтінішіңіздің қанағаттандырылғандығы туралы хабарлайды.</w:t>
                            </w:r>
                          </w:p>
                          <w:p w:rsidR="00181AA8" w:rsidRDefault="00A87655" w:rsidP="00676A13">
                            <w:pPr>
                              <w:pStyle w:val="Standard"/>
                              <w:ind w:firstLine="18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Енгізілген өз</w:t>
                            </w:r>
                            <w:r>
                              <w:rPr>
                                <w:lang w:val="kk-KZ"/>
                              </w:rPr>
                              <w:t xml:space="preserve">герістер туралы  мәліметтер  “Өнеркәсіптік меншік”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Kz_UserInput"/>
                                <w:tag w:val="BulletinKz_UserInput"/>
                                <w:id w:val="1183713151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676A13" w:rsidRPr="00676A13">
                                  <w:t>[</w:t>
                                </w:r>
                                <w:r w:rsidR="00676A13">
                                  <w:t>Бюллетень каз</w:t>
                                </w:r>
                                <w:r>
                                  <w:t>, можно вз</w:t>
                                </w:r>
                                <w:r w:rsidR="00676A13">
                                  <w:t>ять из рус. Версии или наоборот]</w:t>
                                </w:r>
                              </w:sdtContent>
                            </w:sdt>
                            <w:r w:rsidRPr="00676A13"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жарияланады.</w:t>
                            </w:r>
                          </w:p>
                        </w:tc>
                        <w:tc>
                          <w:tcPr>
                            <w:tcW w:w="482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81AA8" w:rsidRDefault="00A87655">
                            <w:pPr>
                              <w:pStyle w:val="Standard"/>
                              <w:snapToGrid w:val="0"/>
                              <w:ind w:firstLine="202"/>
                              <w:jc w:val="both"/>
                            </w:pPr>
                            <w:r>
                              <w:t>С</w:t>
                            </w:r>
                            <w:r>
                              <w:t xml:space="preserve">лужба Государственных реестров, публикации и международных отношений сообщает, что </w:t>
                            </w:r>
                            <w:r>
                              <w:rPr>
                                <w:lang w:val="kk-KZ"/>
                              </w:rPr>
                              <w:t xml:space="preserve">Ваше ходатайство от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PetitionDateRus_UserInput"/>
                                <w:tag w:val="PetitionDateRus_UserInput"/>
                                <w:id w:val="1556659094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676A13">
                                  <w:t>[Дата ходатайства</w:t>
                                </w:r>
                                <w:r w:rsidR="00676A13" w:rsidRPr="00676A13"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о</w:t>
                            </w:r>
                            <w:r>
                              <w:rPr>
                                <w:lang w:val="kk-KZ"/>
                              </w:rPr>
                              <w:t xml:space="preserve"> внесении изменений (исправлений) в Государственный реестр и в патент удовлетворено.</w:t>
                            </w:r>
                          </w:p>
                          <w:p w:rsidR="00181AA8" w:rsidRDefault="00A87655" w:rsidP="00676A13">
                            <w:pPr>
                              <w:pStyle w:val="Standard"/>
                              <w:ind w:firstLine="188"/>
                              <w:jc w:val="both"/>
                            </w:pPr>
                            <w:r>
                              <w:t>Сведения о внесенных изменениях будут опубликованы в официальном бюллетен</w:t>
                            </w:r>
                            <w:r w:rsidR="00676A13">
                              <w:t xml:space="preserve">е "Промышленная собственность" </w:t>
                            </w:r>
                            <w:sdt>
                              <w:sdtPr>
                                <w:alias w:val="BulletinRus_UserInput"/>
                                <w:tag w:val="BulletinRus_UserInput"/>
                                <w:id w:val="1246924504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 w:rsidR="00676A13">
                                  <w:t>[Бюллетень рус]</w:t>
                                </w:r>
                              </w:sdtContent>
                            </w:sdt>
                            <w:r>
                              <w:t>.</w:t>
                            </w:r>
                          </w:p>
                        </w:tc>
                      </w:tr>
                    </w:tbl>
                    <w:p w:rsidR="00181AA8" w:rsidRDefault="00181AA8"/>
                  </w:txbxContent>
                </v:textbox>
                <w10:wrap type="square"/>
              </v:shape>
            </w:pict>
          </mc:Fallback>
        </mc:AlternateContent>
      </w:r>
    </w:p>
    <w:p w:rsidR="00181AA8" w:rsidRDefault="00181AA8">
      <w:pPr>
        <w:pStyle w:val="Standard"/>
        <w:rPr>
          <w:lang w:val="en-US"/>
        </w:rPr>
      </w:pPr>
    </w:p>
    <w:p w:rsidR="00181AA8" w:rsidRDefault="00181AA8">
      <w:pPr>
        <w:pStyle w:val="Standard"/>
        <w:jc w:val="both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181AA8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TableContents"/>
              <w:tabs>
                <w:tab w:val="left" w:pos="8280"/>
              </w:tabs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Өнеркәсіптік</w:t>
            </w: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 xml:space="preserve"> үлгілерді сараптау</w:t>
            </w:r>
          </w:p>
          <w:p w:rsidR="00181AA8" w:rsidRDefault="00A87655">
            <w:pPr>
              <w:pStyle w:val="TableContents"/>
              <w:tabs>
                <w:tab w:val="left" w:pos="8280"/>
              </w:tabs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 xml:space="preserve">басқармасының </w:t>
            </w: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бастығы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181AA8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rPr>
                <w:b/>
                <w:bCs/>
              </w:rPr>
            </w:pPr>
          </w:p>
        </w:tc>
      </w:tr>
      <w:tr w:rsidR="00181AA8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A87655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Начальник управления экспертизы промышленных образцов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AA8" w:rsidRDefault="00181AA8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rPr>
                <w:b/>
                <w:bCs/>
              </w:rPr>
            </w:pPr>
          </w:p>
          <w:p w:rsidR="00181AA8" w:rsidRDefault="00A87655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Н. Исабеков</w:t>
            </w:r>
          </w:p>
        </w:tc>
      </w:tr>
    </w:tbl>
    <w:p w:rsidR="00181AA8" w:rsidRDefault="00181AA8">
      <w:pPr>
        <w:pStyle w:val="2"/>
        <w:ind w:left="0"/>
        <w:rPr>
          <w:b/>
          <w:bCs/>
          <w:szCs w:val="24"/>
        </w:rPr>
      </w:pPr>
    </w:p>
    <w:p w:rsidR="00181AA8" w:rsidRDefault="00181AA8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181AA8" w:rsidRDefault="00181AA8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Default="00181AA8">
      <w:pPr>
        <w:pStyle w:val="2"/>
        <w:ind w:left="0"/>
        <w:rPr>
          <w:sz w:val="20"/>
          <w:lang w:val="kk-KZ"/>
        </w:rPr>
      </w:pPr>
    </w:p>
    <w:p w:rsidR="00181AA8" w:rsidRPr="00676A13" w:rsidRDefault="00676A13">
      <w:pPr>
        <w:pStyle w:val="2"/>
        <w:ind w:left="0"/>
        <w:rPr>
          <w:lang w:val="en-US"/>
        </w:rPr>
      </w:pPr>
      <w:r>
        <w:rPr>
          <w:sz w:val="20"/>
          <w:lang w:val="kk-KZ"/>
        </w:rPr>
        <w:t xml:space="preserve">Исп. </w:t>
      </w:r>
      <w:sdt>
        <w:sdtPr>
          <w:rPr>
            <w:sz w:val="20"/>
            <w:lang w:val="kk-KZ"/>
          </w:rPr>
          <w:alias w:val="CurrentUser"/>
          <w:tag w:val="CurrentUser"/>
          <w:id w:val="-166555417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sz w:val="20"/>
              <w:lang w:val="en-US"/>
            </w:rPr>
            <w:t>[</w:t>
          </w:r>
          <w:r>
            <w:rPr>
              <w:sz w:val="20"/>
              <w:lang w:val="kk-KZ"/>
            </w:rPr>
            <w:t>Пользователь</w:t>
          </w:r>
          <w:r>
            <w:rPr>
              <w:sz w:val="20"/>
              <w:lang w:val="en-US"/>
            </w:rPr>
            <w:t>]</w:t>
          </w:r>
        </w:sdtContent>
      </w:sdt>
    </w:p>
    <w:p w:rsidR="00181AA8" w:rsidRDefault="00181AA8">
      <w:pPr>
        <w:pStyle w:val="Standard"/>
        <w:shd w:val="clear" w:color="auto" w:fill="FFFFFF"/>
        <w:spacing w:line="149" w:lineRule="exact"/>
        <w:ind w:right="5"/>
        <w:rPr>
          <w:lang w:val="kk-KZ"/>
        </w:rPr>
      </w:pPr>
    </w:p>
    <w:sectPr w:rsidR="00181AA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655" w:rsidRDefault="00A87655">
      <w:r>
        <w:separator/>
      </w:r>
    </w:p>
  </w:endnote>
  <w:endnote w:type="continuationSeparator" w:id="0">
    <w:p w:rsidR="00A87655" w:rsidRDefault="00A8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655" w:rsidRDefault="00A87655">
      <w:r>
        <w:rPr>
          <w:color w:val="000000"/>
        </w:rPr>
        <w:separator/>
      </w:r>
    </w:p>
  </w:footnote>
  <w:footnote w:type="continuationSeparator" w:id="0">
    <w:p w:rsidR="00A87655" w:rsidRDefault="00A87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81AA8"/>
    <w:rsid w:val="00181AA8"/>
    <w:rsid w:val="00676A13"/>
    <w:rsid w:val="00A87655"/>
    <w:rsid w:val="00C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6FBE3-E8EE-4CEB-8E24-010EC81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676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98163-4D16-49DC-A378-1F5DD441F016}"/>
      </w:docPartPr>
      <w:docPartBody>
        <w:p w:rsidR="00000000" w:rsidRDefault="00642680">
          <w:r w:rsidRPr="002F4D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80"/>
    <w:rsid w:val="00337072"/>
    <w:rsid w:val="006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6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3</cp:revision>
  <cp:lastPrinted>2006-06-21T18:19:00Z</cp:lastPrinted>
  <dcterms:created xsi:type="dcterms:W3CDTF">2017-10-30T08:53:00Z</dcterms:created>
  <dcterms:modified xsi:type="dcterms:W3CDTF">2017-10-30T08:58:00Z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