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5F" w:rsidRDefault="00895C5F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95C5F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5C5F" w:rsidRDefault="00E7525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95C5F" w:rsidRDefault="00E7525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95C5F" w:rsidRDefault="00E7525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95C5F" w:rsidRDefault="00E7525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95C5F" w:rsidRDefault="00E7525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95C5F" w:rsidRDefault="00E7525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895C5F" w:rsidRDefault="00E7525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5C5F" w:rsidRDefault="00E75251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5C5F" w:rsidRDefault="00E7525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95C5F" w:rsidRDefault="00E7525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95C5F" w:rsidRDefault="00E7525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95C5F" w:rsidRDefault="00E75251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95C5F" w:rsidRDefault="00E7525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95C5F" w:rsidRDefault="00E7525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95C5F" w:rsidRDefault="00E7525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95C5F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5C5F" w:rsidRDefault="00E7525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95C5F" w:rsidRDefault="00E7525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895C5F" w:rsidRDefault="00E7525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95C5F" w:rsidRDefault="00E7525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5C5F" w:rsidRDefault="00E7525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895C5F" w:rsidRDefault="00E7525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95C5F" w:rsidRDefault="00E7525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895C5F" w:rsidRDefault="00E7525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95C5F" w:rsidRDefault="00895C5F">
      <w:pPr>
        <w:pStyle w:val="Standard"/>
        <w:snapToGrid w:val="0"/>
        <w:jc w:val="right"/>
      </w:pPr>
    </w:p>
    <w:p w:rsidR="00895C5F" w:rsidRDefault="00895C5F">
      <w:pPr>
        <w:pStyle w:val="Standard"/>
        <w:snapToGrid w:val="0"/>
        <w:jc w:val="right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21"/>
        <w:gridCol w:w="4616"/>
      </w:tblGrid>
      <w:tr w:rsidR="00895C5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C5F" w:rsidRDefault="00895C5F">
            <w:pPr>
              <w:pStyle w:val="Standard"/>
              <w:snapToGrid w:val="0"/>
              <w:jc w:val="center"/>
              <w:rPr>
                <w:rFonts w:ascii="Times New Roman KK EK" w:hAnsi="Times New Roman KK EK" w:cs="Times New Roman KK EK"/>
                <w:b/>
                <w:bCs/>
                <w:lang w:val="kk-KZ"/>
              </w:rPr>
            </w:pPr>
          </w:p>
        </w:tc>
        <w:tc>
          <w:tcPr>
            <w:tcW w:w="4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Contact"/>
              <w:tag w:val="CorrespondenceContact"/>
              <w:id w:val="730047097"/>
              <w:placeholder>
                <w:docPart w:val="DefaultPlaceholder_-1854013440"/>
              </w:placeholder>
            </w:sdtPr>
            <w:sdtContent>
              <w:p w:rsidR="00895C5F" w:rsidRDefault="002823D7">
                <w:pPr>
                  <w:pStyle w:val="Standard"/>
                  <w:snapToGrid w:val="0"/>
                  <w:ind w:left="729" w:right="246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1446225053"/>
              <w:placeholder>
                <w:docPart w:val="DefaultPlaceholder_-1854013440"/>
              </w:placeholder>
            </w:sdtPr>
            <w:sdtContent>
              <w:p w:rsidR="00895C5F" w:rsidRDefault="002823D7">
                <w:pPr>
                  <w:pStyle w:val="Standard"/>
                  <w:snapToGrid w:val="0"/>
                  <w:jc w:val="center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  <w:p w:rsidR="00895C5F" w:rsidRDefault="00895C5F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895C5F" w:rsidRDefault="00895C5F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95C5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C5F" w:rsidRDefault="00E75251">
            <w:pPr>
              <w:pStyle w:val="Textbody"/>
              <w:spacing w:after="0"/>
              <w:jc w:val="center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Тауар таңбасының тiркеуіне қатысты  өзгерістер жайлы мәліметтерді </w:t>
            </w:r>
          </w:p>
          <w:p w:rsidR="00895C5F" w:rsidRDefault="00E75251">
            <w:pPr>
              <w:pStyle w:val="Textbody"/>
              <w:spacing w:after="0"/>
              <w:jc w:val="center"/>
              <w:rPr>
                <w:b/>
                <w:sz w:val="24"/>
                <w:lang w:val="kk-KZ"/>
              </w:rPr>
            </w:pPr>
            <w:r>
              <w:rPr>
                <w:b/>
                <w:sz w:val="24"/>
                <w:lang w:val="kk-KZ"/>
              </w:rPr>
              <w:t>Қазақстан Республикасы</w:t>
            </w:r>
          </w:p>
          <w:p w:rsidR="00895C5F" w:rsidRDefault="00E75251">
            <w:pPr>
              <w:pStyle w:val="Textbody"/>
              <w:spacing w:after="0"/>
              <w:jc w:val="center"/>
              <w:rPr>
                <w:b/>
                <w:sz w:val="24"/>
                <w:lang w:val="kk-KZ"/>
              </w:rPr>
            </w:pPr>
            <w:r>
              <w:rPr>
                <w:b/>
                <w:sz w:val="24"/>
                <w:lang w:val="kk-KZ"/>
              </w:rPr>
              <w:t>тауар таңбаларының мемлекеттік тізіліміне  енгізу туралы</w:t>
            </w:r>
          </w:p>
          <w:p w:rsidR="00895C5F" w:rsidRDefault="00E75251">
            <w:pPr>
              <w:pStyle w:val="Textbody"/>
              <w:spacing w:after="0"/>
              <w:jc w:val="center"/>
            </w:pPr>
            <w:r>
              <w:rPr>
                <w:rStyle w:val="a0"/>
                <w:b/>
                <w:sz w:val="24"/>
              </w:rPr>
              <w:t>ХАБАРЛАМА</w:t>
            </w:r>
          </w:p>
          <w:p w:rsidR="00895C5F" w:rsidRDefault="00895C5F">
            <w:pPr>
              <w:pStyle w:val="Standard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C5F" w:rsidRDefault="00E75251">
            <w:pPr>
              <w:pStyle w:val="Textbody"/>
              <w:spacing w:after="0"/>
              <w:jc w:val="center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УВЕДОМЛЕНИЕ</w:t>
            </w:r>
          </w:p>
          <w:p w:rsidR="00895C5F" w:rsidRDefault="00E75251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сведений об изменениях,</w:t>
            </w:r>
            <w:r>
              <w:rPr>
                <w:b/>
                <w:sz w:val="24"/>
              </w:rPr>
              <w:t xml:space="preserve"> касающихся регистрации товарного знака, в Государственный реестр товарных знаков</w:t>
            </w:r>
          </w:p>
          <w:p w:rsidR="00895C5F" w:rsidRDefault="00E75251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Республики Казахстан</w:t>
            </w:r>
          </w:p>
          <w:p w:rsidR="00895C5F" w:rsidRDefault="00895C5F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895C5F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5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C5F" w:rsidRDefault="00E75251">
            <w:pPr>
              <w:pStyle w:val="Standard"/>
              <w:jc w:val="center"/>
            </w:pPr>
            <w:r>
              <w:rPr>
                <w:rStyle w:val="a0"/>
                <w:b/>
                <w:sz w:val="24"/>
                <w:szCs w:val="24"/>
                <w:lang w:val="kk-KZ"/>
              </w:rPr>
              <w:t xml:space="preserve">Тіркеу № </w:t>
            </w:r>
            <w:sdt>
              <w:sdtPr>
                <w:rPr>
                  <w:rStyle w:val="a0"/>
                  <w:b/>
                  <w:sz w:val="24"/>
                  <w:szCs w:val="24"/>
                  <w:lang w:val="kk-KZ"/>
                </w:rPr>
                <w:alias w:val="PatentGosNumber"/>
                <w:tag w:val="PatentGosNumber"/>
                <w:id w:val="-285660420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en-US"/>
                </w:rPr>
              </w:sdtEndPr>
              <w:sdtContent>
                <w:r w:rsidR="002823D7">
                  <w:rPr>
                    <w:rStyle w:val="a0"/>
                    <w:b/>
                    <w:sz w:val="24"/>
                    <w:szCs w:val="24"/>
                    <w:lang w:val="en-US"/>
                  </w:rPr>
                  <w:t>[НомерОД_ТЗ]</w:t>
                </w:r>
              </w:sdtContent>
            </w:sdt>
          </w:p>
        </w:tc>
        <w:tc>
          <w:tcPr>
            <w:tcW w:w="4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C5F" w:rsidRDefault="00E75251">
            <w:pPr>
              <w:pStyle w:val="Standard"/>
              <w:jc w:val="center"/>
            </w:pPr>
            <w:r>
              <w:rPr>
                <w:rStyle w:val="a0"/>
                <w:b/>
                <w:sz w:val="24"/>
                <w:szCs w:val="24"/>
              </w:rPr>
              <w:t xml:space="preserve">Регистрация № </w:t>
            </w:r>
            <w:sdt>
              <w:sdtPr>
                <w:rPr>
                  <w:rStyle w:val="a0"/>
                  <w:b/>
                  <w:sz w:val="24"/>
                  <w:szCs w:val="24"/>
                </w:rPr>
                <w:alias w:val="PatentGosNumber"/>
                <w:tag w:val="PatentGosNumber"/>
                <w:id w:val="-851562628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en-US"/>
                </w:rPr>
              </w:sdtEndPr>
              <w:sdtContent>
                <w:r w:rsidR="002823D7">
                  <w:rPr>
                    <w:rStyle w:val="a0"/>
                    <w:b/>
                    <w:sz w:val="24"/>
                    <w:szCs w:val="24"/>
                    <w:lang w:val="en-US"/>
                  </w:rPr>
                  <w:t>[НомерОД_ТЗ]</w:t>
                </w:r>
              </w:sdtContent>
            </w:sdt>
          </w:p>
        </w:tc>
      </w:tr>
      <w:tr w:rsidR="00895C5F">
        <w:tblPrEx>
          <w:tblCellMar>
            <w:top w:w="0" w:type="dxa"/>
            <w:bottom w:w="0" w:type="dxa"/>
          </w:tblCellMar>
        </w:tblPrEx>
        <w:trPr>
          <w:trHeight w:val="1986"/>
        </w:trPr>
        <w:tc>
          <w:tcPr>
            <w:tcW w:w="5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C5F" w:rsidRDefault="00E75251">
            <w:pPr>
              <w:pStyle w:val="Textbody"/>
              <w:spacing w:after="0"/>
              <w:ind w:left="113" w:right="113" w:firstLine="225"/>
              <w:jc w:val="both"/>
            </w:pPr>
            <w:r>
              <w:rPr>
                <w:rStyle w:val="a0"/>
                <w:sz w:val="24"/>
                <w:szCs w:val="24"/>
                <w:lang w:val="kk-KZ"/>
              </w:rPr>
              <w:t xml:space="preserve">Тауар таңбаларының Мемлекеттік  тізіліміне өзгертулер енгізу туралы </w:t>
            </w:r>
            <w:sdt>
              <w:sdtPr>
                <w:rPr>
                  <w:rStyle w:val="a0"/>
                  <w:sz w:val="24"/>
                  <w:szCs w:val="24"/>
                  <w:lang w:val="kk-KZ"/>
                </w:rPr>
                <w:alias w:val="SolicitationDateKz_UserInput"/>
                <w:tag w:val="SolicitationDateKz_UserInput"/>
                <w:id w:val="788700414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ru-RU"/>
                </w:rPr>
              </w:sdtEndPr>
              <w:sdtContent>
                <w:r w:rsidR="002823D7">
                  <w:rPr>
                    <w:rStyle w:val="a0"/>
                    <w:sz w:val="24"/>
                    <w:szCs w:val="24"/>
                  </w:rPr>
                  <w:t>[</w:t>
                </w:r>
                <w:r>
                  <w:rPr>
                    <w:rStyle w:val="a0"/>
                    <w:sz w:val="24"/>
                    <w:szCs w:val="24"/>
                  </w:rPr>
                  <w:t xml:space="preserve">Дата ходатайства об изменении </w:t>
                </w:r>
                <w:r>
                  <w:rPr>
                    <w:rStyle w:val="a0"/>
                    <w:sz w:val="24"/>
                    <w:szCs w:val="24"/>
                  </w:rPr>
                  <w:t>данных в Госреестре</w:t>
                </w:r>
                <w:r w:rsidR="002823D7" w:rsidRPr="002823D7">
                  <w:rPr>
                    <w:rStyle w:val="a0"/>
                    <w:sz w:val="24"/>
                    <w:szCs w:val="24"/>
                  </w:rPr>
                  <w:t xml:space="preserve"> (</w:t>
                </w:r>
                <w:r w:rsidR="002823D7">
                  <w:rPr>
                    <w:rStyle w:val="a0"/>
                    <w:sz w:val="24"/>
                    <w:szCs w:val="24"/>
                  </w:rPr>
                  <w:t>каз</w:t>
                </w:r>
                <w:r w:rsidR="002823D7" w:rsidRPr="002823D7">
                  <w:rPr>
                    <w:rStyle w:val="a0"/>
                    <w:sz w:val="24"/>
                    <w:szCs w:val="24"/>
                  </w:rPr>
                  <w:t>)]</w:t>
                </w:r>
              </w:sdtContent>
            </w:sdt>
            <w:r>
              <w:rPr>
                <w:rStyle w:val="a0"/>
                <w:sz w:val="24"/>
                <w:szCs w:val="24"/>
                <w:lang w:val="kk-KZ"/>
              </w:rPr>
              <w:t xml:space="preserve"> өтінішіңіз бойынша № ______ тауар таңбасының тiркеуіне қатысты  өзгерістер жайлы мәліметтер  Қазақстан Республикасы тауар таңбаларының мемлекеттік тізіліміне  еңгізілгенің  хабарлаймыз.</w:t>
            </w:r>
          </w:p>
          <w:p w:rsidR="00895C5F" w:rsidRDefault="00E75251">
            <w:pPr>
              <w:pStyle w:val="Textbody"/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Енгізілг</w:t>
            </w:r>
            <w:r>
              <w:rPr>
                <w:sz w:val="24"/>
                <w:lang w:val="kk-KZ"/>
              </w:rPr>
              <w:t>ен өзгерістер туралы  мәліметтер </w:t>
            </w:r>
            <w:r w:rsidR="002823D7">
              <w:rPr>
                <w:sz w:val="24"/>
                <w:lang w:val="kk-KZ"/>
              </w:rPr>
              <w:t xml:space="preserve"> «Өнеркәсіп меншігі» ресми № № </w:t>
            </w:r>
            <w:sdt>
              <w:sdtPr>
                <w:rPr>
                  <w:sz w:val="24"/>
                  <w:lang w:val="kk-KZ"/>
                </w:rPr>
                <w:alias w:val="BulletinNumber"/>
                <w:tag w:val="BulletinNumber"/>
                <w:id w:val="1084189117"/>
                <w:placeholder>
                  <w:docPart w:val="DefaultPlaceholder_-1854013440"/>
                </w:placeholder>
              </w:sdtPr>
              <w:sdtContent>
                <w:r w:rsidR="002823D7">
                  <w:rPr>
                    <w:sz w:val="24"/>
                    <w:lang w:val="kk-KZ"/>
                  </w:rPr>
                  <w:t>[Номер бюллетеня]</w:t>
                </w:r>
              </w:sdtContent>
            </w:sdt>
            <w:r w:rsidR="002823D7">
              <w:rPr>
                <w:sz w:val="24"/>
                <w:lang w:val="kk-KZ"/>
              </w:rPr>
              <w:t xml:space="preserve"> бюллетенінде  </w:t>
            </w:r>
            <w:sdt>
              <w:sdtPr>
                <w:rPr>
                  <w:sz w:val="24"/>
                  <w:lang w:val="kk-KZ"/>
                </w:rPr>
                <w:alias w:val="BulletinDate"/>
                <w:tag w:val="BulletinDate"/>
                <w:id w:val="1766717175"/>
                <w:placeholder>
                  <w:docPart w:val="DefaultPlaceholder_-1854013440"/>
                </w:placeholder>
              </w:sdtPr>
              <w:sdtContent>
                <w:r w:rsidR="002823D7">
                  <w:rPr>
                    <w:sz w:val="24"/>
                    <w:lang w:val="kk-KZ"/>
                  </w:rPr>
                  <w:t>[Дата бюллетеня]</w:t>
                </w:r>
              </w:sdtContent>
            </w:sdt>
            <w:r>
              <w:rPr>
                <w:sz w:val="24"/>
                <w:lang w:val="kk-KZ"/>
              </w:rPr>
              <w:t xml:space="preserve"> жарияланады.</w:t>
            </w:r>
          </w:p>
          <w:p w:rsidR="00895C5F" w:rsidRDefault="00895C5F">
            <w:pPr>
              <w:pStyle w:val="Standard"/>
              <w:ind w:left="113" w:right="113" w:firstLine="225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C5F" w:rsidRDefault="00E75251">
            <w:pPr>
              <w:pStyle w:val="Textbody"/>
              <w:ind w:left="100" w:right="113" w:firstLine="325"/>
              <w:jc w:val="both"/>
            </w:pPr>
            <w:r>
              <w:rPr>
                <w:rStyle w:val="a0"/>
                <w:sz w:val="24"/>
                <w:szCs w:val="24"/>
              </w:rPr>
              <w:t>Уведомляем, что сведения об изменениях, касающихся</w:t>
            </w:r>
            <w:r w:rsidR="002823D7">
              <w:rPr>
                <w:rStyle w:val="a0"/>
                <w:sz w:val="24"/>
                <w:szCs w:val="24"/>
              </w:rPr>
              <w:t xml:space="preserve"> регистрации товарного знака № </w:t>
            </w:r>
            <w:sdt>
              <w:sdtPr>
                <w:rPr>
                  <w:rStyle w:val="a0"/>
                  <w:sz w:val="24"/>
                  <w:szCs w:val="24"/>
                </w:rPr>
                <w:alias w:val="PatentGosNumber"/>
                <w:tag w:val="PatentGosNumber"/>
                <w:id w:val="-157384979"/>
                <w:placeholder>
                  <w:docPart w:val="DefaultPlaceholder_-1854013440"/>
                </w:placeholder>
              </w:sdtPr>
              <w:sdtContent>
                <w:r w:rsidR="002823D7">
                  <w:rPr>
                    <w:rStyle w:val="a0"/>
                    <w:sz w:val="24"/>
                    <w:szCs w:val="24"/>
                  </w:rPr>
                  <w:t>[НомерОД_ТЗ]</w:t>
                </w:r>
              </w:sdtContent>
            </w:sdt>
            <w:r>
              <w:rPr>
                <w:rStyle w:val="a0"/>
                <w:sz w:val="24"/>
                <w:szCs w:val="24"/>
              </w:rPr>
              <w:t>, на основании Вашего ходатайства от</w:t>
            </w:r>
            <w:r w:rsidR="002823D7">
              <w:rPr>
                <w:rStyle w:val="a0"/>
                <w:sz w:val="24"/>
                <w:szCs w:val="24"/>
              </w:rPr>
              <w:t xml:space="preserve"> </w:t>
            </w:r>
            <w:sdt>
              <w:sdtPr>
                <w:rPr>
                  <w:rStyle w:val="a0"/>
                  <w:sz w:val="24"/>
                  <w:szCs w:val="24"/>
                </w:rPr>
                <w:alias w:val="SolicitationDateRu_UserInput"/>
                <w:tag w:val="SolicitationDateRu_UserInput"/>
                <w:id w:val="-1288956459"/>
                <w:placeholder>
                  <w:docPart w:val="DefaultPlaceholder_-1854013440"/>
                </w:placeholder>
              </w:sdtPr>
              <w:sdtContent>
                <w:r w:rsidR="002823D7">
                  <w:rPr>
                    <w:rStyle w:val="a0"/>
                    <w:sz w:val="24"/>
                    <w:szCs w:val="24"/>
                  </w:rPr>
                  <w:t>[</w:t>
                </w:r>
                <w:r>
                  <w:rPr>
                    <w:rStyle w:val="a0"/>
                    <w:sz w:val="24"/>
                    <w:szCs w:val="24"/>
                  </w:rPr>
                  <w:t>Дата ходатайства о</w:t>
                </w:r>
                <w:r w:rsidR="002823D7">
                  <w:rPr>
                    <w:rStyle w:val="a0"/>
                    <w:sz w:val="24"/>
                    <w:szCs w:val="24"/>
                  </w:rPr>
                  <w:t>б изменении данных в Госреестре</w:t>
                </w:r>
                <w:r w:rsidR="002823D7" w:rsidRPr="002823D7">
                  <w:rPr>
                    <w:rStyle w:val="a0"/>
                    <w:sz w:val="24"/>
                    <w:szCs w:val="24"/>
                  </w:rPr>
                  <w:t xml:space="preserve"> (</w:t>
                </w:r>
                <w:r w:rsidR="002823D7">
                  <w:rPr>
                    <w:rStyle w:val="a0"/>
                    <w:sz w:val="24"/>
                    <w:szCs w:val="24"/>
                  </w:rPr>
                  <w:t>рус</w:t>
                </w:r>
                <w:r w:rsidR="002823D7" w:rsidRPr="002823D7">
                  <w:rPr>
                    <w:rStyle w:val="a0"/>
                    <w:sz w:val="24"/>
                    <w:szCs w:val="24"/>
                  </w:rPr>
                  <w:t>)</w:t>
                </w:r>
                <w:r w:rsidR="002823D7">
                  <w:rPr>
                    <w:rStyle w:val="a0"/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a0"/>
                <w:sz w:val="24"/>
                <w:szCs w:val="24"/>
              </w:rPr>
              <w:t xml:space="preserve"> внесены в Государственный реестр товарных знаков Республики Казахстан.</w:t>
            </w:r>
          </w:p>
          <w:p w:rsidR="00895C5F" w:rsidRDefault="00E75251">
            <w:pPr>
              <w:pStyle w:val="Textbody"/>
            </w:pPr>
            <w:r>
              <w:t xml:space="preserve">   </w:t>
            </w:r>
            <w:r>
              <w:rPr>
                <w:rStyle w:val="a0"/>
                <w:sz w:val="24"/>
              </w:rPr>
              <w:t xml:space="preserve">Сведения о внесенных изменениях будут опубликованы в официальном бюллетене </w:t>
            </w:r>
            <w:r w:rsidR="002823D7">
              <w:rPr>
                <w:rStyle w:val="a0"/>
                <w:sz w:val="24"/>
              </w:rPr>
              <w:t xml:space="preserve">«Промышленная собственность» № </w:t>
            </w:r>
            <w:sdt>
              <w:sdtPr>
                <w:rPr>
                  <w:rStyle w:val="a0"/>
                  <w:sz w:val="24"/>
                </w:rPr>
                <w:alias w:val="BulletinNumber"/>
                <w:tag w:val="BulletinNumber"/>
                <w:id w:val="1550026296"/>
                <w:placeholder>
                  <w:docPart w:val="DefaultPlaceholder_-1854013440"/>
                </w:placeholder>
              </w:sdtPr>
              <w:sdtContent>
                <w:r w:rsidR="002823D7">
                  <w:rPr>
                    <w:rStyle w:val="a0"/>
                    <w:sz w:val="24"/>
                  </w:rPr>
                  <w:t>[</w:t>
                </w:r>
                <w:r>
                  <w:rPr>
                    <w:rStyle w:val="a0"/>
                    <w:sz w:val="24"/>
                  </w:rPr>
                  <w:t>Номер бюллет</w:t>
                </w:r>
                <w:r w:rsidR="002823D7">
                  <w:rPr>
                    <w:rStyle w:val="a0"/>
                    <w:sz w:val="24"/>
                  </w:rPr>
                  <w:t>еня]</w:t>
                </w:r>
              </w:sdtContent>
            </w:sdt>
            <w:r w:rsidR="002823D7">
              <w:rPr>
                <w:rStyle w:val="a0"/>
                <w:sz w:val="24"/>
              </w:rPr>
              <w:t xml:space="preserve"> от </w:t>
            </w:r>
            <w:sdt>
              <w:sdtPr>
                <w:rPr>
                  <w:rStyle w:val="a0"/>
                  <w:sz w:val="24"/>
                </w:rPr>
                <w:alias w:val="BulletinDate"/>
                <w:tag w:val="BulletinDate"/>
                <w:id w:val="-895508256"/>
                <w:placeholder>
                  <w:docPart w:val="DefaultPlaceholder_-1854013440"/>
                </w:placeholder>
              </w:sdtPr>
              <w:sdtContent>
                <w:r w:rsidR="002823D7">
                  <w:rPr>
                    <w:rStyle w:val="a0"/>
                    <w:sz w:val="24"/>
                  </w:rPr>
                  <w:t>[Дата бюллетеня]</w:t>
                </w:r>
              </w:sdtContent>
            </w:sdt>
            <w:r>
              <w:rPr>
                <w:rStyle w:val="a0"/>
                <w:sz w:val="24"/>
              </w:rPr>
              <w:t>.</w:t>
            </w:r>
          </w:p>
        </w:tc>
      </w:tr>
      <w:tr w:rsidR="00895C5F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5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C5F" w:rsidRDefault="00895C5F">
            <w:pPr>
              <w:pStyle w:val="Standard"/>
              <w:rPr>
                <w:b/>
                <w:sz w:val="24"/>
                <w:szCs w:val="24"/>
              </w:rPr>
            </w:pPr>
          </w:p>
        </w:tc>
        <w:tc>
          <w:tcPr>
            <w:tcW w:w="4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5C5F" w:rsidRDefault="00895C5F">
            <w:pPr>
              <w:pStyle w:val="a6"/>
              <w:jc w:val="right"/>
              <w:rPr>
                <w:sz w:val="24"/>
                <w:szCs w:val="24"/>
              </w:rPr>
            </w:pPr>
          </w:p>
        </w:tc>
      </w:tr>
    </w:tbl>
    <w:p w:rsidR="00895C5F" w:rsidRDefault="00895C5F">
      <w:pPr>
        <w:pStyle w:val="Standard"/>
      </w:pPr>
    </w:p>
    <w:p w:rsidR="00895C5F" w:rsidRDefault="00895C5F">
      <w:pPr>
        <w:pStyle w:val="Standard"/>
      </w:pPr>
    </w:p>
    <w:p w:rsidR="00895C5F" w:rsidRDefault="00E75251">
      <w:pPr>
        <w:pStyle w:val="Standard"/>
        <w:ind w:left="86"/>
      </w:pPr>
      <w:r>
        <w:rPr>
          <w:rStyle w:val="a0"/>
          <w:b/>
          <w:bCs/>
          <w:sz w:val="24"/>
          <w:szCs w:val="24"/>
        </w:rPr>
        <w:t>Б</w:t>
      </w:r>
      <w:r>
        <w:rPr>
          <w:rStyle w:val="a0"/>
          <w:b/>
          <w:bCs/>
          <w:sz w:val="24"/>
          <w:szCs w:val="24"/>
          <w:lang w:val="kk-KZ"/>
        </w:rPr>
        <w:t>асқармасының бастығы</w:t>
      </w:r>
    </w:p>
    <w:p w:rsidR="00895C5F" w:rsidRDefault="00895C5F">
      <w:pPr>
        <w:pStyle w:val="Standard"/>
        <w:rPr>
          <w:b/>
          <w:bCs/>
          <w:sz w:val="24"/>
          <w:szCs w:val="24"/>
          <w:lang w:val="kk-KZ"/>
        </w:rPr>
      </w:pPr>
    </w:p>
    <w:p w:rsidR="00895C5F" w:rsidRDefault="00E75251">
      <w:pPr>
        <w:pStyle w:val="a6"/>
        <w:tabs>
          <w:tab w:val="left" w:pos="7757"/>
        </w:tabs>
        <w:spacing w:before="0" w:after="0"/>
        <w:ind w:left="9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  <w:t>М. Малыбаев</w:t>
      </w:r>
    </w:p>
    <w:p w:rsidR="00895C5F" w:rsidRDefault="00895C5F">
      <w:pPr>
        <w:pStyle w:val="Textbody"/>
        <w:spacing w:after="0"/>
        <w:rPr>
          <w:sz w:val="24"/>
          <w:szCs w:val="24"/>
        </w:rPr>
      </w:pPr>
    </w:p>
    <w:p w:rsidR="00895C5F" w:rsidRDefault="00895C5F">
      <w:pPr>
        <w:pStyle w:val="Textbody"/>
        <w:spacing w:after="0"/>
      </w:pPr>
    </w:p>
    <w:p w:rsidR="00895C5F" w:rsidRDefault="00895C5F">
      <w:pPr>
        <w:pStyle w:val="Textbody"/>
      </w:pPr>
      <w:bookmarkStart w:id="0" w:name="_GoBack"/>
      <w:bookmarkEnd w:id="0"/>
    </w:p>
    <w:p w:rsidR="00895C5F" w:rsidRDefault="00895C5F">
      <w:pPr>
        <w:pStyle w:val="Textbody"/>
        <w:rPr>
          <w:b/>
          <w:sz w:val="24"/>
          <w:szCs w:val="24"/>
          <w:lang w:val="kk-KZ"/>
        </w:rPr>
      </w:pPr>
    </w:p>
    <w:p w:rsidR="00895C5F" w:rsidRDefault="00895C5F">
      <w:pPr>
        <w:pStyle w:val="Textbody"/>
        <w:rPr>
          <w:b/>
          <w:sz w:val="24"/>
          <w:szCs w:val="24"/>
          <w:lang w:val="kk-KZ"/>
        </w:rPr>
      </w:pPr>
    </w:p>
    <w:p w:rsidR="00895C5F" w:rsidRDefault="00895C5F">
      <w:pPr>
        <w:pStyle w:val="Textbody"/>
        <w:rPr>
          <w:b/>
          <w:sz w:val="24"/>
          <w:szCs w:val="24"/>
          <w:lang w:val="kk-KZ"/>
        </w:rPr>
      </w:pPr>
    </w:p>
    <w:p w:rsidR="00895C5F" w:rsidRDefault="002823D7">
      <w:pPr>
        <w:pStyle w:val="Standard"/>
      </w:pPr>
      <w:r>
        <w:rPr>
          <w:rStyle w:val="a0"/>
          <w:i/>
          <w:iCs/>
          <w:sz w:val="16"/>
          <w:szCs w:val="16"/>
          <w:lang w:val="kk-KZ"/>
        </w:rPr>
        <w:t xml:space="preserve">Орынд./исп.: </w:t>
      </w:r>
      <w:sdt>
        <w:sdtPr>
          <w:rPr>
            <w:rStyle w:val="a0"/>
            <w:i/>
            <w:iCs/>
            <w:sz w:val="16"/>
            <w:szCs w:val="16"/>
            <w:lang w:val="kk-KZ"/>
          </w:rPr>
          <w:alias w:val="CurrentUser"/>
          <w:tag w:val="CurrentUser"/>
          <w:id w:val="360557653"/>
          <w:placeholder>
            <w:docPart w:val="DefaultPlaceholder_-1854013440"/>
          </w:placeholder>
        </w:sdtPr>
        <w:sdtContent>
          <w:r>
            <w:rPr>
              <w:rStyle w:val="a0"/>
              <w:i/>
              <w:iCs/>
              <w:sz w:val="16"/>
              <w:szCs w:val="16"/>
              <w:lang w:val="kk-KZ"/>
            </w:rPr>
            <w:t>[Пользователь]</w:t>
          </w:r>
        </w:sdtContent>
      </w:sdt>
    </w:p>
    <w:p w:rsidR="00895C5F" w:rsidRDefault="002823D7">
      <w:pPr>
        <w:pStyle w:val="Standard"/>
      </w:pPr>
      <w:r>
        <w:rPr>
          <w:rStyle w:val="a0"/>
          <w:i/>
          <w:iCs/>
          <w:sz w:val="16"/>
          <w:szCs w:val="16"/>
          <w:lang w:val="kk-KZ"/>
        </w:rPr>
        <w:t xml:space="preserve">тел </w:t>
      </w:r>
      <w:sdt>
        <w:sdtPr>
          <w:rPr>
            <w:rStyle w:val="a0"/>
            <w:i/>
            <w:iCs/>
            <w:sz w:val="16"/>
            <w:szCs w:val="16"/>
            <w:lang w:val="kk-KZ"/>
          </w:rPr>
          <w:alias w:val="CurrentUserPhoneNumber"/>
          <w:tag w:val="CurrentUserPhoneNumber"/>
          <w:id w:val="-1908443612"/>
          <w:placeholder>
            <w:docPart w:val="DefaultPlaceholder_-1854013440"/>
          </w:placeholder>
        </w:sdtPr>
        <w:sdtContent>
          <w:r>
            <w:rPr>
              <w:rStyle w:val="a0"/>
              <w:i/>
              <w:iCs/>
              <w:sz w:val="16"/>
              <w:szCs w:val="16"/>
              <w:lang w:val="kk-KZ"/>
            </w:rPr>
            <w:t>[Телефон]</w:t>
          </w:r>
        </w:sdtContent>
      </w:sdt>
    </w:p>
    <w:sectPr w:rsidR="00895C5F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251" w:rsidRDefault="00E75251">
      <w:r>
        <w:separator/>
      </w:r>
    </w:p>
  </w:endnote>
  <w:endnote w:type="continuationSeparator" w:id="0">
    <w:p w:rsidR="00E75251" w:rsidRDefault="00E7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251" w:rsidRDefault="00E75251">
      <w:r>
        <w:rPr>
          <w:color w:val="000000"/>
        </w:rPr>
        <w:separator/>
      </w:r>
    </w:p>
  </w:footnote>
  <w:footnote w:type="continuationSeparator" w:id="0">
    <w:p w:rsidR="00E75251" w:rsidRDefault="00E7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5C5F"/>
    <w:rsid w:val="002823D7"/>
    <w:rsid w:val="00895C5F"/>
    <w:rsid w:val="00E75251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E9D8"/>
  <w15:docId w15:val="{DD4CB7DA-25D7-4BC9-AC89-3899D6B0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a6">
    <w:name w:val="Обычный (веб)"/>
    <w:basedOn w:val="Standard"/>
    <w:pPr>
      <w:suppressAutoHyphens w:val="0"/>
      <w:spacing w:before="100" w:after="119"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282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7B62-F439-4C36-8EF1-C65E4412AE51}"/>
      </w:docPartPr>
      <w:docPartBody>
        <w:p w:rsidR="00000000" w:rsidRDefault="00D16F10">
          <w:r w:rsidRPr="004330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10"/>
    <w:rsid w:val="00CA7E30"/>
    <w:rsid w:val="00D1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F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ҚАЗАҚСТАН РЕСПУБЛИКАСЫ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Alexandr</cp:lastModifiedBy>
  <cp:revision>3</cp:revision>
  <cp:lastPrinted>2013-05-16T10:21:00Z</cp:lastPrinted>
  <dcterms:created xsi:type="dcterms:W3CDTF">2017-11-26T13:36:00Z</dcterms:created>
  <dcterms:modified xsi:type="dcterms:W3CDTF">2017-11-26T13:43:00Z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