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44" w:rsidRDefault="00057D44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057D44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57D44" w:rsidRDefault="0016405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57D44" w:rsidRDefault="0016405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57D44" w:rsidRDefault="0016405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57D44" w:rsidRDefault="0016405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57D44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57D44" w:rsidRDefault="001640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57D44" w:rsidRDefault="0016405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57D44" w:rsidRDefault="00B130B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1640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1640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57D44" w:rsidRDefault="0016405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57D44" w:rsidRDefault="0016405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57D44" w:rsidRDefault="00B130B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1640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1640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57D44" w:rsidRDefault="00164053">
      <w:pPr>
        <w:pStyle w:val="Standard"/>
      </w:pPr>
      <w:r>
        <w:rPr>
          <w:sz w:val="24"/>
          <w:szCs w:val="24"/>
          <w:lang w:val="kk-KZ"/>
        </w:rPr>
        <w:t xml:space="preserve">Дело № </w:t>
      </w:r>
      <w:sdt>
        <w:sdtPr>
          <w:rPr>
            <w:sz w:val="24"/>
            <w:szCs w:val="24"/>
            <w:lang w:val="kk-KZ"/>
          </w:rPr>
          <w:alias w:val="NumberApxWork"/>
          <w:tag w:val="NumberApxWork"/>
          <w:id w:val="627906945"/>
          <w:placeholder>
            <w:docPart w:val="DefaultPlaceholder_-1854013440"/>
          </w:placeholder>
          <w:text/>
        </w:sdtPr>
        <w:sdtContent>
          <w:r w:rsidR="0048583F">
            <w:rPr>
              <w:sz w:val="24"/>
              <w:szCs w:val="24"/>
              <w:lang w:val="en-US"/>
            </w:rPr>
            <w:t>[</w:t>
          </w:r>
          <w:r w:rsidR="0048583F">
            <w:rPr>
              <w:sz w:val="24"/>
              <w:szCs w:val="24"/>
              <w:lang w:val="kk-KZ"/>
            </w:rPr>
            <w:t>НомерАрх]</w:t>
          </w:r>
        </w:sdtContent>
      </w:sdt>
      <w:r>
        <w:t xml:space="preserve"> </w:t>
      </w:r>
      <w:r>
        <w:rPr>
          <w:lang w:val="kk-KZ"/>
        </w:rPr>
        <w:t>іс</w:t>
      </w:r>
    </w:p>
    <w:p w:rsidR="00057D44" w:rsidRDefault="00057D44">
      <w:pPr>
        <w:pStyle w:val="Standard"/>
      </w:pPr>
    </w:p>
    <w:p w:rsidR="00057D44" w:rsidRDefault="00164053">
      <w:pPr>
        <w:pStyle w:val="Standard"/>
      </w:pPr>
      <w:r>
        <w:t xml:space="preserve">                                                                                                                                                     Нысан/Форма УВ-2пм(о)</w:t>
      </w:r>
    </w:p>
    <w:p w:rsidR="00057D44" w:rsidRDefault="0016405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124651" cy="3500597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651" cy="35005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35"/>
                              <w:gridCol w:w="4510"/>
                            </w:tblGrid>
                            <w:tr w:rsidR="00057D44">
                              <w:trPr>
                                <w:trHeight w:val="931"/>
                              </w:trPr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13806308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48583F" w:rsidRP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057D44" w:rsidRPr="0048583F" w:rsidRDefault="00164053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48583F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48583F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7738629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</w:t>
                                      </w:r>
                                      <w:r w:rsidR="0048583F" w:rsidRP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  <w:r w:rsidRPr="0048583F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057D44" w:rsidRPr="0048583F" w:rsidRDefault="0016405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 w:rsidRPr="0048583F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057D44" w:rsidRDefault="0016405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88123529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[ПатентоОбладатель</w:t>
                                      </w:r>
                                      <w:r w:rsidR="0048583F" w:rsidRPr="0048583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057D44" w:rsidRDefault="00057D44">
                                  <w:pPr>
                                    <w:pStyle w:val="Standard"/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Өнертабыстың атауы/ Название изобретения: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-62022562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48583F">
                                        <w:rPr>
                                          <w:b/>
                                          <w:bCs/>
                                        </w:rPr>
                                        <w:t>&lt;НаименованиеKZ&gt;</w:t>
                                      </w:r>
                                    </w:sdtContent>
                                  </w:sdt>
                                  <w:r w:rsidRPr="0048583F">
                                    <w:t>/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80299987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48583F">
                                        <w:rPr>
                                          <w:b/>
                                          <w:bCs/>
                                        </w:rPr>
                                        <w:t>&lt;НаименованиеRU&gt;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Default="0016405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42202741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84063156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57D44">
                              <w:trPr>
                                <w:trHeight w:val="368"/>
                              </w:trPr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057D44" w:rsidRDefault="00164053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057D44" w:rsidRDefault="00057D4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057D44"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152698177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</w:t>
                                      </w:r>
                                      <w:r w:rsidR="0048583F">
                                        <w:rPr>
                                          <w:b/>
                                          <w:bCs/>
                                        </w:rPr>
                                        <w:t>НаименованиеKZ]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057D44" w:rsidRDefault="0016405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89126643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8583F">
                                        <w:rPr>
                                          <w:b/>
                                          <w:bCs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  <w:p w:rsidR="00057D44" w:rsidRDefault="00057D4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057D44"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Pr="0048583F" w:rsidRDefault="00164053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Өтінім беруші </w:t>
                                  </w:r>
                                  <w:r w:rsidR="0048583F">
                                    <w:rPr>
                                      <w:lang w:val="kk-KZ"/>
                                    </w:rPr>
                                    <w:t>&lt;Дата уведомления о необходимости оплаты, направленная по истечении 3 месяцев ожидания&gt;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күні кері қайтарылғаны туралы хабарламаға сәйкес қорғау құжатын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      </w: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57D44" w:rsidRDefault="00057D4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57D44" w:rsidRDefault="00164053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</w:t>
                                  </w:r>
                                  <w:r>
                                    <w:t xml:space="preserve">В связи с тем, что заявитель не воспользовался правом востановления пропущенного срока оплаты выдачи охранного документа по заявке, отозванной уведомлением от </w:t>
                                  </w:r>
                                  <w:r w:rsidR="0048583F">
                                    <w:rPr>
                                      <w:lang w:val="kk-KZ"/>
                                    </w:rPr>
                                    <w:t>&lt;Дата уведомления о необходимости оплаты, направленная по истечении 3 месяцев ожидания&gt;</w:t>
                                  </w:r>
                                  <w:r>
                                    <w:t>, делопроизводство по заявке прекращено. Материалы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362709" w:rsidRDefault="00362709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482.25pt;height:275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6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35"/>
                        <w:gridCol w:w="4510"/>
                      </w:tblGrid>
                      <w:tr w:rsidR="00057D44">
                        <w:trPr>
                          <w:trHeight w:val="931"/>
                        </w:trPr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Default="00057D44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7D44" w:rsidRDefault="0016405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213806308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48583F" w:rsidRP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057D44" w:rsidRPr="0048583F" w:rsidRDefault="00164053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48583F">
                              <w:rPr>
                                <w:sz w:val="18"/>
                                <w:szCs w:val="18"/>
                                <w:lang w:val="kk-KZ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48583F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7738629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</w:t>
                                </w:r>
                                <w:r w:rsidR="0048583F" w:rsidRP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  <w:r w:rsidRPr="0048583F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057D44" w:rsidRPr="0048583F" w:rsidRDefault="0016405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 w:rsidRPr="0048583F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057D44" w:rsidRDefault="0016405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88123529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[ПатентоОбладатель</w:t>
                                </w:r>
                                <w:r w:rsidR="0048583F" w:rsidRPr="0048583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057D44" w:rsidRDefault="00057D44">
                            <w:pPr>
                              <w:pStyle w:val="Standard"/>
                            </w:pPr>
                          </w:p>
                          <w:p w:rsidR="00057D44" w:rsidRDefault="00164053">
                            <w:pPr>
                              <w:pStyle w:val="Standard"/>
                            </w:pPr>
                            <w:r>
                              <w:rPr>
                                <w:lang w:val="kk-KZ"/>
                              </w:rPr>
                              <w:t xml:space="preserve">Өнертабыстың атауы/ Название изобретения: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-62022562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Pr="0048583F">
                                  <w:rPr>
                                    <w:b/>
                                    <w:bCs/>
                                  </w:rPr>
                                  <w:t>&lt;НаименованиеKZ&gt;</w:t>
                                </w:r>
                              </w:sdtContent>
                            </w:sdt>
                            <w:r w:rsidRPr="0048583F">
                              <w:t>/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80299987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Pr="0048583F">
                                  <w:rPr>
                                    <w:b/>
                                    <w:bCs/>
                                  </w:rPr>
                                  <w:t>&lt;НаименованиеRU&gt;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Default="00164053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42202741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8583F">
                                  <w:rPr>
                                    <w:b/>
                                    <w:bCs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057D44" w:rsidRDefault="00164053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84063156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8583F">
                                  <w:rPr>
                                    <w:b/>
                                    <w:bCs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057D44">
                        <w:trPr>
                          <w:trHeight w:val="368"/>
                        </w:trPr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057D44" w:rsidRDefault="00164053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057D44" w:rsidRDefault="00057D4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57D44" w:rsidRDefault="00164053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057D44" w:rsidRDefault="00057D44">
                            <w:pPr>
                              <w:pStyle w:val="Standard"/>
                            </w:pPr>
                          </w:p>
                        </w:tc>
                      </w:tr>
                      <w:tr w:rsidR="00057D44"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Default="00057D44">
                            <w:pPr>
                              <w:pStyle w:val="Standard"/>
                              <w:snapToGrid w:val="0"/>
                            </w:pPr>
                          </w:p>
                          <w:p w:rsidR="00057D44" w:rsidRDefault="0016405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152698177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8583F">
                                  <w:rPr>
                                    <w:b/>
                                    <w:bCs/>
                                    <w:lang w:val="en-US"/>
                                  </w:rPr>
                                  <w:t>[</w:t>
                                </w:r>
                                <w:r w:rsidR="0048583F">
                                  <w:rPr>
                                    <w:b/>
                                    <w:bCs/>
                                  </w:rPr>
                                  <w:t>НаименованиеKZ]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Default="00057D44">
                            <w:pPr>
                              <w:pStyle w:val="Standard"/>
                              <w:snapToGrid w:val="0"/>
                            </w:pPr>
                          </w:p>
                          <w:p w:rsidR="00057D44" w:rsidRDefault="0016405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89126643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8583F">
                                  <w:rPr>
                                    <w:b/>
                                    <w:bCs/>
                                  </w:rPr>
                                  <w:t>[НаименованиеRU]</w:t>
                                </w:r>
                              </w:sdtContent>
                            </w:sdt>
                          </w:p>
                          <w:p w:rsidR="00057D44" w:rsidRDefault="00057D44">
                            <w:pPr>
                              <w:pStyle w:val="Standard"/>
                            </w:pPr>
                          </w:p>
                        </w:tc>
                      </w:tr>
                      <w:tr w:rsidR="00057D44"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Pr="0048583F" w:rsidRDefault="00164053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Өтінім беруші </w:t>
                            </w:r>
                            <w:r w:rsidR="0048583F">
                              <w:rPr>
                                <w:lang w:val="kk-KZ"/>
                              </w:rPr>
                              <w:t>&lt;Дата уведомления о необходимости оплаты, направленная по истечении 3 месяцев ожидания&gt;</w:t>
                            </w:r>
                            <w:r>
                              <w:rPr>
                                <w:lang w:val="kk-KZ"/>
                              </w:rPr>
                              <w:t xml:space="preserve"> күні кері қайтарылғаны туралы хабарламаға сәйкес қорғау құжатын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</w: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057D44" w:rsidRDefault="00057D4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57D44" w:rsidRDefault="00164053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r>
                              <w:t xml:space="preserve">В связи с тем, что заявитель не воспользовался правом востановления пропущенного срока оплаты выдачи охранного документа по заявке, отозванной уведомлением от </w:t>
                            </w:r>
                            <w:r w:rsidR="0048583F">
                              <w:rPr>
                                <w:lang w:val="kk-KZ"/>
                              </w:rPr>
                              <w:t>&lt;Дата уведомления о необходимости оплаты, направленная по истечении 3 месяцев ожидания&gt;</w:t>
                            </w:r>
                            <w:r>
                              <w:t>, делопроизводство по заявке прекращено. Материалы не могут быть возвращены заявителю.</w:t>
                            </w:r>
                          </w:p>
                        </w:tc>
                      </w:tr>
                    </w:tbl>
                    <w:p w:rsidR="00362709" w:rsidRDefault="00362709"/>
                  </w:txbxContent>
                </v:textbox>
                <w10:wrap type="square"/>
              </v:shape>
            </w:pict>
          </mc:Fallback>
        </mc:AlternateContent>
      </w:r>
    </w:p>
    <w:p w:rsidR="00057D44" w:rsidRDefault="00057D44">
      <w:pPr>
        <w:pStyle w:val="Standard"/>
      </w:pPr>
    </w:p>
    <w:p w:rsidR="00057D44" w:rsidRDefault="00057D44">
      <w:pPr>
        <w:pStyle w:val="Standard"/>
      </w:pPr>
    </w:p>
    <w:tbl>
      <w:tblPr>
        <w:tblW w:w="96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1"/>
        <w:gridCol w:w="4557"/>
      </w:tblGrid>
      <w:tr w:rsidR="00057D44">
        <w:tc>
          <w:tcPr>
            <w:tcW w:w="51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5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057D4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57D44" w:rsidRDefault="00057D44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057D44">
        <w:tc>
          <w:tcPr>
            <w:tcW w:w="51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164053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5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D44" w:rsidRDefault="00057D4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057D44" w:rsidRDefault="0016405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057D44" w:rsidRDefault="00057D44">
      <w:pPr>
        <w:pStyle w:val="Standard"/>
      </w:pPr>
    </w:p>
    <w:p w:rsidR="00057D44" w:rsidRDefault="00057D44">
      <w:pPr>
        <w:pStyle w:val="Standard"/>
      </w:pPr>
    </w:p>
    <w:p w:rsidR="00057D44" w:rsidRDefault="00057D44">
      <w:pPr>
        <w:pStyle w:val="Standard"/>
      </w:pPr>
    </w:p>
    <w:p w:rsidR="00057D44" w:rsidRDefault="00164053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Исп. </w:t>
      </w:r>
      <w:sdt>
        <w:sdtPr>
          <w:rPr>
            <w:sz w:val="16"/>
            <w:szCs w:val="16"/>
            <w:lang w:val="kk-KZ"/>
          </w:rPr>
          <w:alias w:val="CurrentUser"/>
          <w:tag w:val="CurrentUser"/>
          <w:id w:val="-1913151637"/>
          <w:placeholder>
            <w:docPart w:val="DefaultPlaceholder_-1854013440"/>
          </w:placeholder>
          <w:text/>
        </w:sdtPr>
        <w:sdtEndPr/>
        <w:sdtContent>
          <w:r w:rsidR="0048583F">
            <w:rPr>
              <w:sz w:val="16"/>
              <w:szCs w:val="16"/>
              <w:lang w:val="kk-KZ"/>
            </w:rPr>
            <w:t>[Пользователь]</w:t>
          </w:r>
        </w:sdtContent>
      </w:sdt>
    </w:p>
    <w:p w:rsidR="00057D44" w:rsidRPr="0048583F" w:rsidRDefault="00164053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</w:rPr>
        <w:t>Тел.</w:t>
      </w:r>
      <w:r w:rsidR="0048583F">
        <w:rPr>
          <w:sz w:val="16"/>
          <w:szCs w:val="16"/>
          <w:lang w:val="en-US"/>
        </w:rPr>
        <w:t xml:space="preserve"> </w:t>
      </w:r>
      <w:sdt>
        <w:sdtPr>
          <w:rPr>
            <w:sz w:val="16"/>
            <w:szCs w:val="16"/>
            <w:lang w:val="en-US"/>
          </w:rPr>
          <w:alias w:val="CurrentUserPhoneNumber"/>
          <w:tag w:val="CurrentUserPhoneNumber"/>
          <w:id w:val="513726464"/>
          <w:placeholder>
            <w:docPart w:val="DefaultPlaceholder_-1854013440"/>
          </w:placeholder>
          <w:text/>
        </w:sdtPr>
        <w:sdtContent>
          <w:r w:rsidR="0048583F">
            <w:rPr>
              <w:sz w:val="16"/>
              <w:szCs w:val="16"/>
              <w:lang w:val="en-US"/>
            </w:rPr>
            <w:t>[</w:t>
          </w:r>
          <w:r w:rsidR="0048583F" w:rsidRPr="0048583F">
            <w:rPr>
              <w:sz w:val="16"/>
              <w:szCs w:val="16"/>
              <w:lang w:val="en-US"/>
            </w:rPr>
            <w:t>Телефон</w:t>
          </w:r>
          <w:r w:rsidR="0048583F">
            <w:rPr>
              <w:sz w:val="16"/>
              <w:szCs w:val="16"/>
              <w:lang w:val="en-US"/>
            </w:rPr>
            <w:t>]</w:t>
          </w:r>
        </w:sdtContent>
      </w:sdt>
    </w:p>
    <w:sectPr w:rsidR="00057D44" w:rsidRPr="0048583F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B0" w:rsidRDefault="00B130B0">
      <w:r>
        <w:separator/>
      </w:r>
    </w:p>
  </w:endnote>
  <w:endnote w:type="continuationSeparator" w:id="0">
    <w:p w:rsidR="00B130B0" w:rsidRDefault="00B1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B0" w:rsidRDefault="00B130B0">
      <w:r>
        <w:rPr>
          <w:color w:val="000000"/>
        </w:rPr>
        <w:separator/>
      </w:r>
    </w:p>
  </w:footnote>
  <w:footnote w:type="continuationSeparator" w:id="0">
    <w:p w:rsidR="00B130B0" w:rsidRDefault="00B1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44"/>
    <w:rsid w:val="00057D44"/>
    <w:rsid w:val="00164053"/>
    <w:rsid w:val="00362709"/>
    <w:rsid w:val="0048583F"/>
    <w:rsid w:val="00B1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2842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485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BD9A2-DE6D-4CC8-A293-DCEA7D5A9782}"/>
      </w:docPartPr>
      <w:docPartBody>
        <w:p w:rsidR="00000000" w:rsidRDefault="008455BA">
          <w:r w:rsidRPr="00603C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BA"/>
    <w:rsid w:val="008455BA"/>
    <w:rsid w:val="00D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5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7047-E823-46E7-838F-18C1B981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3</cp:revision>
  <dcterms:created xsi:type="dcterms:W3CDTF">2017-10-10T10:37:00Z</dcterms:created>
  <dcterms:modified xsi:type="dcterms:W3CDTF">2017-11-09T10:35:00Z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