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73" w:rsidRDefault="00290A73" w:rsidP="00290A73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290A73" w:rsidTr="005A6E80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A73" w:rsidRDefault="00290A73" w:rsidP="005A6E8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90A73" w:rsidRDefault="00290A73" w:rsidP="005A6E8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90A73" w:rsidRDefault="00290A73" w:rsidP="005A6E8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90A73" w:rsidRDefault="00290A73" w:rsidP="005A6E8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90A73" w:rsidRDefault="00290A73" w:rsidP="005A6E8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90A73" w:rsidRDefault="00290A73" w:rsidP="005A6E8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90A73" w:rsidRDefault="00290A73" w:rsidP="005A6E80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A73" w:rsidRDefault="00290A73" w:rsidP="005A6E80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548D0679" wp14:editId="413E2DFE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A73" w:rsidRDefault="00290A73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90A73" w:rsidRDefault="00290A73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90A73" w:rsidRDefault="00290A73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90A73" w:rsidRDefault="00290A73" w:rsidP="005A6E80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90A73" w:rsidRDefault="00290A73" w:rsidP="005A6E8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90A73" w:rsidRDefault="00290A73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90A73" w:rsidRDefault="00290A73" w:rsidP="005A6E8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90A73" w:rsidTr="005A6E80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A73" w:rsidRDefault="00290A73" w:rsidP="005A6E8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290A73" w:rsidRDefault="00290A73" w:rsidP="005A6E8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290A73" w:rsidRDefault="00290A73" w:rsidP="005A6E8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90A73" w:rsidRDefault="00290A73" w:rsidP="005A6E8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A73" w:rsidRDefault="00290A73" w:rsidP="005A6E8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290A73" w:rsidRDefault="00290A73" w:rsidP="005A6E8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90A73" w:rsidRDefault="00290A73" w:rsidP="005A6E8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90A73" w:rsidRDefault="00290A73" w:rsidP="005A6E8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90A73" w:rsidRDefault="00290A73" w:rsidP="00290A73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4"/>
        <w:gridCol w:w="4973"/>
      </w:tblGrid>
      <w:tr w:rsidR="00290A73" w:rsidTr="005A6E80">
        <w:tblPrEx>
          <w:tblCellMar>
            <w:top w:w="0" w:type="dxa"/>
            <w:bottom w:w="0" w:type="dxa"/>
          </w:tblCellMar>
        </w:tblPrEx>
        <w:tc>
          <w:tcPr>
            <w:tcW w:w="466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A73" w:rsidRDefault="00290A73" w:rsidP="005A6E80">
            <w:pPr>
              <w:pStyle w:val="Standard"/>
            </w:pPr>
          </w:p>
          <w:p w:rsidR="00290A73" w:rsidRDefault="00290A73" w:rsidP="005A6E80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290A73" w:rsidRDefault="00290A73" w:rsidP="005A6E80">
            <w:pPr>
              <w:pStyle w:val="2"/>
            </w:pPr>
          </w:p>
          <w:p w:rsidR="00290A73" w:rsidRDefault="00290A73" w:rsidP="005A6E80">
            <w:pPr>
              <w:pStyle w:val="Standard"/>
            </w:pPr>
          </w:p>
          <w:p w:rsidR="00290A73" w:rsidRDefault="00290A73" w:rsidP="005A6E80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A73" w:rsidRDefault="00290A73" w:rsidP="005A6E80">
            <w:pPr>
              <w:pStyle w:val="3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290A73" w:rsidTr="005A6E80">
        <w:tblPrEx>
          <w:tblCellMar>
            <w:top w:w="0" w:type="dxa"/>
            <w:bottom w:w="0" w:type="dxa"/>
          </w:tblCellMar>
        </w:tblPrEx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A73" w:rsidRDefault="00290A73" w:rsidP="005A6E80"/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kern w:val="0"/>
              </w:rPr>
              <w:alias w:val="CorrespondenceContact"/>
              <w:tag w:val="CorrespondenceContact"/>
              <w:id w:val="1707221313"/>
              <w:placeholder>
                <w:docPart w:val="D9D70AF1FDC24D1AA293199008F6D046"/>
              </w:placeholder>
              <w:text/>
            </w:sdtPr>
            <w:sdtContent>
              <w:p w:rsidR="00290A73" w:rsidRDefault="00290A73" w:rsidP="005A6E80">
                <w:pPr>
                  <w:pStyle w:val="3"/>
                  <w:ind w:right="-5"/>
                  <w:jc w:val="left"/>
                </w:pPr>
                <w:r w:rsidRPr="00257ED8">
                  <w:rPr>
                    <w:kern w:val="0"/>
                  </w:rPr>
                  <w:t>[</w:t>
                </w:r>
                <w:r w:rsidRPr="00741597">
                  <w:rPr>
                    <w:kern w:val="0"/>
                  </w:rPr>
                  <w:t>Контакт для переписки</w:t>
                </w:r>
                <w:r w:rsidRPr="00257ED8">
                  <w:rPr>
                    <w:kern w:val="0"/>
                  </w:rPr>
                  <w:t>]</w:t>
                </w:r>
              </w:p>
            </w:sdtContent>
          </w:sdt>
          <w:p w:rsidR="00290A73" w:rsidRDefault="00290A73" w:rsidP="005A6E80">
            <w:pPr>
              <w:pStyle w:val="3"/>
              <w:ind w:left="-5" w:right="-5" w:firstLine="1038"/>
              <w:jc w:val="left"/>
            </w:pPr>
          </w:p>
          <w:sdt>
            <w:sdtPr>
              <w:rPr>
                <w:b/>
                <w:bCs/>
                <w:kern w:val="0"/>
                <w:sz w:val="28"/>
                <w:szCs w:val="28"/>
                <w:lang w:val="kk-KZ"/>
              </w:rPr>
              <w:alias w:val="CorrespondenceAddress"/>
              <w:tag w:val="CorrespondenceAddress"/>
              <w:id w:val="-1636326441"/>
              <w:placeholder>
                <w:docPart w:val="D9D70AF1FDC24D1AA293199008F6D046"/>
              </w:placeholder>
              <w:text/>
            </w:sdtPr>
            <w:sdtContent>
              <w:p w:rsidR="00290A73" w:rsidRDefault="00290A73" w:rsidP="005A6E80">
                <w:pPr>
                  <w:pStyle w:val="Standard"/>
                  <w:snapToGrid w:val="0"/>
                  <w:ind w:right="-5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257ED8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>[</w:t>
                </w:r>
                <w:r w:rsidRPr="004F5B80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>адрес для переписки</w:t>
                </w:r>
                <w:r w:rsidRPr="00257ED8">
                  <w:rPr>
                    <w:b/>
                    <w:bCs/>
                    <w:kern w:val="0"/>
                    <w:sz w:val="28"/>
                    <w:szCs w:val="28"/>
                    <w:lang w:val="kk-KZ"/>
                  </w:rPr>
                  <w:t>]</w:t>
                </w:r>
              </w:p>
            </w:sdtContent>
          </w:sdt>
        </w:tc>
      </w:tr>
      <w:tr w:rsidR="00290A73" w:rsidTr="005A6E80">
        <w:tblPrEx>
          <w:tblCellMar>
            <w:top w:w="0" w:type="dxa"/>
            <w:bottom w:w="0" w:type="dxa"/>
          </w:tblCellMar>
        </w:tblPrEx>
        <w:tc>
          <w:tcPr>
            <w:tcW w:w="466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A73" w:rsidRDefault="00290A73" w:rsidP="005A6E80"/>
        </w:tc>
        <w:tc>
          <w:tcPr>
            <w:tcW w:w="49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0A73" w:rsidRDefault="00290A73" w:rsidP="005A6E80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90A73" w:rsidRDefault="00290A73" w:rsidP="00290A73">
      <w:pPr>
        <w:pStyle w:val="Standard"/>
        <w:rPr>
          <w:b/>
          <w:sz w:val="28"/>
          <w:szCs w:val="28"/>
        </w:rPr>
      </w:pPr>
    </w:p>
    <w:tbl>
      <w:tblPr>
        <w:tblW w:w="9614" w:type="dxa"/>
        <w:tblInd w:w="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77"/>
        <w:gridCol w:w="4337"/>
      </w:tblGrid>
      <w:tr w:rsidR="00290A73" w:rsidTr="005A6E80"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A73" w:rsidRDefault="00290A73" w:rsidP="005A6E80">
            <w:pPr>
              <w:pStyle w:val="Standard"/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(111) халықаралық өтінімнің №/№ международной заявки:</w:t>
            </w:r>
          </w:p>
        </w:tc>
        <w:tc>
          <w:tcPr>
            <w:tcW w:w="4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kern w:val="0"/>
                <w:lang w:val="en-US"/>
              </w:rPr>
              <w:alias w:val="RequestNumber"/>
              <w:tag w:val="RequestNumber"/>
              <w:id w:val="141013437"/>
              <w:placeholder>
                <w:docPart w:val="7A01911EBBB04E218AF4373FB5529916"/>
              </w:placeholder>
              <w:text/>
            </w:sdtPr>
            <w:sdtContent>
              <w:p w:rsidR="00290A73" w:rsidRDefault="00290A73" w:rsidP="005A6E80">
                <w:pPr>
                  <w:pStyle w:val="Standard"/>
                  <w:snapToGrid w:val="0"/>
                  <w:rPr>
                    <w:b/>
                    <w:bCs/>
                    <w:color w:val="000000"/>
                    <w:lang w:val="en-US"/>
                  </w:rPr>
                </w:pPr>
                <w:r w:rsidRPr="00CD5D66">
                  <w:rPr>
                    <w:b/>
                    <w:bCs/>
                    <w:color w:val="000000"/>
                    <w:kern w:val="0"/>
                    <w:lang w:val="en-US"/>
                  </w:rPr>
                  <w:t>[</w:t>
                </w:r>
                <w:r w:rsidRPr="00F364D4">
                  <w:rPr>
                    <w:b/>
                    <w:bCs/>
                    <w:color w:val="000000"/>
                    <w:kern w:val="0"/>
                    <w:lang w:val="en-US"/>
                  </w:rPr>
                  <w:t>НомерЗаявки</w:t>
                </w:r>
                <w:r w:rsidRPr="00CD5D66">
                  <w:rPr>
                    <w:b/>
                    <w:bCs/>
                    <w:color w:val="000000"/>
                    <w:kern w:val="0"/>
                    <w:lang w:val="en-US"/>
                  </w:rPr>
                  <w:t>]</w:t>
                </w:r>
              </w:p>
            </w:sdtContent>
          </w:sdt>
        </w:tc>
      </w:tr>
      <w:tr w:rsidR="00290A73" w:rsidTr="005A6E80"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A73" w:rsidRDefault="00290A73" w:rsidP="005A6E80">
            <w:pPr>
              <w:pStyle w:val="Standard"/>
              <w:widowControl/>
              <w:suppressAutoHyphens w:val="0"/>
              <w:autoSpaceDE/>
              <w:snapToGrid w:val="0"/>
              <w:rPr>
                <w:color w:val="000000"/>
              </w:rPr>
            </w:pPr>
            <w:r>
              <w:rPr>
                <w:color w:val="000000"/>
              </w:rPr>
              <w:t>(151) өтінім берілген күн/дата подачи заявки:</w:t>
            </w:r>
          </w:p>
        </w:tc>
        <w:tc>
          <w:tcPr>
            <w:tcW w:w="4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kern w:val="0"/>
                <w:lang w:val="en-US"/>
              </w:rPr>
              <w:alias w:val="RequestDate"/>
              <w:tag w:val="RequestDate"/>
              <w:id w:val="227272257"/>
              <w:placeholder>
                <w:docPart w:val="7A01911EBBB04E218AF4373FB5529916"/>
              </w:placeholder>
              <w:text/>
            </w:sdtPr>
            <w:sdtContent>
              <w:p w:rsidR="00290A73" w:rsidRDefault="00290A73" w:rsidP="005A6E80">
                <w:pPr>
                  <w:pStyle w:val="Standard"/>
                  <w:snapToGrid w:val="0"/>
                  <w:rPr>
                    <w:b/>
                    <w:bCs/>
                    <w:color w:val="000000"/>
                    <w:lang w:val="en-US"/>
                  </w:rPr>
                </w:pPr>
                <w:r w:rsidRPr="00CD5D66">
                  <w:rPr>
                    <w:b/>
                    <w:bCs/>
                    <w:color w:val="000000"/>
                    <w:kern w:val="0"/>
                    <w:lang w:val="en-US"/>
                  </w:rPr>
                  <w:t>[</w:t>
                </w:r>
                <w:r w:rsidRPr="00E7636D">
                  <w:rPr>
                    <w:b/>
                    <w:bCs/>
                    <w:color w:val="000000"/>
                    <w:kern w:val="0"/>
                    <w:lang w:val="en-US"/>
                  </w:rPr>
                  <w:t>ДатаЗаявки</w:t>
                </w:r>
                <w:r w:rsidRPr="00CD5D66">
                  <w:rPr>
                    <w:b/>
                    <w:bCs/>
                    <w:color w:val="000000"/>
                    <w:kern w:val="0"/>
                    <w:lang w:val="en-US"/>
                  </w:rPr>
                  <w:t>]</w:t>
                </w:r>
              </w:p>
            </w:sdtContent>
          </w:sdt>
        </w:tc>
      </w:tr>
      <w:tr w:rsidR="00290A73" w:rsidRPr="00CD5D66" w:rsidTr="005A6E80"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A73" w:rsidRDefault="00290A73" w:rsidP="005A6E80">
            <w:pPr>
              <w:pStyle w:val="Standard"/>
              <w:widowControl/>
              <w:suppressAutoHyphens w:val="0"/>
              <w:autoSpaceDE/>
              <w:snapToGrid w:val="0"/>
            </w:pPr>
            <w:r>
              <w:rPr>
                <w:color w:val="000000"/>
              </w:rPr>
              <w:t>(</w:t>
            </w:r>
            <w:r>
              <w:rPr>
                <w:color w:val="000000"/>
                <w:lang w:val="en-US"/>
              </w:rPr>
              <w:t>300</w:t>
            </w:r>
            <w:r>
              <w:rPr>
                <w:color w:val="000000"/>
              </w:rPr>
              <w:t xml:space="preserve">) </w:t>
            </w:r>
            <w:r>
              <w:rPr>
                <w:color w:val="000000"/>
                <w:lang w:val="kk-KZ"/>
              </w:rPr>
              <w:t>конвенциялық басымдылық/</w:t>
            </w:r>
          </w:p>
          <w:p w:rsidR="00290A73" w:rsidRDefault="00290A73" w:rsidP="005A6E80">
            <w:pPr>
              <w:pStyle w:val="Standard"/>
              <w:widowControl/>
              <w:suppressAutoHyphens w:val="0"/>
              <w:autoSpaceDE/>
              <w:snapToGrid w:val="0"/>
            </w:pPr>
            <w:r>
              <w:rPr>
                <w:color w:val="000000"/>
                <w:lang w:val="kk-KZ"/>
              </w:rPr>
              <w:t xml:space="preserve">          конвенционный </w:t>
            </w:r>
            <w:r>
              <w:rPr>
                <w:color w:val="000000"/>
              </w:rPr>
              <w:t xml:space="preserve"> приоритет</w:t>
            </w:r>
          </w:p>
        </w:tc>
        <w:tc>
          <w:tcPr>
            <w:tcW w:w="4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A73" w:rsidRDefault="00290A73" w:rsidP="005A6E80">
            <w:pPr>
              <w:pStyle w:val="Standard"/>
              <w:snapToGrid w:val="0"/>
              <w:rPr>
                <w:b/>
                <w:bCs/>
                <w:color w:val="000000"/>
                <w:lang w:val="kk-KZ"/>
              </w:rPr>
            </w:pPr>
            <w:sdt>
              <w:sdtPr>
                <w:rPr>
                  <w:b/>
                  <w:bCs/>
                  <w:color w:val="000000"/>
                  <w:lang w:val="kk-KZ"/>
                </w:rPr>
                <w:alias w:val="Priority31WithoutCode"/>
                <w:tag w:val="Priority31WithoutCode"/>
                <w:id w:val="-2081367547"/>
                <w:placeholder>
                  <w:docPart w:val="7A01911EBBB04E218AF4373FB5529916"/>
                </w:placeholder>
                <w:text/>
              </w:sdtPr>
              <w:sdtContent>
                <w:r w:rsidRPr="00CD5D66">
                  <w:rPr>
                    <w:b/>
                    <w:bCs/>
                    <w:color w:val="000000"/>
                  </w:rPr>
                  <w:t>[</w:t>
                </w:r>
                <w:r>
                  <w:rPr>
                    <w:b/>
                    <w:bCs/>
                    <w:color w:val="000000"/>
                  </w:rPr>
                  <w:t>Приоритет</w:t>
                </w:r>
                <w:r w:rsidRPr="00CD5D66">
                  <w:rPr>
                    <w:b/>
                    <w:bCs/>
                    <w:color w:val="000000"/>
                  </w:rPr>
                  <w:t xml:space="preserve"> </w:t>
                </w:r>
                <w:r>
                  <w:rPr>
                    <w:b/>
                    <w:bCs/>
                    <w:color w:val="000000"/>
                  </w:rPr>
                  <w:t>с</w:t>
                </w:r>
                <w:r w:rsidRPr="00CD5D66">
                  <w:rPr>
                    <w:b/>
                    <w:bCs/>
                    <w:color w:val="000000"/>
                  </w:rPr>
                  <w:t xml:space="preserve"> </w:t>
                </w:r>
                <w:r>
                  <w:rPr>
                    <w:b/>
                    <w:bCs/>
                    <w:color w:val="000000"/>
                  </w:rPr>
                  <w:t>кодом</w:t>
                </w:r>
                <w:r w:rsidRPr="00CD5D66">
                  <w:rPr>
                    <w:b/>
                    <w:bCs/>
                    <w:color w:val="000000"/>
                  </w:rPr>
                  <w:t xml:space="preserve"> 31]</w:t>
                </w:r>
              </w:sdtContent>
            </w:sdt>
            <w:r>
              <w:rPr>
                <w:b/>
                <w:bCs/>
                <w:color w:val="000000"/>
                <w:lang w:val="kk-KZ"/>
              </w:rPr>
              <w:t xml:space="preserve"> </w:t>
            </w:r>
            <w:sdt>
              <w:sdtPr>
                <w:rPr>
                  <w:b/>
                  <w:bCs/>
                  <w:color w:val="000000"/>
                  <w:lang w:val="kk-KZ"/>
                </w:rPr>
                <w:alias w:val="Priority32WithoutCode"/>
                <w:tag w:val="Priority32WithoutCode"/>
                <w:id w:val="1024975652"/>
                <w:placeholder>
                  <w:docPart w:val="7A01911EBBB04E218AF4373FB5529916"/>
                </w:placeholder>
                <w:text/>
              </w:sdtPr>
              <w:sdtContent>
                <w:r w:rsidRPr="00CD5D66">
                  <w:rPr>
                    <w:b/>
                    <w:bCs/>
                    <w:color w:val="000000"/>
                  </w:rPr>
                  <w:t>[</w:t>
                </w:r>
                <w:r>
                  <w:rPr>
                    <w:b/>
                    <w:bCs/>
                    <w:color w:val="000000"/>
                  </w:rPr>
                  <w:t>Приоритет с кодом 32</w:t>
                </w:r>
                <w:r w:rsidRPr="00CD5D66">
                  <w:rPr>
                    <w:b/>
                    <w:bCs/>
                    <w:color w:val="000000"/>
                  </w:rPr>
                  <w:t>]</w:t>
                </w:r>
              </w:sdtContent>
            </w:sdt>
            <w:r>
              <w:rPr>
                <w:b/>
                <w:bCs/>
                <w:color w:val="000000"/>
                <w:lang w:val="kk-KZ"/>
              </w:rPr>
              <w:t xml:space="preserve"> </w:t>
            </w:r>
            <w:sdt>
              <w:sdtPr>
                <w:rPr>
                  <w:b/>
                  <w:bCs/>
                  <w:color w:val="000000"/>
                  <w:lang w:val="kk-KZ"/>
                </w:rPr>
                <w:alias w:val="Priority33WithoutCode"/>
                <w:tag w:val="Priority33WithoutCode"/>
                <w:id w:val="440265243"/>
                <w:placeholder>
                  <w:docPart w:val="7A01911EBBB04E218AF4373FB5529916"/>
                </w:placeholder>
                <w:text/>
              </w:sdtPr>
              <w:sdtContent>
                <w:r w:rsidRPr="00CD5D66">
                  <w:rPr>
                    <w:b/>
                    <w:bCs/>
                    <w:color w:val="000000"/>
                  </w:rPr>
                  <w:t>[</w:t>
                </w:r>
                <w:r>
                  <w:rPr>
                    <w:b/>
                    <w:bCs/>
                    <w:color w:val="000000"/>
                  </w:rPr>
                  <w:t>Приоритет с кодом 33</w:t>
                </w:r>
                <w:r w:rsidRPr="00CD5D66">
                  <w:rPr>
                    <w:b/>
                    <w:bCs/>
                    <w:color w:val="000000"/>
                  </w:rPr>
                  <w:t>]</w:t>
                </w:r>
              </w:sdtContent>
            </w:sdt>
          </w:p>
        </w:tc>
      </w:tr>
      <w:tr w:rsidR="00290A73" w:rsidTr="005A6E80"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A73" w:rsidRDefault="00290A73" w:rsidP="005A6E80">
            <w:pPr>
              <w:pStyle w:val="Standard"/>
              <w:widowControl/>
              <w:suppressAutoHyphens w:val="0"/>
              <w:autoSpaceDE/>
              <w:snapToGrid w:val="0"/>
            </w:pPr>
            <w:r>
              <w:rPr>
                <w:color w:val="000000"/>
              </w:rPr>
              <w:t xml:space="preserve">(891) </w:t>
            </w:r>
            <w:r>
              <w:rPr>
                <w:color w:val="000000"/>
                <w:lang w:val="kk-KZ"/>
              </w:rPr>
              <w:t>Қазақстан Республикасына таралу күні/</w:t>
            </w:r>
          </w:p>
          <w:p w:rsidR="00290A73" w:rsidRDefault="00290A73" w:rsidP="005A6E80">
            <w:pPr>
              <w:pStyle w:val="Standard"/>
              <w:widowControl/>
              <w:suppressAutoHyphens w:val="0"/>
              <w:autoSpaceDE/>
              <w:snapToGrid w:val="0"/>
            </w:pPr>
            <w:r>
              <w:rPr>
                <w:color w:val="000000"/>
                <w:lang w:val="kk-KZ"/>
              </w:rPr>
              <w:t xml:space="preserve">          дата</w:t>
            </w:r>
            <w:r>
              <w:rPr>
                <w:color w:val="000000"/>
              </w:rPr>
              <w:t xml:space="preserve"> распространения на РК</w:t>
            </w:r>
          </w:p>
        </w:tc>
        <w:tc>
          <w:tcPr>
            <w:tcW w:w="4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lang w:val="kk-KZ"/>
              </w:rPr>
              <w:alias w:val="TransferDate"/>
              <w:tag w:val="TransferDate"/>
              <w:id w:val="380983746"/>
              <w:placeholder>
                <w:docPart w:val="7A01911EBBB04E218AF4373FB5529916"/>
              </w:placeholder>
              <w:text/>
            </w:sdtPr>
            <w:sdtContent>
              <w:p w:rsidR="00290A73" w:rsidRDefault="00290A73" w:rsidP="005A6E80">
                <w:pPr>
                  <w:pStyle w:val="Standard"/>
                  <w:snapToGrid w:val="0"/>
                  <w:rPr>
                    <w:b/>
                    <w:bCs/>
                    <w:color w:val="000000"/>
                    <w:lang w:val="kk-KZ"/>
                  </w:rPr>
                </w:pPr>
                <w:r>
                  <w:rPr>
                    <w:b/>
                    <w:bCs/>
                    <w:color w:val="000000"/>
                    <w:lang w:val="en-US"/>
                  </w:rPr>
                  <w:t>[</w:t>
                </w:r>
                <w:r>
                  <w:rPr>
                    <w:b/>
                    <w:bCs/>
                    <w:color w:val="000000"/>
                  </w:rPr>
                  <w:t>Дата передачи</w:t>
                </w:r>
                <w:r>
                  <w:rPr>
                    <w:b/>
                    <w:bCs/>
                    <w:color w:val="000000"/>
                    <w:lang w:val="en-US"/>
                  </w:rPr>
                  <w:t>]</w:t>
                </w:r>
              </w:p>
            </w:sdtContent>
          </w:sdt>
        </w:tc>
      </w:tr>
      <w:tr w:rsidR="00290A73" w:rsidTr="005A6E80"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A73" w:rsidRDefault="00290A73" w:rsidP="005A6E80">
            <w:pPr>
              <w:pStyle w:val="Standard"/>
              <w:widowControl/>
              <w:suppressAutoHyphens w:val="0"/>
              <w:autoSpaceDE/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(540) таңба/знак</w:t>
            </w:r>
          </w:p>
        </w:tc>
        <w:sdt>
          <w:sdtPr>
            <w:rPr>
              <w:rFonts w:ascii="Times New Roman" w:hAnsi="Times New Roman"/>
              <w:color w:val="000000"/>
              <w:sz w:val="20"/>
              <w:szCs w:val="20"/>
              <w:lang w:val="en-US"/>
            </w:rPr>
            <w:alias w:val="Image"/>
            <w:tag w:val="Image"/>
            <w:id w:val="-811094401"/>
            <w:showingPlcHdr/>
            <w:picture/>
          </w:sdtPr>
          <w:sdtContent>
            <w:tc>
              <w:tcPr>
                <w:tcW w:w="4337" w:type="dxa"/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290A73" w:rsidRDefault="00290A73" w:rsidP="005A6E80">
                <w:pPr>
                  <w:pStyle w:val="2"/>
                  <w:snapToGrid w:val="0"/>
                  <w:spacing w:before="0" w:after="0"/>
                  <w:ind w:left="68" w:right="1200"/>
                  <w:rPr>
                    <w:rFonts w:ascii="Times New Roman" w:hAnsi="Times New Roman"/>
                    <w:color w:val="000000"/>
                    <w:sz w:val="20"/>
                    <w:szCs w:val="20"/>
                    <w:lang w:val="en-US"/>
                  </w:rPr>
                </w:pPr>
                <w:r>
                  <w:rPr>
                    <w:rFonts w:ascii="Times New Roman" w:hAnsi="Times New Roman"/>
                    <w:noProof/>
                    <w:color w:val="000000"/>
                    <w:sz w:val="20"/>
                    <w:szCs w:val="20"/>
                  </w:rPr>
                  <w:drawing>
                    <wp:inline distT="0" distB="0" distL="0" distR="0" wp14:anchorId="0977418B" wp14:editId="3F1A23EC">
                      <wp:extent cx="1905000" cy="1905000"/>
                      <wp:effectExtent l="0" t="0" r="0" b="0"/>
                      <wp:docPr id="2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290A73" w:rsidTr="005A6E80"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A73" w:rsidRDefault="00290A73" w:rsidP="005A6E80">
            <w:pPr>
              <w:pStyle w:val="Standard"/>
              <w:widowControl/>
              <w:suppressAutoHyphens w:val="0"/>
              <w:autoSpaceDE/>
              <w:snapToGrid w:val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(732) өтінім беруші/заявитель:</w:t>
            </w:r>
          </w:p>
        </w:tc>
        <w:tc>
          <w:tcPr>
            <w:tcW w:w="4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  <w:kern w:val="0"/>
                <w:lang w:val="en-US"/>
              </w:rPr>
              <w:alias w:val="Declarants"/>
              <w:tag w:val="Declarants"/>
              <w:id w:val="1089352422"/>
              <w:placeholder>
                <w:docPart w:val="7A01911EBBB04E218AF4373FB5529916"/>
              </w:placeholder>
              <w:text/>
            </w:sdtPr>
            <w:sdtContent>
              <w:p w:rsidR="00290A73" w:rsidRPr="00184F30" w:rsidRDefault="00290A73" w:rsidP="005A6E80">
                <w:pPr>
                  <w:pStyle w:val="Standard"/>
                  <w:snapToGrid w:val="0"/>
                  <w:jc w:val="both"/>
                  <w:rPr>
                    <w:b/>
                    <w:bCs/>
                    <w:color w:val="000000"/>
                  </w:rPr>
                </w:pPr>
                <w:r w:rsidRPr="00184F30">
                  <w:rPr>
                    <w:b/>
                    <w:bCs/>
                    <w:color w:val="000000"/>
                    <w:kern w:val="0"/>
                    <w:lang w:val="en-US"/>
                  </w:rPr>
                  <w:t>[</w:t>
                </w:r>
                <w:r w:rsidRPr="00E35381">
                  <w:rPr>
                    <w:b/>
                    <w:bCs/>
                    <w:color w:val="000000"/>
                    <w:kern w:val="0"/>
                    <w:lang w:val="en-US"/>
                  </w:rPr>
                  <w:t>Заявители</w:t>
                </w:r>
                <w:r w:rsidRPr="00184F30">
                  <w:rPr>
                    <w:b/>
                    <w:bCs/>
                    <w:color w:val="000000"/>
                    <w:kern w:val="0"/>
                    <w:lang w:val="en-US"/>
                  </w:rPr>
                  <w:t>]</w:t>
                </w:r>
              </w:p>
            </w:sdtContent>
          </w:sdt>
        </w:tc>
      </w:tr>
      <w:tr w:rsidR="00290A73" w:rsidTr="005A6E80">
        <w:tc>
          <w:tcPr>
            <w:tcW w:w="5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0A73" w:rsidRDefault="00290A73" w:rsidP="005A6E80">
            <w:pPr>
              <w:pStyle w:val="Standard"/>
              <w:widowControl/>
              <w:suppressAutoHyphens w:val="0"/>
              <w:autoSpaceDE/>
              <w:snapToGrid w:val="0"/>
              <w:ind w:left="27" w:right="982"/>
              <w:jc w:val="both"/>
            </w:pPr>
            <w:r w:rsidRPr="00184F30">
              <w:rPr>
                <w:color w:val="000000"/>
              </w:rPr>
              <w:t xml:space="preserve">(511) </w:t>
            </w:r>
            <w:r>
              <w:rPr>
                <w:color w:val="000000"/>
                <w:lang w:val="kk-KZ"/>
              </w:rPr>
              <w:t>ТҚХС сыныптары</w:t>
            </w:r>
            <w:r w:rsidRPr="00184F30">
              <w:rPr>
                <w:color w:val="000000"/>
              </w:rPr>
              <w:t>/классы МКТУ:</w:t>
            </w:r>
          </w:p>
        </w:tc>
        <w:tc>
          <w:tcPr>
            <w:tcW w:w="433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b/>
                <w:bCs/>
                <w:color w:val="000000"/>
              </w:rPr>
              <w:alias w:val="Mktu511"/>
              <w:tag w:val="Mktu511"/>
              <w:id w:val="-1278862737"/>
              <w:placeholder>
                <w:docPart w:val="7A01911EBBB04E218AF4373FB5529916"/>
              </w:placeholder>
              <w:text/>
            </w:sdtPr>
            <w:sdtContent>
              <w:p w:rsidR="00290A73" w:rsidRPr="00184F30" w:rsidRDefault="00290A73" w:rsidP="005A6E80">
                <w:pPr>
                  <w:pStyle w:val="Standard"/>
                  <w:snapToGrid w:val="0"/>
                  <w:jc w:val="both"/>
                  <w:rPr>
                    <w:b/>
                    <w:bCs/>
                    <w:color w:val="000000"/>
                  </w:rPr>
                </w:pPr>
                <w:r>
                  <w:rPr>
                    <w:b/>
                    <w:bCs/>
                    <w:color w:val="000000"/>
                    <w:lang w:val="en-US"/>
                  </w:rPr>
                  <w:t>[</w:t>
                </w:r>
                <w:r>
                  <w:rPr>
                    <w:b/>
                    <w:bCs/>
                    <w:color w:val="000000"/>
                  </w:rPr>
                  <w:t>МКТУ</w:t>
                </w:r>
                <w:r>
                  <w:rPr>
                    <w:b/>
                    <w:bCs/>
                    <w:color w:val="000000"/>
                    <w:lang w:val="en-US"/>
                  </w:rPr>
                  <w:t>]</w:t>
                </w:r>
              </w:p>
            </w:sdtContent>
          </w:sdt>
        </w:tc>
      </w:tr>
    </w:tbl>
    <w:p w:rsidR="00290A73" w:rsidRPr="00184F30" w:rsidRDefault="00290A73" w:rsidP="00290A73">
      <w:pPr>
        <w:pStyle w:val="Standard"/>
        <w:widowControl/>
        <w:suppressAutoHyphens w:val="0"/>
        <w:autoSpaceDE/>
        <w:rPr>
          <w:b/>
          <w:bCs/>
          <w:color w:val="000000"/>
          <w:spacing w:val="-9"/>
          <w:sz w:val="28"/>
          <w:szCs w:val="28"/>
        </w:rPr>
      </w:pPr>
    </w:p>
    <w:p w:rsidR="00290A73" w:rsidRPr="00184F30" w:rsidRDefault="00290A73" w:rsidP="00290A73">
      <w:pPr>
        <w:pStyle w:val="Standard"/>
        <w:widowControl/>
        <w:suppressAutoHyphens w:val="0"/>
        <w:autoSpaceDE/>
        <w:rPr>
          <w:b/>
          <w:bCs/>
          <w:color w:val="000000"/>
          <w:spacing w:val="-9"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55"/>
        <w:gridCol w:w="4882"/>
      </w:tblGrid>
      <w:tr w:rsidR="00290A73" w:rsidTr="005A6E80">
        <w:trPr>
          <w:trHeight w:val="165"/>
        </w:trPr>
        <w:tc>
          <w:tcPr>
            <w:tcW w:w="475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90A73" w:rsidRPr="00184F30" w:rsidRDefault="00290A73" w:rsidP="005A6E80">
            <w:pPr>
              <w:pStyle w:val="Standard"/>
              <w:widowControl/>
              <w:suppressAutoHyphens w:val="0"/>
              <w:autoSpaceDE/>
              <w:spacing w:line="20" w:lineRule="atLeast"/>
              <w:jc w:val="center"/>
            </w:pPr>
            <w:r>
              <w:rPr>
                <w:b/>
                <w:bCs/>
                <w:sz w:val="24"/>
                <w:szCs w:val="24"/>
              </w:rPr>
              <w:t>Іс</w:t>
            </w:r>
            <w:r w:rsidRPr="00184F30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жүргізуді</w:t>
            </w:r>
            <w:r w:rsidRPr="00184F30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тоқтату</w:t>
            </w:r>
            <w:r w:rsidRPr="00184F30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туралы</w:t>
            </w:r>
          </w:p>
          <w:p w:rsidR="00290A73" w:rsidRPr="00184F30" w:rsidRDefault="00290A73" w:rsidP="005A6E80">
            <w:pPr>
              <w:pStyle w:val="Standard"/>
              <w:widowControl/>
              <w:suppressAutoHyphens w:val="0"/>
              <w:autoSpaceDE/>
              <w:spacing w:line="20" w:lineRule="atLeast"/>
              <w:jc w:val="center"/>
            </w:pPr>
            <w:r>
              <w:rPr>
                <w:b/>
                <w:bCs/>
                <w:sz w:val="24"/>
                <w:szCs w:val="24"/>
              </w:rPr>
              <w:t>ХАБАРЛАМА</w:t>
            </w:r>
          </w:p>
        </w:tc>
        <w:tc>
          <w:tcPr>
            <w:tcW w:w="488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90A73" w:rsidRDefault="00290A73" w:rsidP="005A6E80">
            <w:pPr>
              <w:pStyle w:val="Standard"/>
              <w:widowControl/>
              <w:suppressAutoHyphens w:val="0"/>
              <w:autoSpaceDE/>
              <w:snapToGrid w:val="0"/>
              <w:spacing w:line="20" w:lineRule="atLeast"/>
              <w:jc w:val="center"/>
              <w:rPr>
                <w:b/>
                <w:bCs/>
                <w:sz w:val="24"/>
                <w:szCs w:val="24"/>
                <w:lang w:val="kk-KZ"/>
              </w:rPr>
            </w:pPr>
          </w:p>
          <w:p w:rsidR="00290A73" w:rsidRDefault="00290A73" w:rsidP="005A6E80">
            <w:pPr>
              <w:pStyle w:val="Standard"/>
              <w:widowControl/>
              <w:suppressAutoHyphens w:val="0"/>
              <w:autoSpaceDE/>
              <w:spacing w:line="2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УВЕДОМЛЕНИЕ</w:t>
            </w:r>
          </w:p>
          <w:p w:rsidR="00290A73" w:rsidRDefault="00290A73" w:rsidP="005A6E80">
            <w:pPr>
              <w:pStyle w:val="Standard"/>
              <w:widowControl/>
              <w:suppressAutoHyphens w:val="0"/>
              <w:autoSpaceDE/>
              <w:spacing w:line="2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 приостановлении делопроизводства</w:t>
            </w:r>
          </w:p>
          <w:p w:rsidR="00290A73" w:rsidRDefault="00290A73" w:rsidP="005A6E80">
            <w:pPr>
              <w:pStyle w:val="Standard"/>
              <w:widowControl/>
              <w:suppressAutoHyphens w:val="0"/>
              <w:autoSpaceDE/>
              <w:spacing w:line="20" w:lineRule="atLeast"/>
              <w:jc w:val="center"/>
              <w:rPr>
                <w:sz w:val="24"/>
                <w:szCs w:val="24"/>
              </w:rPr>
            </w:pPr>
          </w:p>
        </w:tc>
      </w:tr>
      <w:tr w:rsidR="00290A73" w:rsidTr="005A6E80">
        <w:tc>
          <w:tcPr>
            <w:tcW w:w="4755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0A73" w:rsidRDefault="00290A73" w:rsidP="005A6E80">
            <w:pPr>
              <w:pStyle w:val="Standard"/>
              <w:widowControl/>
              <w:suppressAutoHyphens w:val="0"/>
              <w:autoSpaceDE/>
              <w:spacing w:line="20" w:lineRule="atLeast"/>
              <w:ind w:left="109" w:right="109" w:firstLine="423"/>
              <w:jc w:val="both"/>
            </w:pPr>
            <w:r>
              <w:rPr>
                <w:sz w:val="24"/>
                <w:szCs w:val="24"/>
              </w:rPr>
              <w:t>Қазақстан Республикасы «Тауар таңбалары, қызмет көрсету таңбалары және тауар шығарылған жерлердің атаулары туралы» Заңының (бұдан әрі – Заң) 13-бабы 7-тармағын</w:t>
            </w:r>
            <w:r>
              <w:rPr>
                <w:sz w:val="24"/>
                <w:szCs w:val="24"/>
                <w:lang w:val="kk-KZ"/>
              </w:rPr>
              <w:t>а сәйкес</w:t>
            </w:r>
            <w:r>
              <w:rPr>
                <w:sz w:val="24"/>
                <w:szCs w:val="24"/>
              </w:rPr>
              <w:t xml:space="preserve"> №</w:t>
            </w:r>
            <w:sdt>
              <w:sdtPr>
                <w:rPr>
                  <w:color w:val="000000"/>
                  <w:kern w:val="0"/>
                  <w:sz w:val="28"/>
                  <w:szCs w:val="28"/>
                </w:rPr>
                <w:alias w:val="RequestNumber"/>
                <w:tag w:val="RequestNumber"/>
                <w:id w:val="-2001037457"/>
                <w:placeholder>
                  <w:docPart w:val="7A01911EBBB04E218AF4373FB5529916"/>
                </w:placeholder>
                <w:text/>
              </w:sdtPr>
              <w:sdtContent>
                <w:r w:rsidRPr="00CD5D66">
                  <w:rPr>
                    <w:color w:val="000000"/>
                    <w:kern w:val="0"/>
                    <w:sz w:val="28"/>
                    <w:szCs w:val="28"/>
                  </w:rPr>
                  <w:t>[</w:t>
                </w:r>
                <w:r w:rsidRPr="00C6068A">
                  <w:rPr>
                    <w:color w:val="000000"/>
                    <w:kern w:val="0"/>
                    <w:sz w:val="28"/>
                    <w:szCs w:val="28"/>
                  </w:rPr>
                  <w:t>НомерЗаявки</w:t>
                </w:r>
                <w:r w:rsidRPr="00CD5D66">
                  <w:rPr>
                    <w:color w:val="000000"/>
                    <w:kern w:val="0"/>
                    <w:sz w:val="28"/>
                    <w:szCs w:val="28"/>
                  </w:rPr>
                  <w:t>]</w:t>
                </w:r>
              </w:sdtContent>
            </w:sdt>
            <w:r>
              <w:rPr>
                <w:sz w:val="24"/>
                <w:szCs w:val="24"/>
              </w:rPr>
              <w:t xml:space="preserve"> халықаралық өтінім бойынша іс жүргізу № </w:t>
            </w:r>
            <w:sdt>
              <w:sdtPr>
                <w:rPr>
                  <w:kern w:val="0"/>
                </w:rPr>
                <w:alias w:val="I_UserInput"/>
                <w:tag w:val="I_UserInput"/>
                <w:id w:val="-963039195"/>
                <w:placeholder>
                  <w:docPart w:val="7A01911EBBB04E218AF4373FB5529916"/>
                </w:placeholder>
                <w:text/>
              </w:sdtPr>
              <w:sdtContent>
                <w:r w:rsidRPr="00502237">
                  <w:rPr>
                    <w:kern w:val="0"/>
                    <w:sz w:val="24"/>
                    <w:szCs w:val="24"/>
                  </w:rPr>
                  <w:t>[Делопроизводство приостанавливается до вынесения решения Апелляционным советом по заявке/регистрации с №: , взять из русской версии]</w:t>
                </w:r>
              </w:sdtContent>
            </w:sdt>
            <w:r>
              <w:rPr>
                <w:sz w:val="24"/>
                <w:szCs w:val="24"/>
              </w:rPr>
              <w:t xml:space="preserve"> өтінім/тіркеуі бойынша </w:t>
            </w:r>
            <w:r>
              <w:rPr>
                <w:sz w:val="24"/>
                <w:szCs w:val="24"/>
              </w:rPr>
              <w:lastRenderedPageBreak/>
              <w:t>Апелляциялық кеңес шешімі шыққанша тоқтатылғандығын хабарлаймыз.</w:t>
            </w:r>
          </w:p>
          <w:p w:rsidR="00290A73" w:rsidRDefault="00290A73" w:rsidP="005A6E80">
            <w:pPr>
              <w:pStyle w:val="Standard"/>
              <w:widowControl/>
              <w:suppressAutoHyphens w:val="0"/>
              <w:autoSpaceDE/>
              <w:spacing w:line="20" w:lineRule="atLeast"/>
              <w:rPr>
                <w:sz w:val="24"/>
                <w:szCs w:val="24"/>
              </w:rPr>
            </w:pPr>
          </w:p>
          <w:p w:rsidR="00290A73" w:rsidRDefault="00290A73" w:rsidP="005A6E80">
            <w:pPr>
              <w:pStyle w:val="Standard"/>
              <w:widowControl/>
              <w:suppressAutoHyphens w:val="0"/>
              <w:autoSpaceDE/>
              <w:spacing w:line="20" w:lineRule="atLeast"/>
              <w:rPr>
                <w:sz w:val="24"/>
                <w:szCs w:val="24"/>
              </w:rPr>
            </w:pPr>
          </w:p>
        </w:tc>
        <w:tc>
          <w:tcPr>
            <w:tcW w:w="488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90A73" w:rsidRDefault="00290A73" w:rsidP="005A6E80">
            <w:pPr>
              <w:pStyle w:val="Standard"/>
              <w:widowControl/>
              <w:suppressAutoHyphens w:val="0"/>
              <w:autoSpaceDE/>
              <w:spacing w:line="20" w:lineRule="atLeast"/>
              <w:ind w:firstLine="578"/>
              <w:jc w:val="both"/>
            </w:pPr>
            <w:r>
              <w:rPr>
                <w:sz w:val="24"/>
                <w:szCs w:val="24"/>
              </w:rPr>
              <w:lastRenderedPageBreak/>
              <w:t>В соответствии с пунктом 7 статьи 13 Закона Республики Казахстан «О товарных знаках, знаках обслуживания и наименованиях мест происхождения товаров» (далее - Закон), уведомляем, что делопроизводство по международной заявке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№ </w:t>
            </w:r>
            <w:sdt>
              <w:sdtPr>
                <w:rPr>
                  <w:color w:val="000000"/>
                  <w:kern w:val="0"/>
                </w:rPr>
                <w:alias w:val="RequestNumber"/>
                <w:tag w:val="RequestNumber"/>
                <w:id w:val="63852892"/>
                <w:placeholder>
                  <w:docPart w:val="7A01911EBBB04E218AF4373FB5529916"/>
                </w:placeholder>
                <w:text/>
              </w:sdtPr>
              <w:sdtContent>
                <w:r w:rsidRPr="00CD5D66">
                  <w:rPr>
                    <w:color w:val="000000"/>
                    <w:kern w:val="0"/>
                    <w:sz w:val="24"/>
                    <w:szCs w:val="24"/>
                  </w:rPr>
                  <w:t>[Номер Заявки]</w:t>
                </w:r>
              </w:sdtContent>
            </w:sdt>
            <w:r>
              <w:rPr>
                <w:sz w:val="24"/>
                <w:szCs w:val="24"/>
              </w:rPr>
              <w:t xml:space="preserve"> приостанавливается до вынесения решения Апелляционным советом по заявке/регистрации № </w:t>
            </w:r>
            <w:sdt>
              <w:sdtPr>
                <w:rPr>
                  <w:kern w:val="0"/>
                </w:rPr>
                <w:alias w:val="II_UserInput"/>
                <w:tag w:val="II_UserInput"/>
                <w:id w:val="1565610184"/>
                <w:placeholder>
                  <w:docPart w:val="7A01911EBBB04E218AF4373FB5529916"/>
                </w:placeholder>
                <w:text/>
              </w:sdtPr>
              <w:sdtContent>
                <w:r w:rsidRPr="00502237">
                  <w:rPr>
                    <w:kern w:val="0"/>
                    <w:sz w:val="24"/>
                    <w:szCs w:val="24"/>
                  </w:rPr>
                  <w:t xml:space="preserve">[Делопроизводство приостанавливается до вынесения решения </w:t>
                </w:r>
                <w:r w:rsidRPr="00502237">
                  <w:rPr>
                    <w:kern w:val="0"/>
                    <w:sz w:val="24"/>
                    <w:szCs w:val="24"/>
                  </w:rPr>
                  <w:lastRenderedPageBreak/>
                  <w:t>Апелляционным советом по заявке/регистрации с №:]</w:t>
                </w:r>
              </w:sdtContent>
            </w:sdt>
          </w:p>
        </w:tc>
      </w:tr>
    </w:tbl>
    <w:p w:rsidR="00290A73" w:rsidRDefault="00290A73" w:rsidP="00290A73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290A73" w:rsidRDefault="00290A73" w:rsidP="00290A73">
      <w:pPr>
        <w:pStyle w:val="Textbody"/>
        <w:widowControl/>
        <w:tabs>
          <w:tab w:val="left" w:pos="7909"/>
        </w:tabs>
        <w:spacing w:after="0"/>
        <w:jc w:val="both"/>
      </w:pPr>
      <w:r>
        <w:rPr>
          <w:b/>
          <w:sz w:val="26"/>
          <w:szCs w:val="26"/>
        </w:rPr>
        <w:t xml:space="preserve">Начальник УЭМТЗ                                                      </w:t>
      </w:r>
      <w:r>
        <w:rPr>
          <w:b/>
          <w:sz w:val="26"/>
          <w:szCs w:val="26"/>
        </w:rPr>
        <w:tab/>
      </w:r>
      <w:r>
        <w:rPr>
          <w:b/>
          <w:bCs/>
          <w:sz w:val="26"/>
          <w:szCs w:val="26"/>
          <w:lang w:val="kk-KZ"/>
        </w:rPr>
        <w:t>А.Хабиденова</w:t>
      </w:r>
    </w:p>
    <w:p w:rsidR="00290A73" w:rsidRDefault="00290A73" w:rsidP="00290A73">
      <w:pPr>
        <w:pStyle w:val="Textbody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290A73" w:rsidRDefault="00290A73" w:rsidP="00290A73">
      <w:pPr>
        <w:pStyle w:val="Standard"/>
        <w:widowControl/>
        <w:tabs>
          <w:tab w:val="left" w:pos="7373"/>
        </w:tabs>
        <w:rPr>
          <w:b/>
          <w:bCs/>
          <w:color w:val="000000"/>
          <w:spacing w:val="-9"/>
          <w:sz w:val="28"/>
          <w:szCs w:val="28"/>
          <w:lang w:val="kk-KZ"/>
        </w:rPr>
      </w:pPr>
    </w:p>
    <w:p w:rsidR="00290A73" w:rsidRDefault="00290A73" w:rsidP="00290A73">
      <w:pPr>
        <w:pStyle w:val="Textbody"/>
        <w:spacing w:before="4" w:after="0" w:line="278" w:lineRule="exact"/>
        <w:jc w:val="both"/>
      </w:pPr>
      <w:r>
        <w:rPr>
          <w:color w:val="000000"/>
          <w:spacing w:val="-9"/>
        </w:rPr>
        <w:t>Исп.:</w:t>
      </w:r>
      <w:sdt>
        <w:sdtPr>
          <w:rPr>
            <w:rFonts w:eastAsia="Courier New CYR" w:cs="Courier New CYR"/>
            <w:color w:val="000000"/>
            <w:spacing w:val="-9"/>
            <w:kern w:val="0"/>
          </w:rPr>
          <w:alias w:val="CurrentUser"/>
          <w:tag w:val="CurrentUser"/>
          <w:id w:val="1488745850"/>
          <w:placeholder>
            <w:docPart w:val="7A01911EBBB04E218AF4373FB5529916"/>
          </w:placeholder>
          <w:text/>
        </w:sdtPr>
        <w:sdtContent>
          <w:r w:rsidRPr="00184F30">
            <w:rPr>
              <w:rFonts w:eastAsia="Courier New CYR" w:cs="Courier New CYR"/>
              <w:color w:val="000000"/>
              <w:spacing w:val="-9"/>
              <w:kern w:val="0"/>
            </w:rPr>
            <w:t>[</w:t>
          </w:r>
          <w:r w:rsidRPr="00D21769">
            <w:rPr>
              <w:rFonts w:eastAsia="Courier New CYR" w:cs="Courier New CYR"/>
              <w:color w:val="000000"/>
              <w:spacing w:val="-9"/>
              <w:kern w:val="0"/>
            </w:rPr>
            <w:t>Пользователь</w:t>
          </w:r>
          <w:r w:rsidRPr="00184F30">
            <w:rPr>
              <w:rFonts w:eastAsia="Courier New CYR" w:cs="Courier New CYR"/>
              <w:color w:val="000000"/>
              <w:spacing w:val="-9"/>
              <w:kern w:val="0"/>
            </w:rPr>
            <w:t>]</w:t>
          </w:r>
        </w:sdtContent>
      </w:sdt>
    </w:p>
    <w:p w:rsidR="00290A73" w:rsidRDefault="00290A73" w:rsidP="00290A73">
      <w:pPr>
        <w:pStyle w:val="Textbody"/>
        <w:spacing w:before="4" w:after="0" w:line="278" w:lineRule="exact"/>
        <w:jc w:val="both"/>
      </w:pPr>
      <w:r>
        <w:rPr>
          <w:color w:val="000000"/>
          <w:spacing w:val="-9"/>
        </w:rPr>
        <w:t>Тел.:</w:t>
      </w:r>
      <w:sdt>
        <w:sdtPr>
          <w:rPr>
            <w:rFonts w:eastAsia="Courier New CYR" w:cs="Courier New CYR"/>
            <w:color w:val="000000"/>
            <w:spacing w:val="-9"/>
            <w:kern w:val="0"/>
          </w:rPr>
          <w:alias w:val="CurrentUserPhoneNumber"/>
          <w:tag w:val="CurrentUserPhoneNumber"/>
          <w:id w:val="-1263839287"/>
          <w:placeholder>
            <w:docPart w:val="7A01911EBBB04E218AF4373FB5529916"/>
          </w:placeholder>
          <w:text/>
        </w:sdtPr>
        <w:sdtContent>
          <w:r w:rsidRPr="00184F30">
            <w:rPr>
              <w:rFonts w:eastAsia="Courier New CYR" w:cs="Courier New CYR"/>
              <w:color w:val="000000"/>
              <w:spacing w:val="-9"/>
              <w:kern w:val="0"/>
            </w:rPr>
            <w:t>[</w:t>
          </w:r>
          <w:r w:rsidRPr="007B4BD1">
            <w:rPr>
              <w:rFonts w:eastAsia="Courier New CYR" w:cs="Courier New CYR"/>
              <w:color w:val="000000"/>
              <w:spacing w:val="-9"/>
              <w:kern w:val="0"/>
            </w:rPr>
            <w:t>Телефон</w:t>
          </w:r>
          <w:r w:rsidRPr="00184F30">
            <w:rPr>
              <w:rFonts w:eastAsia="Courier New CYR" w:cs="Courier New CYR"/>
              <w:color w:val="000000"/>
              <w:spacing w:val="-9"/>
              <w:kern w:val="0"/>
            </w:rPr>
            <w:t>]</w:t>
          </w:r>
        </w:sdtContent>
      </w:sdt>
    </w:p>
    <w:p w:rsidR="00290A73" w:rsidRPr="00B10A0B" w:rsidRDefault="00290A73" w:rsidP="00290A73"/>
    <w:p w:rsidR="00290A73" w:rsidRDefault="00290A73" w:rsidP="00290A73">
      <w:pPr>
        <w:pStyle w:val="Textbody"/>
        <w:spacing w:before="4" w:after="0" w:line="278" w:lineRule="exact"/>
        <w:jc w:val="both"/>
      </w:pPr>
    </w:p>
    <w:p w:rsidR="002F34F9" w:rsidRDefault="002F34F9">
      <w:bookmarkStart w:id="0" w:name="_GoBack"/>
      <w:bookmarkEnd w:id="0"/>
    </w:p>
    <w:sectPr w:rsidR="002F34F9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847"/>
    <w:rsid w:val="000C6847"/>
    <w:rsid w:val="00290A73"/>
    <w:rsid w:val="002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F6BF3E-E79F-441F-B74B-B6FA87E7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90A7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290A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0A73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Standard">
    <w:name w:val="Standard"/>
    <w:rsid w:val="00290A7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290A73"/>
    <w:pPr>
      <w:spacing w:after="120"/>
    </w:pPr>
  </w:style>
  <w:style w:type="paragraph" w:customStyle="1" w:styleId="3">
    <w:name w:val="заголовок 3"/>
    <w:basedOn w:val="Standard"/>
    <w:next w:val="Standard"/>
    <w:rsid w:val="00290A73"/>
    <w:pPr>
      <w:keepNext/>
      <w:widowControl/>
      <w:jc w:val="both"/>
    </w:pPr>
    <w:rPr>
      <w:b/>
      <w:bCs/>
      <w:sz w:val="28"/>
      <w:szCs w:val="28"/>
    </w:rPr>
  </w:style>
  <w:style w:type="paragraph" w:customStyle="1" w:styleId="TableContents">
    <w:name w:val="Table Contents"/>
    <w:basedOn w:val="Standard"/>
    <w:rsid w:val="00290A73"/>
    <w:pPr>
      <w:suppressLineNumbers/>
    </w:pPr>
  </w:style>
  <w:style w:type="character" w:customStyle="1" w:styleId="Internetlink">
    <w:name w:val="Internet link"/>
    <w:basedOn w:val="a0"/>
    <w:rsid w:val="00290A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http://www.kazpatent.kz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D70AF1FDC24D1AA293199008F6D0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6CF514-CF3D-4B95-92B7-682279C789F9}"/>
      </w:docPartPr>
      <w:docPartBody>
        <w:p w:rsidR="00000000" w:rsidRDefault="00AC2AEB" w:rsidP="00AC2AEB">
          <w:pPr>
            <w:pStyle w:val="D9D70AF1FDC24D1AA293199008F6D046"/>
          </w:pPr>
          <w:r w:rsidRPr="001B3F6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01911EBBB04E218AF4373FB55299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D47CC8-7C33-4A96-9105-B2BEC6B086D0}"/>
      </w:docPartPr>
      <w:docPartBody>
        <w:p w:rsidR="00000000" w:rsidRDefault="00AC2AEB" w:rsidP="00AC2AEB">
          <w:pPr>
            <w:pStyle w:val="7A01911EBBB04E218AF4373FB5529916"/>
          </w:pPr>
          <w:r w:rsidRPr="00C931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EB"/>
    <w:rsid w:val="00897896"/>
    <w:rsid w:val="00A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2AEB"/>
    <w:rPr>
      <w:color w:val="808080"/>
    </w:rPr>
  </w:style>
  <w:style w:type="paragraph" w:customStyle="1" w:styleId="D9D70AF1FDC24D1AA293199008F6D046">
    <w:name w:val="D9D70AF1FDC24D1AA293199008F6D046"/>
    <w:rsid w:val="00AC2AEB"/>
  </w:style>
  <w:style w:type="paragraph" w:customStyle="1" w:styleId="7A01911EBBB04E218AF4373FB5529916">
    <w:name w:val="7A01911EBBB04E218AF4373FB5529916"/>
    <w:rsid w:val="00AC2A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2017-12-26T10:48:00Z</dcterms:created>
  <dcterms:modified xsi:type="dcterms:W3CDTF">2017-12-26T10:48:00Z</dcterms:modified>
</cp:coreProperties>
</file>