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3EC" w:rsidRDefault="009C73EC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9C73EC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3EC" w:rsidRDefault="007A34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C73EC" w:rsidRDefault="007A34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C73EC" w:rsidRDefault="007A34C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C73EC" w:rsidRDefault="007A34C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C73EC" w:rsidRDefault="007A34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C73EC" w:rsidRDefault="007A34C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C73EC" w:rsidRDefault="007A34C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3EC" w:rsidRDefault="007A34CF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3EC" w:rsidRDefault="007A34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C73EC" w:rsidRDefault="007A34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C73EC" w:rsidRDefault="007A34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C73EC" w:rsidRDefault="007A34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C73EC" w:rsidRDefault="007A34C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C73EC" w:rsidRDefault="007A34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C73EC" w:rsidRDefault="007A34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C73E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3EC" w:rsidRDefault="007A34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9C73EC" w:rsidRDefault="007A34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9C73EC" w:rsidRDefault="007A34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C73EC" w:rsidRDefault="00332F7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7A34C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7A34C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3EC" w:rsidRDefault="007A34C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9C73EC" w:rsidRDefault="007A34C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C73EC" w:rsidRDefault="007A34CF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C73EC" w:rsidRDefault="00332F7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7A34C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7A34C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C73EC" w:rsidRDefault="009C73EC">
      <w:pPr>
        <w:pStyle w:val="20"/>
        <w:widowControl/>
        <w:ind w:left="5550"/>
        <w:rPr>
          <w:sz w:val="28"/>
          <w:szCs w:val="28"/>
        </w:rPr>
      </w:pPr>
    </w:p>
    <w:p w:rsidR="009C73EC" w:rsidRDefault="009C73EC">
      <w:pPr>
        <w:pStyle w:val="20"/>
        <w:widowControl/>
        <w:ind w:left="5550"/>
        <w:rPr>
          <w:sz w:val="28"/>
          <w:szCs w:val="28"/>
        </w:rPr>
      </w:pPr>
    </w:p>
    <w:p w:rsidR="009C73EC" w:rsidRDefault="007A34CF">
      <w:pPr>
        <w:pStyle w:val="20"/>
        <w:widowControl/>
        <w:ind w:left="5550"/>
        <w:jc w:val="right"/>
        <w:rPr>
          <w:sz w:val="28"/>
          <w:szCs w:val="28"/>
        </w:rPr>
      </w:pPr>
      <w:r>
        <w:rPr>
          <w:sz w:val="28"/>
          <w:szCs w:val="28"/>
        </w:rPr>
        <w:t>(98) Адрес для переписки:</w:t>
      </w:r>
    </w:p>
    <w:sdt>
      <w:sdtPr>
        <w:rPr>
          <w:b/>
          <w:bCs/>
          <w:sz w:val="28"/>
          <w:szCs w:val="28"/>
          <w:lang w:val="kk-KZ"/>
        </w:rPr>
        <w:alias w:val="CorrespondenceContact"/>
        <w:tag w:val="CorrespondenceContact"/>
        <w:id w:val="1482342063"/>
        <w:placeholder>
          <w:docPart w:val="DefaultPlaceholder_1081868574"/>
        </w:placeholder>
      </w:sdtPr>
      <w:sdtEndPr/>
      <w:sdtContent>
        <w:p w:rsidR="009C73EC" w:rsidRDefault="00624E24">
          <w:pPr>
            <w:pStyle w:val="Standard"/>
            <w:tabs>
              <w:tab w:val="left" w:pos="11659"/>
            </w:tabs>
            <w:snapToGrid w:val="0"/>
            <w:ind w:left="5564"/>
            <w:jc w:val="right"/>
            <w:rPr>
              <w:b/>
              <w:bCs/>
              <w:sz w:val="28"/>
              <w:szCs w:val="28"/>
              <w:lang w:val="kk-KZ"/>
            </w:rPr>
          </w:pPr>
          <w:r>
            <w:rPr>
              <w:b/>
              <w:bCs/>
              <w:sz w:val="28"/>
              <w:szCs w:val="28"/>
              <w:lang w:val="en-US"/>
            </w:rPr>
            <w:t>[</w:t>
          </w:r>
          <w:r>
            <w:rPr>
              <w:b/>
              <w:bCs/>
              <w:sz w:val="28"/>
              <w:szCs w:val="28"/>
              <w:lang w:val="kk-KZ"/>
            </w:rPr>
            <w:t>Контакт для переписки]</w:t>
          </w:r>
        </w:p>
      </w:sdtContent>
    </w:sdt>
    <w:sdt>
      <w:sdtPr>
        <w:rPr>
          <w:b/>
          <w:bCs/>
          <w:sz w:val="28"/>
          <w:szCs w:val="28"/>
          <w:lang w:val="kk-KZ"/>
        </w:rPr>
        <w:alias w:val="CorrespondenceAddress"/>
        <w:tag w:val="CorrespondenceAddress"/>
        <w:id w:val="-1216581785"/>
        <w:placeholder>
          <w:docPart w:val="DefaultPlaceholder_1081868574"/>
        </w:placeholder>
      </w:sdtPr>
      <w:sdtEndPr/>
      <w:sdtContent>
        <w:p w:rsidR="009C73EC" w:rsidRDefault="00624E24">
          <w:pPr>
            <w:pStyle w:val="Standard"/>
            <w:widowControl/>
            <w:snapToGrid w:val="0"/>
            <w:ind w:left="5564"/>
            <w:jc w:val="right"/>
            <w:rPr>
              <w:b/>
              <w:bCs/>
              <w:sz w:val="28"/>
              <w:szCs w:val="28"/>
              <w:lang w:val="kk-KZ"/>
            </w:rPr>
          </w:pPr>
          <w:r>
            <w:rPr>
              <w:b/>
              <w:bCs/>
              <w:sz w:val="28"/>
              <w:szCs w:val="28"/>
              <w:lang w:val="en-US"/>
            </w:rPr>
            <w:t>[</w:t>
          </w:r>
          <w:r>
            <w:rPr>
              <w:b/>
              <w:bCs/>
              <w:sz w:val="28"/>
              <w:szCs w:val="28"/>
            </w:rPr>
            <w:t>А</w:t>
          </w:r>
          <w:r w:rsidR="007A34CF">
            <w:rPr>
              <w:b/>
              <w:bCs/>
              <w:sz w:val="28"/>
              <w:szCs w:val="28"/>
              <w:lang w:val="kk-KZ"/>
            </w:rPr>
            <w:t xml:space="preserve">дрес для </w:t>
          </w:r>
          <w:r>
            <w:rPr>
              <w:b/>
              <w:bCs/>
              <w:sz w:val="28"/>
              <w:szCs w:val="28"/>
              <w:lang w:val="kk-KZ"/>
            </w:rPr>
            <w:t>переписки</w:t>
          </w:r>
          <w:r>
            <w:rPr>
              <w:b/>
              <w:bCs/>
              <w:sz w:val="28"/>
              <w:szCs w:val="28"/>
              <w:lang w:val="en-US"/>
            </w:rPr>
            <w:t>]</w:t>
          </w:r>
        </w:p>
      </w:sdtContent>
    </w:sdt>
    <w:p w:rsidR="009C73EC" w:rsidRDefault="009C73EC">
      <w:pPr>
        <w:pStyle w:val="20"/>
        <w:widowControl/>
        <w:ind w:left="0"/>
        <w:jc w:val="right"/>
        <w:rPr>
          <w:b/>
          <w:bCs/>
          <w:sz w:val="28"/>
          <w:szCs w:val="28"/>
        </w:rPr>
      </w:pPr>
    </w:p>
    <w:p w:rsidR="009C73EC" w:rsidRDefault="009C73EC">
      <w:pPr>
        <w:pStyle w:val="20"/>
        <w:widowControl/>
        <w:ind w:left="0"/>
        <w:jc w:val="right"/>
        <w:rPr>
          <w:b/>
          <w:bCs/>
          <w:sz w:val="28"/>
          <w:szCs w:val="28"/>
        </w:rPr>
      </w:pPr>
    </w:p>
    <w:p w:rsidR="009C73EC" w:rsidRDefault="009C73EC">
      <w:pPr>
        <w:pStyle w:val="20"/>
        <w:widowControl/>
        <w:ind w:left="0"/>
        <w:jc w:val="right"/>
        <w:rPr>
          <w:sz w:val="28"/>
          <w:szCs w:val="28"/>
          <w:lang w:val="kk-KZ"/>
        </w:rPr>
      </w:pPr>
    </w:p>
    <w:p w:rsidR="009C73EC" w:rsidRDefault="009C73EC">
      <w:pPr>
        <w:pStyle w:val="20"/>
        <w:widowControl/>
        <w:ind w:left="0"/>
        <w:jc w:val="right"/>
        <w:rPr>
          <w:sz w:val="28"/>
          <w:szCs w:val="28"/>
          <w:lang w:val="kk-KZ"/>
        </w:rPr>
      </w:pPr>
    </w:p>
    <w:p w:rsidR="009C73EC" w:rsidRDefault="007A34CF">
      <w:pPr>
        <w:pStyle w:val="1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ЭКСПЕРТНОЕ ЗАКЛЮЧЕНИЕ</w:t>
      </w:r>
    </w:p>
    <w:p w:rsidR="009C73EC" w:rsidRDefault="007A34CF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выдаче патента на промышленный образец</w:t>
      </w:r>
    </w:p>
    <w:p w:rsidR="009C73EC" w:rsidRDefault="009C73EC">
      <w:pPr>
        <w:pStyle w:val="Standard"/>
        <w:jc w:val="center"/>
        <w:rPr>
          <w:sz w:val="28"/>
          <w:szCs w:val="28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3"/>
        <w:gridCol w:w="1882"/>
        <w:gridCol w:w="2065"/>
        <w:gridCol w:w="1257"/>
      </w:tblGrid>
      <w:tr w:rsidR="009C73EC">
        <w:tc>
          <w:tcPr>
            <w:tcW w:w="4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3EC" w:rsidRDefault="007A34CF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(21) Өтінім нөмірі/Номер заявки:</w:t>
            </w:r>
          </w:p>
        </w:tc>
        <w:tc>
          <w:tcPr>
            <w:tcW w:w="520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RequestNumber"/>
              <w:tag w:val="RequestNumber"/>
              <w:id w:val="440578389"/>
              <w:placeholder>
                <w:docPart w:val="DefaultPlaceholder_1081868574"/>
              </w:placeholder>
            </w:sdtPr>
            <w:sdtEndPr/>
            <w:sdtContent>
              <w:p w:rsidR="009C73EC" w:rsidRDefault="00624E24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[</w:t>
                </w:r>
                <w:r w:rsidR="007A34CF">
                  <w:rPr>
                    <w:b/>
                    <w:bCs/>
                    <w:sz w:val="28"/>
                    <w:szCs w:val="28"/>
                  </w:rPr>
                  <w:t>Номер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9C73EC">
        <w:tc>
          <w:tcPr>
            <w:tcW w:w="4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3EC" w:rsidRDefault="007A34CF">
            <w:pPr>
              <w:pStyle w:val="Standard"/>
              <w:numPr>
                <w:ilvl w:val="0"/>
                <w:numId w:val="1"/>
              </w:numPr>
              <w:ind w:firstLine="11"/>
              <w:jc w:val="both"/>
              <w:rPr>
                <w:sz w:val="28"/>
              </w:rPr>
            </w:pPr>
            <w:r w:rsidRPr="003D74EF">
              <w:rPr>
                <w:sz w:val="28"/>
                <w:szCs w:val="28"/>
              </w:rPr>
              <w:t xml:space="preserve"> Өтінім берілген мерзім/Дата подачи заявки:</w:t>
            </w:r>
          </w:p>
        </w:tc>
        <w:tc>
          <w:tcPr>
            <w:tcW w:w="520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RequestDate"/>
              <w:tag w:val="RequestDate"/>
              <w:id w:val="1638525120"/>
              <w:placeholder>
                <w:docPart w:val="DefaultPlaceholder_1081868574"/>
              </w:placeholder>
            </w:sdtPr>
            <w:sdtEndPr/>
            <w:sdtContent>
              <w:p w:rsidR="009C73EC" w:rsidRDefault="00624E24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7A34CF">
                  <w:rPr>
                    <w:b/>
                    <w:bCs/>
                    <w:sz w:val="28"/>
                    <w:szCs w:val="28"/>
                  </w:rPr>
                  <w:t>Дата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</w:rPr>
                  <w:t>Заявки]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9C73EC">
        <w:tc>
          <w:tcPr>
            <w:tcW w:w="4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3EC" w:rsidRDefault="007A34CF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(51) ӨҮХС/МКПО:</w:t>
            </w:r>
          </w:p>
        </w:tc>
        <w:tc>
          <w:tcPr>
            <w:tcW w:w="520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Mkpo51"/>
              <w:tag w:val="Mkpo51"/>
              <w:id w:val="2041236787"/>
              <w:placeholder>
                <w:docPart w:val="DefaultPlaceholder_1081868574"/>
              </w:placeholder>
            </w:sdtPr>
            <w:sdtEndPr/>
            <w:sdtContent>
              <w:p w:rsidR="009C73EC" w:rsidRDefault="00624E24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[МКПО]</w:t>
                </w:r>
              </w:p>
            </w:sdtContent>
          </w:sdt>
        </w:tc>
      </w:tr>
      <w:tr w:rsidR="009C73EC">
        <w:tc>
          <w:tcPr>
            <w:tcW w:w="4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3EC" w:rsidRDefault="007A34CF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(54) Өнеркәсіптік үлгінің атауы/ Наименование пром. образца:</w:t>
            </w:r>
          </w:p>
        </w:tc>
        <w:tc>
          <w:tcPr>
            <w:tcW w:w="520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kk-KZ"/>
              </w:rPr>
              <w:alias w:val="RequestNameRu"/>
              <w:tag w:val="RequestNameRu"/>
              <w:id w:val="1949588209"/>
              <w:placeholder>
                <w:docPart w:val="DefaultPlaceholder_1081868574"/>
              </w:placeholder>
            </w:sdtPr>
            <w:sdtEndPr/>
            <w:sdtContent>
              <w:p w:rsidR="009C73EC" w:rsidRDefault="00624E24">
                <w:pPr>
                  <w:pStyle w:val="Standard"/>
                  <w:ind w:firstLine="1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</w:t>
                </w:r>
                <w:r w:rsidR="007A34CF">
                  <w:rPr>
                    <w:b/>
                    <w:bCs/>
                    <w:sz w:val="28"/>
                    <w:szCs w:val="28"/>
                    <w:lang w:val="kk-KZ"/>
                  </w:rPr>
                  <w:t>Наименование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RU]</w:t>
                </w:r>
              </w:p>
            </w:sdtContent>
          </w:sdt>
        </w:tc>
      </w:tr>
      <w:tr w:rsidR="009C73EC">
        <w:tc>
          <w:tcPr>
            <w:tcW w:w="4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3EC" w:rsidRDefault="007A34CF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(71) Өтінім беруші/Заявитель:</w:t>
            </w:r>
          </w:p>
        </w:tc>
        <w:tc>
          <w:tcPr>
            <w:tcW w:w="520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Declarants"/>
              <w:tag w:val="Declarants"/>
              <w:id w:val="100840635"/>
              <w:placeholder>
                <w:docPart w:val="DefaultPlaceholder_1081868574"/>
              </w:placeholder>
            </w:sdtPr>
            <w:sdtEndPr/>
            <w:sdtContent>
              <w:p w:rsidR="009C73EC" w:rsidRDefault="00624E24">
                <w:pPr>
                  <w:pStyle w:val="Standard"/>
                  <w:ind w:firstLine="11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Заявители]</w:t>
                </w:r>
              </w:p>
            </w:sdtContent>
          </w:sdt>
        </w:tc>
      </w:tr>
      <w:tr w:rsidR="009C73EC">
        <w:tc>
          <w:tcPr>
            <w:tcW w:w="4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3EC" w:rsidRDefault="007A34CF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 xml:space="preserve">(72) Автор (лар)/Автор </w:t>
            </w:r>
            <w:r w:rsidRPr="00624E2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ы</w:t>
            </w:r>
            <w:r w:rsidRPr="00624E24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20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Authors"/>
              <w:tag w:val="Authors"/>
              <w:id w:val="-696471613"/>
              <w:placeholder>
                <w:docPart w:val="DefaultPlaceholder_1081868574"/>
              </w:placeholder>
            </w:sdtPr>
            <w:sdtEndPr/>
            <w:sdtContent>
              <w:p w:rsidR="009C73EC" w:rsidRDefault="00624E24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[Авторы]</w:t>
                </w:r>
              </w:p>
            </w:sdtContent>
          </w:sdt>
        </w:tc>
      </w:tr>
      <w:tr w:rsidR="009C73EC">
        <w:tc>
          <w:tcPr>
            <w:tcW w:w="4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3EC" w:rsidRDefault="007A34CF">
            <w:pPr>
              <w:pStyle w:val="Textbody"/>
              <w:spacing w:after="0"/>
            </w:pPr>
            <w:r>
              <w:rPr>
                <w:sz w:val="28"/>
                <w:szCs w:val="28"/>
              </w:rPr>
              <w:t>(31-33) Б</w:t>
            </w:r>
            <w:r>
              <w:rPr>
                <w:color w:val="000000"/>
                <w:sz w:val="28"/>
                <w:szCs w:val="28"/>
              </w:rPr>
              <w:t>асымдық/</w:t>
            </w:r>
            <w:r>
              <w:rPr>
                <w:sz w:val="28"/>
                <w:szCs w:val="28"/>
              </w:rPr>
              <w:t>Приоритет:</w:t>
            </w:r>
          </w:p>
        </w:tc>
        <w:tc>
          <w:tcPr>
            <w:tcW w:w="18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kk-KZ"/>
              </w:rPr>
              <w:alias w:val="Priority31WithoutCode"/>
              <w:tag w:val="Priority31WithoutCode"/>
              <w:id w:val="527768548"/>
              <w:placeholder>
                <w:docPart w:val="DefaultPlaceholder_1081868574"/>
              </w:placeholder>
            </w:sdtPr>
            <w:sdtEndPr/>
            <w:sdtContent>
              <w:p w:rsidR="009C73EC" w:rsidRDefault="00656784" w:rsidP="00656784">
                <w:pPr>
                  <w:pStyle w:val="Standard"/>
                  <w:snapToGrid w:val="0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Приоритет 31 б.к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  <w:tc>
          <w:tcPr>
            <w:tcW w:w="20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kk-KZ"/>
              </w:rPr>
              <w:alias w:val="Priority32WithoutCode"/>
              <w:tag w:val="Priority32WithoutCode"/>
              <w:id w:val="412974087"/>
              <w:placeholder>
                <w:docPart w:val="DefaultPlaceholder_1081868574"/>
              </w:placeholder>
            </w:sdtPr>
            <w:sdtEndPr/>
            <w:sdtContent>
              <w:p w:rsidR="009C73EC" w:rsidRDefault="00656784" w:rsidP="00656784">
                <w:pPr>
                  <w:pStyle w:val="Standard"/>
                  <w:tabs>
                    <w:tab w:val="left" w:pos="1715"/>
                  </w:tabs>
                  <w:snapToGrid w:val="0"/>
                  <w:ind w:left="5" w:right="-565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Приоритет 32 б.к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  <w:tc>
          <w:tcPr>
            <w:tcW w:w="125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kk-KZ"/>
              </w:rPr>
              <w:alias w:val="Priority33WithoutCode"/>
              <w:tag w:val="Priority33WithoutCode"/>
              <w:id w:val="-201170962"/>
              <w:placeholder>
                <w:docPart w:val="DefaultPlaceholder_1081868574"/>
              </w:placeholder>
            </w:sdtPr>
            <w:sdtEndPr/>
            <w:sdtContent>
              <w:p w:rsidR="009C73EC" w:rsidRDefault="00656784" w:rsidP="00656784">
                <w:pPr>
                  <w:pStyle w:val="Standard"/>
                  <w:snapToGrid w:val="0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Приоритет 33 б.к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</w:tr>
    </w:tbl>
    <w:p w:rsidR="009C73EC" w:rsidRDefault="007A34CF">
      <w:pPr>
        <w:pStyle w:val="Textbody"/>
        <w:tabs>
          <w:tab w:val="center" w:pos="-7230"/>
          <w:tab w:val="left" w:pos="369"/>
        </w:tabs>
        <w:spacing w:after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В результате проведенной экспертизы по существу установлено соответствие заявленного промышленного образца в испрашиваемом заявителем объеме правовой охраны условиям патентоспособности, определенным статьей 8 Патентного Закона Республики Казахстан.</w:t>
      </w:r>
    </w:p>
    <w:p w:rsidR="009C73EC" w:rsidRDefault="007A34CF">
      <w:pPr>
        <w:pStyle w:val="Textbody"/>
        <w:spacing w:after="0"/>
        <w:jc w:val="both"/>
        <w:rPr>
          <w:sz w:val="28"/>
        </w:rPr>
      </w:pPr>
      <w:r>
        <w:rPr>
          <w:sz w:val="28"/>
        </w:rPr>
        <w:tab/>
        <w:t>Экспертизой выявлены существенные признаки, которые отличают заявленный промышленный образец от наиболее близкого аналога и определяют творческий характер особенностей изделия.</w:t>
      </w:r>
    </w:p>
    <w:p w:rsidR="009C73EC" w:rsidRPr="00F019BD" w:rsidRDefault="007A34CF">
      <w:pPr>
        <w:pStyle w:val="Textbody"/>
        <w:tabs>
          <w:tab w:val="center" w:pos="-7230"/>
          <w:tab w:val="left" w:pos="369"/>
        </w:tabs>
        <w:spacing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(57) </w:t>
      </w:r>
      <w:r>
        <w:rPr>
          <w:sz w:val="28"/>
          <w:szCs w:val="28"/>
        </w:rPr>
        <w:t xml:space="preserve">Перечень существенных признаков промышленного образца: </w:t>
      </w:r>
      <w:sdt>
        <w:sdtPr>
          <w:rPr>
            <w:sz w:val="28"/>
            <w:szCs w:val="28"/>
          </w:rPr>
          <w:alias w:val="Referat"/>
          <w:tag w:val="Referat"/>
          <w:id w:val="-776798793"/>
          <w:placeholder>
            <w:docPart w:val="DefaultPlaceholder_1081868574"/>
          </w:placeholder>
        </w:sdtPr>
        <w:sdtEndPr/>
        <w:sdtContent>
          <w:r w:rsidR="00F019BD" w:rsidRPr="00AE1A20">
            <w:rPr>
              <w:sz w:val="28"/>
              <w:szCs w:val="28"/>
            </w:rPr>
            <w:t>[</w:t>
          </w:r>
          <w:r w:rsidR="00F019BD">
            <w:rPr>
              <w:sz w:val="28"/>
              <w:szCs w:val="28"/>
            </w:rPr>
            <w:t>Реферат</w:t>
          </w:r>
          <w:r w:rsidR="00F019BD" w:rsidRPr="00AE1A20">
            <w:rPr>
              <w:sz w:val="28"/>
              <w:szCs w:val="28"/>
            </w:rPr>
            <w:t>]</w:t>
          </w:r>
        </w:sdtContent>
      </w:sdt>
    </w:p>
    <w:p w:rsidR="009C73EC" w:rsidRDefault="007A34CF">
      <w:pPr>
        <w:pStyle w:val="Textbody"/>
        <w:tabs>
          <w:tab w:val="center" w:pos="-7230"/>
          <w:tab w:val="left" w:pos="369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Существенные признаки промышленного образца, отличающие его от сопоставленного аналога:</w:t>
      </w:r>
    </w:p>
    <w:sdt>
      <w:sdtPr>
        <w:rPr>
          <w:sz w:val="28"/>
          <w:szCs w:val="28"/>
          <w:lang w:val="en-US"/>
        </w:rPr>
        <w:alias w:val="Attribute_UserInput"/>
        <w:tag w:val="Attribute_UserInput"/>
        <w:id w:val="1644077085"/>
        <w:placeholder>
          <w:docPart w:val="DefaultPlaceholder_-1854013440"/>
        </w:placeholder>
      </w:sdtPr>
      <w:sdtEndPr/>
      <w:sdtContent>
        <w:p w:rsidR="00AE1A20" w:rsidRPr="005404DE" w:rsidRDefault="00AE1A20">
          <w:pPr>
            <w:pStyle w:val="Textbody"/>
            <w:tabs>
              <w:tab w:val="center" w:pos="-7230"/>
              <w:tab w:val="left" w:pos="369"/>
            </w:tabs>
            <w:spacing w:after="0"/>
            <w:jc w:val="both"/>
            <w:rPr>
              <w:sz w:val="28"/>
              <w:szCs w:val="28"/>
            </w:rPr>
          </w:pPr>
          <w:r w:rsidRPr="005404DE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Признаки</w:t>
          </w:r>
          <w:r w:rsidRPr="005404DE">
            <w:rPr>
              <w:sz w:val="28"/>
              <w:szCs w:val="28"/>
            </w:rPr>
            <w:t>]</w:t>
          </w:r>
        </w:p>
      </w:sdtContent>
    </w:sdt>
    <w:p w:rsidR="009C73EC" w:rsidRDefault="007A34CF">
      <w:pPr>
        <w:pStyle w:val="Standard"/>
        <w:tabs>
          <w:tab w:val="left" w:pos="358"/>
        </w:tabs>
        <w:jc w:val="both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z w:val="28"/>
          <w:szCs w:val="28"/>
        </w:rPr>
        <w:t>(56) Выявленный экспертизой наиболее близкий аналог, сопоставленный с заявленным промышленным образцом:</w:t>
      </w:r>
    </w:p>
    <w:p w:rsidR="009C73EC" w:rsidRDefault="009C73EC">
      <w:pPr>
        <w:pStyle w:val="Standard"/>
        <w:tabs>
          <w:tab w:val="left" w:pos="358"/>
        </w:tabs>
        <w:jc w:val="both"/>
        <w:rPr>
          <w:sz w:val="29"/>
          <w:szCs w:val="33"/>
        </w:rPr>
      </w:pPr>
    </w:p>
    <w:p w:rsidR="009C73EC" w:rsidRDefault="009C73EC">
      <w:pPr>
        <w:pStyle w:val="Textbody"/>
        <w:tabs>
          <w:tab w:val="left" w:pos="358"/>
        </w:tabs>
        <w:jc w:val="both"/>
        <w:rPr>
          <w:b/>
          <w:sz w:val="28"/>
          <w:szCs w:val="28"/>
        </w:rPr>
      </w:pPr>
    </w:p>
    <w:p w:rsidR="009C73EC" w:rsidRDefault="009C73EC">
      <w:pPr>
        <w:pStyle w:val="Textbody"/>
        <w:tabs>
          <w:tab w:val="left" w:pos="358"/>
        </w:tabs>
        <w:jc w:val="both"/>
        <w:rPr>
          <w:b/>
          <w:sz w:val="28"/>
          <w:szCs w:val="28"/>
        </w:rPr>
      </w:pPr>
    </w:p>
    <w:p w:rsidR="009C73EC" w:rsidRDefault="007A34CF">
      <w:pPr>
        <w:pStyle w:val="Textbody"/>
        <w:tabs>
          <w:tab w:val="left" w:pos="377"/>
        </w:tabs>
        <w:spacing w:after="0"/>
        <w:ind w:left="1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Директор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Е. Оспанов</w:t>
      </w:r>
    </w:p>
    <w:p w:rsidR="009C73EC" w:rsidRDefault="009C73EC">
      <w:pPr>
        <w:pStyle w:val="Textbody"/>
        <w:tabs>
          <w:tab w:val="left" w:pos="358"/>
        </w:tabs>
        <w:spacing w:after="0"/>
        <w:jc w:val="both"/>
        <w:rPr>
          <w:b/>
          <w:sz w:val="28"/>
          <w:szCs w:val="28"/>
        </w:rPr>
      </w:pPr>
    </w:p>
    <w:p w:rsidR="009C73EC" w:rsidRDefault="007A34CF">
      <w:pPr>
        <w:pStyle w:val="Textbody"/>
        <w:spacing w:after="0"/>
        <w:ind w:left="1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директора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К. Батаева</w:t>
      </w:r>
    </w:p>
    <w:p w:rsidR="009C73EC" w:rsidRDefault="007A34CF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9C73EC" w:rsidRDefault="007A34CF">
      <w:pPr>
        <w:pStyle w:val="Textbody"/>
        <w:tabs>
          <w:tab w:val="left" w:pos="396"/>
        </w:tabs>
        <w:spacing w:after="0"/>
        <w:ind w:left="3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Начальник управления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А. Шакуанова</w:t>
      </w:r>
    </w:p>
    <w:p w:rsidR="009C73EC" w:rsidRDefault="009C73EC">
      <w:pPr>
        <w:pStyle w:val="Standard"/>
        <w:jc w:val="both"/>
        <w:rPr>
          <w:b/>
          <w:bCs/>
          <w:sz w:val="28"/>
          <w:szCs w:val="28"/>
        </w:rPr>
      </w:pPr>
    </w:p>
    <w:p w:rsidR="009C73EC" w:rsidRDefault="00332F75">
      <w:pPr>
        <w:pStyle w:val="Standard"/>
      </w:pPr>
      <w:sdt>
        <w:sdtPr>
          <w:rPr>
            <w:b/>
            <w:bCs/>
            <w:sz w:val="28"/>
            <w:szCs w:val="28"/>
          </w:rPr>
          <w:alias w:val="Position"/>
          <w:tag w:val="Position"/>
          <w:id w:val="-1891959949"/>
          <w:placeholder>
            <w:docPart w:val="DefaultPlaceholder_1081868574"/>
          </w:placeholder>
        </w:sdtPr>
        <w:sdtEndPr/>
        <w:sdtContent>
          <w:r w:rsidR="00656784" w:rsidRPr="00AE1A20">
            <w:rPr>
              <w:b/>
              <w:bCs/>
              <w:sz w:val="28"/>
              <w:szCs w:val="28"/>
            </w:rPr>
            <w:t>[</w:t>
          </w:r>
          <w:r w:rsidR="00656784">
            <w:rPr>
              <w:b/>
              <w:bCs/>
              <w:sz w:val="28"/>
              <w:szCs w:val="28"/>
            </w:rPr>
            <w:t>Должность]</w:t>
          </w:r>
        </w:sdtContent>
      </w:sdt>
      <w:r w:rsidR="007A34CF">
        <w:rPr>
          <w:b/>
          <w:bCs/>
          <w:sz w:val="28"/>
          <w:szCs w:val="28"/>
        </w:rPr>
        <w:tab/>
      </w:r>
      <w:r w:rsidR="007A34CF">
        <w:rPr>
          <w:b/>
          <w:bCs/>
          <w:sz w:val="28"/>
          <w:szCs w:val="28"/>
        </w:rPr>
        <w:tab/>
      </w:r>
      <w:r w:rsidR="007A34CF">
        <w:rPr>
          <w:b/>
          <w:bCs/>
          <w:sz w:val="28"/>
          <w:szCs w:val="28"/>
        </w:rPr>
        <w:tab/>
      </w:r>
      <w:r w:rsidR="007A34CF">
        <w:rPr>
          <w:b/>
          <w:bCs/>
          <w:sz w:val="28"/>
          <w:szCs w:val="28"/>
        </w:rPr>
        <w:tab/>
      </w:r>
      <w:r w:rsidR="007A34CF">
        <w:rPr>
          <w:b/>
          <w:bCs/>
          <w:sz w:val="28"/>
          <w:szCs w:val="28"/>
        </w:rPr>
        <w:tab/>
      </w:r>
      <w:r w:rsidR="007A34CF">
        <w:rPr>
          <w:b/>
          <w:bCs/>
          <w:sz w:val="28"/>
          <w:szCs w:val="28"/>
        </w:rPr>
        <w:tab/>
      </w:r>
      <w:r w:rsidR="007A34CF">
        <w:rPr>
          <w:b/>
          <w:bCs/>
          <w:sz w:val="28"/>
          <w:szCs w:val="28"/>
        </w:rPr>
        <w:tab/>
      </w:r>
      <w:r w:rsidR="007A34CF">
        <w:rPr>
          <w:b/>
          <w:bCs/>
          <w:sz w:val="28"/>
          <w:szCs w:val="28"/>
        </w:rPr>
        <w:tab/>
        <w:t xml:space="preserve">         </w:t>
      </w:r>
      <w:sdt>
        <w:sdtPr>
          <w:rPr>
            <w:b/>
            <w:bCs/>
            <w:sz w:val="28"/>
            <w:szCs w:val="28"/>
          </w:rPr>
          <w:alias w:val="CurrentUser"/>
          <w:tag w:val="CurrentUser"/>
          <w:id w:val="-878326366"/>
          <w:placeholder>
            <w:docPart w:val="DefaultPlaceholder_1081868574"/>
          </w:placeholder>
        </w:sdtPr>
        <w:sdtEndPr/>
        <w:sdtContent>
          <w:r w:rsidR="00656784">
            <w:rPr>
              <w:b/>
              <w:bCs/>
              <w:sz w:val="28"/>
              <w:szCs w:val="28"/>
            </w:rPr>
            <w:t>[Пользователь]</w:t>
          </w:r>
        </w:sdtContent>
      </w:sdt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9C73EC" w:rsidRDefault="009C73EC">
      <w:pPr>
        <w:pStyle w:val="Standard"/>
        <w:tabs>
          <w:tab w:val="left" w:pos="7091"/>
        </w:tabs>
        <w:jc w:val="both"/>
        <w:rPr>
          <w:b/>
          <w:bCs/>
          <w:i/>
          <w:sz w:val="28"/>
          <w:szCs w:val="28"/>
        </w:rPr>
      </w:pPr>
    </w:p>
    <w:p w:rsidR="009C73EC" w:rsidRDefault="007A34C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ab/>
      </w:r>
      <w:r>
        <w:rPr>
          <w:i/>
          <w:sz w:val="28"/>
          <w:szCs w:val="28"/>
          <w:u w:val="single"/>
        </w:rPr>
        <w:t>Вниманию заявителя! С целью исключения ошибок просьба проверить сведения, приведенные в заключении, т.к. они без изменения будут внесены в Государственный реестр Республики Казахстан, и незамедлительно сообщить об обнаруженных ошибках.</w:t>
      </w:r>
    </w:p>
    <w:sectPr w:rsidR="009C73EC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F75" w:rsidRDefault="00332F75">
      <w:r>
        <w:separator/>
      </w:r>
    </w:p>
  </w:endnote>
  <w:endnote w:type="continuationSeparator" w:id="0">
    <w:p w:rsidR="00332F75" w:rsidRDefault="0033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F75" w:rsidRDefault="00332F75">
      <w:r>
        <w:rPr>
          <w:color w:val="000000"/>
        </w:rPr>
        <w:separator/>
      </w:r>
    </w:p>
  </w:footnote>
  <w:footnote w:type="continuationSeparator" w:id="0">
    <w:p w:rsidR="00332F75" w:rsidRDefault="0033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A32"/>
    <w:multiLevelType w:val="multilevel"/>
    <w:tmpl w:val="F35E2450"/>
    <w:lvl w:ilvl="0">
      <w:start w:val="22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EC"/>
    <w:rsid w:val="00332F75"/>
    <w:rsid w:val="003D74EF"/>
    <w:rsid w:val="005404DE"/>
    <w:rsid w:val="00624E24"/>
    <w:rsid w:val="00656784"/>
    <w:rsid w:val="007A34CF"/>
    <w:rsid w:val="00952643"/>
    <w:rsid w:val="009856F6"/>
    <w:rsid w:val="009C73EC"/>
    <w:rsid w:val="00A1782E"/>
    <w:rsid w:val="00AE1A20"/>
    <w:rsid w:val="00F0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F1AB9E-462E-4BDD-A582-31534B97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a">
    <w:name w:val="Placeholder Text"/>
    <w:basedOn w:val="a0"/>
    <w:uiPriority w:val="99"/>
    <w:semiHidden/>
    <w:rsid w:val="00624E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0EF491-E873-41E8-BEC8-8067D7E1DB94}"/>
      </w:docPartPr>
      <w:docPartBody>
        <w:p w:rsidR="00223524" w:rsidRDefault="00C45FA7">
          <w:r w:rsidRPr="00097D2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ACB5BC-9F7F-488F-BA39-206B228A9537}"/>
      </w:docPartPr>
      <w:docPartBody>
        <w:p w:rsidR="007B007C" w:rsidRDefault="00223524">
          <w:r w:rsidRPr="0047736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A7"/>
    <w:rsid w:val="00223524"/>
    <w:rsid w:val="007B007C"/>
    <w:rsid w:val="00AF66FB"/>
    <w:rsid w:val="00C45FA7"/>
    <w:rsid w:val="00CD1222"/>
    <w:rsid w:val="00D5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5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Certified Windows</cp:lastModifiedBy>
  <cp:revision>3</cp:revision>
  <cp:lastPrinted>2015-07-28T11:48:00Z</cp:lastPrinted>
  <dcterms:created xsi:type="dcterms:W3CDTF">2017-10-06T09:45:00Z</dcterms:created>
  <dcterms:modified xsi:type="dcterms:W3CDTF">2017-11-09T10:50:00Z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