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14" w:rsidRDefault="00B35D14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B35D14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9E066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35D14" w:rsidRDefault="009E066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35D14" w:rsidRPr="002B226D" w:rsidRDefault="009E0667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2B226D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2B226D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2B226D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B35D14" w:rsidRPr="002B226D" w:rsidRDefault="009E0667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2B226D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B35D14" w:rsidRDefault="009E066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35D14" w:rsidRPr="002B226D" w:rsidRDefault="009E0667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B35D14" w:rsidRPr="002B226D" w:rsidRDefault="009E0667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</w:rPr>
              <w:t>МЕМЛЕКЕТТІК</w:t>
            </w:r>
            <w:r w:rsidRPr="002B226D">
              <w:rPr>
                <w:rStyle w:val="a0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Pr="002B226D" w:rsidRDefault="009E0667">
            <w:pPr>
              <w:pStyle w:val="TableContents"/>
              <w:rPr>
                <w:lang w:val="en-US"/>
              </w:rPr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9E06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35D14" w:rsidRDefault="009E06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35D14" w:rsidRDefault="009E06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35D14" w:rsidRDefault="009E0667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35D14" w:rsidRDefault="009E066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35D14" w:rsidRDefault="009E06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35D14" w:rsidRDefault="009E06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35D14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9E066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35D14" w:rsidRDefault="009E066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35D14" w:rsidRDefault="009E066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35D14" w:rsidRDefault="002A06F1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9E066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9E066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9E066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B35D14" w:rsidRDefault="009E066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35D14" w:rsidRDefault="009E066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B35D14" w:rsidRDefault="002A06F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9E066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9E066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35D14" w:rsidRDefault="00B35D14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5"/>
        <w:gridCol w:w="29"/>
        <w:gridCol w:w="4973"/>
        <w:gridCol w:w="8"/>
      </w:tblGrid>
      <w:tr w:rsidR="00B35D14" w:rsidTr="00E9165C">
        <w:trPr>
          <w:gridAfter w:val="1"/>
          <w:wAfter w:w="8" w:type="dxa"/>
        </w:trPr>
        <w:tc>
          <w:tcPr>
            <w:tcW w:w="4664" w:type="dxa"/>
            <w:gridSpan w:val="2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9E0667">
            <w:pPr>
              <w:pStyle w:val="Standard"/>
            </w:pPr>
            <w:r>
              <w:rPr>
                <w:noProof/>
                <w:color w:val="0000FF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111815</wp:posOffset>
                      </wp:positionH>
                      <wp:positionV relativeFrom="paragraph">
                        <wp:posOffset>55928</wp:posOffset>
                      </wp:positionV>
                      <wp:extent cx="2045508" cy="2272786"/>
                      <wp:effectExtent l="0" t="0" r="12065" b="13335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508" cy="227278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val f2"/>
                                  <a:gd name="f7" fmla="val f3"/>
                                  <a:gd name="f8" fmla="+- f7 0 f6"/>
                                  <a:gd name="f9" fmla="*/ f8 1 21600"/>
                                  <a:gd name="f10" fmla="*/ f6 1 f9"/>
                                  <a:gd name="f11" fmla="*/ f7 1 f9"/>
                                  <a:gd name="f12" fmla="*/ f10 f4 1"/>
                                  <a:gd name="f13" fmla="*/ f11 f4 1"/>
                                  <a:gd name="f14" fmla="*/ f11 f5 1"/>
                                  <a:gd name="f15" fmla="*/ f10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2" t="f15" r="f13" b="f14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B35D14" w:rsidRDefault="00B35D14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2" o:spid="_x0000_s1026" style="position:absolute;margin-left:8.8pt;margin-top:4.4pt;width:161.05pt;height:178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" adj="-11796480,,5400" path="m,l21600,r,21600l,21600,,xe" filled="f" strokeweight=".25906mm">
                      <v:stroke joinstyle="miter"/>
                      <v:formulas/>
                      <v:path arrowok="t" o:connecttype="custom" o:connectlocs="1022754,0;2045508,1136393;1022754,2272786;0,1136393" o:connectangles="270,0,90,180" textboxrect="0,0,21600,21600"/>
                      <v:textbox inset="4.40942mm,2.29106mm,4.40942mm,2.29106mm">
                        <w:txbxContent>
                          <w:p w:rsidR="00B35D14" w:rsidRDefault="00B35D14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sdt>
            <w:sdtPr>
              <w:alias w:val="Image"/>
              <w:tag w:val="Image"/>
              <w:id w:val="246236967"/>
              <w:showingPlcHdr/>
              <w:picture/>
            </w:sdtPr>
            <w:sdtEndPr/>
            <w:sdtContent>
              <w:p w:rsidR="00B35D14" w:rsidRDefault="00423F7E" w:rsidP="00423F7E">
                <w:pPr>
                  <w:pStyle w:val="2"/>
                  <w:ind w:left="268" w:right="3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903095" cy="1903095"/>
                      <wp:effectExtent l="0" t="0" r="1905" b="1905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903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B35D14" w:rsidRDefault="00B35D14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9E0667">
            <w:pPr>
              <w:pStyle w:val="Text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Хат – хабар алмасу мекен-жайы / Адрес переписки:</w:t>
            </w:r>
          </w:p>
        </w:tc>
      </w:tr>
      <w:tr w:rsidR="00B35D14" w:rsidTr="00E9165C">
        <w:trPr>
          <w:gridAfter w:val="1"/>
          <w:wAfter w:w="8" w:type="dxa"/>
        </w:trPr>
        <w:tc>
          <w:tcPr>
            <w:tcW w:w="4664" w:type="dxa"/>
            <w:gridSpan w:val="2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B35D14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-1995863188"/>
              <w:placeholder>
                <w:docPart w:val="DefaultPlaceholder_-1854013440"/>
              </w:placeholder>
            </w:sdtPr>
            <w:sdtEndPr/>
            <w:sdtContent>
              <w:p w:rsidR="00B35D14" w:rsidRDefault="00423F7E">
                <w:pPr>
                  <w:pStyle w:val="31"/>
                  <w:ind w:left="4" w:right="4" w:firstLine="45"/>
                  <w:jc w:val="left"/>
                </w:pPr>
                <w:r>
                  <w:t>[Контакт для переписки]</w:t>
                </w:r>
              </w:p>
            </w:sdtContent>
          </w:sdt>
          <w:p w:rsidR="00B35D14" w:rsidRDefault="00B35D14">
            <w:pPr>
              <w:pStyle w:val="31"/>
              <w:ind w:left="4" w:right="4" w:firstLine="1025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444355503"/>
              <w:placeholder>
                <w:docPart w:val="DefaultPlaceholder_-1854013440"/>
              </w:placeholder>
            </w:sdtPr>
            <w:sdtEndPr/>
            <w:sdtContent>
              <w:p w:rsidR="00B35D14" w:rsidRDefault="00423F7E">
                <w:pPr>
                  <w:pStyle w:val="Standard"/>
                  <w:snapToGrid w:val="0"/>
                  <w:ind w:left="4" w:right="4" w:firstLine="59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[адрес для переписки]</w:t>
                </w:r>
              </w:p>
            </w:sdtContent>
          </w:sdt>
        </w:tc>
      </w:tr>
      <w:tr w:rsidR="00B35D14" w:rsidTr="00E9165C">
        <w:trPr>
          <w:gridAfter w:val="1"/>
          <w:wAfter w:w="8" w:type="dxa"/>
        </w:trPr>
        <w:tc>
          <w:tcPr>
            <w:tcW w:w="4664" w:type="dxa"/>
            <w:gridSpan w:val="2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B35D14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B35D14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B35D14" w:rsidTr="00E9165C">
        <w:tc>
          <w:tcPr>
            <w:tcW w:w="463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35D14" w:rsidRDefault="009E0667">
            <w:pPr>
              <w:pStyle w:val="TableContents"/>
              <w:ind w:left="170" w:right="170"/>
              <w:jc w:val="center"/>
            </w:pPr>
            <w:r>
              <w:t> </w:t>
            </w:r>
            <w:r>
              <w:rPr>
                <w:rStyle w:val="a0"/>
                <w:b/>
                <w:sz w:val="24"/>
              </w:rPr>
              <w:t>Берілген белгіге өзгертулер енгізу туралы</w:t>
            </w:r>
          </w:p>
          <w:p w:rsidR="00B35D14" w:rsidRDefault="009E0667">
            <w:pPr>
              <w:pStyle w:val="TableContents"/>
              <w:ind w:left="170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ХАБАРЛАМА</w:t>
            </w:r>
          </w:p>
          <w:p w:rsidR="00B35D14" w:rsidRDefault="009E0667">
            <w:pPr>
              <w:pStyle w:val="TableContents"/>
              <w:ind w:left="170" w:right="170"/>
              <w:jc w:val="center"/>
            </w:pPr>
            <w:r>
              <w:t>  </w:t>
            </w:r>
          </w:p>
          <w:p w:rsidR="00B35D14" w:rsidRDefault="009E0667">
            <w:pPr>
              <w:pStyle w:val="TableContents"/>
              <w:ind w:left="170" w:right="1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Осымен тауар таңбасына (қызмет көрсету таңбасына) өтінім материалдарына өзгерістер енгізілгендігі туралы хабарлаймыз.</w:t>
            </w:r>
          </w:p>
        </w:tc>
        <w:tc>
          <w:tcPr>
            <w:tcW w:w="5010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35D14" w:rsidRDefault="009E0667">
            <w:pPr>
              <w:pStyle w:val="TableContents"/>
              <w:ind w:left="170" w:right="170"/>
              <w:jc w:val="center"/>
            </w:pPr>
            <w:r>
              <w:t> </w:t>
            </w:r>
            <w:r>
              <w:rPr>
                <w:rStyle w:val="a0"/>
                <w:b/>
                <w:sz w:val="24"/>
              </w:rPr>
              <w:t>УВЕДОМЛЕНИЕ</w:t>
            </w:r>
          </w:p>
          <w:p w:rsidR="00B35D14" w:rsidRDefault="009E0667">
            <w:pPr>
              <w:pStyle w:val="TableContents"/>
              <w:ind w:left="170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внесении изменений</w:t>
            </w:r>
          </w:p>
          <w:p w:rsidR="00B35D14" w:rsidRDefault="009E0667">
            <w:pPr>
              <w:pStyle w:val="TableContents"/>
              <w:ind w:left="170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 заявленное обозначение</w:t>
            </w:r>
          </w:p>
          <w:p w:rsidR="00B35D14" w:rsidRDefault="009E0667">
            <w:pPr>
              <w:pStyle w:val="TableContents"/>
              <w:ind w:left="170" w:right="170"/>
              <w:jc w:val="center"/>
            </w:pPr>
            <w:r>
              <w:t>  </w:t>
            </w:r>
          </w:p>
          <w:p w:rsidR="00B35D14" w:rsidRDefault="009E0667">
            <w:pPr>
              <w:pStyle w:val="TableContents"/>
              <w:ind w:left="170" w:right="170"/>
              <w:jc w:val="both"/>
            </w:pPr>
            <w:r>
              <w:rPr>
                <w:rStyle w:val="a0"/>
                <w:sz w:val="24"/>
              </w:rPr>
              <w:t xml:space="preserve">  </w:t>
            </w:r>
            <w:bookmarkStart w:id="0" w:name="OLE_LINK1"/>
            <w:bookmarkStart w:id="1" w:name="OLE_LINK2"/>
            <w:r>
              <w:rPr>
                <w:rStyle w:val="a0"/>
                <w:sz w:val="24"/>
              </w:rPr>
              <w:t>Настоящим уведомляем о внесении  изменений в материалы заявки на товарный знак (знак обслуживания)</w:t>
            </w:r>
            <w:bookmarkEnd w:id="0"/>
            <w:bookmarkEnd w:id="1"/>
            <w:r>
              <w:rPr>
                <w:rStyle w:val="a0"/>
                <w:sz w:val="24"/>
              </w:rPr>
              <w:t>.</w:t>
            </w:r>
            <w:r>
              <w:t> </w:t>
            </w:r>
          </w:p>
        </w:tc>
      </w:tr>
    </w:tbl>
    <w:p w:rsidR="00B35D14" w:rsidRDefault="00B35D14">
      <w:pPr>
        <w:pStyle w:val="Standard"/>
        <w:rPr>
          <w:b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2"/>
        <w:gridCol w:w="6385"/>
      </w:tblGrid>
      <w:tr w:rsidR="00B35D14">
        <w:tc>
          <w:tcPr>
            <w:tcW w:w="32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9E0667">
            <w:pPr>
              <w:pStyle w:val="Standard"/>
              <w:shd w:val="clear" w:color="auto" w:fill="FFFFFF"/>
            </w:pPr>
            <w:r>
              <w:rPr>
                <w:rStyle w:val="a0"/>
                <w:b/>
                <w:color w:val="000000"/>
                <w:sz w:val="24"/>
                <w:szCs w:val="28"/>
              </w:rPr>
              <w:t>(210) Өтінім нөмірі / Номер заявки:</w:t>
            </w:r>
          </w:p>
        </w:tc>
        <w:tc>
          <w:tcPr>
            <w:tcW w:w="63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45193754"/>
              <w:placeholder>
                <w:docPart w:val="DefaultPlaceholder_-1854013440"/>
              </w:placeholder>
            </w:sdtPr>
            <w:sdtEndPr/>
            <w:sdtContent>
              <w:p w:rsidR="00B35D14" w:rsidRDefault="00423F7E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[НомерЗаявки]</w:t>
                </w:r>
              </w:p>
            </w:sdtContent>
          </w:sdt>
        </w:tc>
      </w:tr>
      <w:tr w:rsidR="00B35D14">
        <w:tc>
          <w:tcPr>
            <w:tcW w:w="32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9E0667">
            <w:pPr>
              <w:pStyle w:val="Standard"/>
              <w:shd w:val="clear" w:color="auto" w:fill="FFFFFF"/>
            </w:pPr>
            <w:r>
              <w:rPr>
                <w:rStyle w:val="a0"/>
                <w:b/>
                <w:color w:val="000000"/>
                <w:sz w:val="24"/>
                <w:szCs w:val="28"/>
              </w:rPr>
              <w:t>220) Берілген күні / Дата подачи:</w:t>
            </w:r>
          </w:p>
        </w:tc>
        <w:tc>
          <w:tcPr>
            <w:tcW w:w="63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892775979"/>
              <w:placeholder>
                <w:docPart w:val="DefaultPlaceholder_-1854013440"/>
              </w:placeholder>
            </w:sdtPr>
            <w:sdtEndPr/>
            <w:sdtContent>
              <w:p w:rsidR="00B35D14" w:rsidRDefault="00423F7E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[ДатаЗаявки]</w:t>
                </w:r>
              </w:p>
            </w:sdtContent>
          </w:sdt>
        </w:tc>
      </w:tr>
      <w:tr w:rsidR="00B35D14">
        <w:tc>
          <w:tcPr>
            <w:tcW w:w="32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9E0667">
            <w:pPr>
              <w:pStyle w:val="Standard"/>
              <w:shd w:val="clear" w:color="auto" w:fill="FFFFFF"/>
              <w:ind w:left="5"/>
            </w:pPr>
            <w:r>
              <w:rPr>
                <w:rStyle w:val="a0"/>
                <w:b/>
                <w:color w:val="000000"/>
                <w:sz w:val="24"/>
                <w:szCs w:val="28"/>
              </w:rPr>
              <w:t>(300) Басымдылық / Приоритет:</w:t>
            </w:r>
          </w:p>
        </w:tc>
        <w:tc>
          <w:tcPr>
            <w:tcW w:w="63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2A06F1" w:rsidP="00423F7E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482825968"/>
                <w:placeholder>
                  <w:docPart w:val="DefaultPlaceholder_-1854013440"/>
                </w:placeholder>
              </w:sdtPr>
              <w:sdtEndPr/>
              <w:sdtContent>
                <w:r w:rsidR="00423F7E">
                  <w:rPr>
                    <w:sz w:val="24"/>
                    <w:szCs w:val="24"/>
                  </w:rPr>
                  <w:t>[PRIORITET_31]</w:t>
                </w:r>
              </w:sdtContent>
            </w:sdt>
            <w:r w:rsidR="009E0667">
              <w:rPr>
                <w:sz w:val="24"/>
                <w:szCs w:val="24"/>
              </w:rPr>
              <w:t xml:space="preserve">,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2060814482"/>
                <w:placeholder>
                  <w:docPart w:val="DefaultPlaceholder_-1854013440"/>
                </w:placeholder>
              </w:sdtPr>
              <w:sdtEndPr/>
              <w:sdtContent>
                <w:r w:rsidR="00423F7E">
                  <w:rPr>
                    <w:sz w:val="24"/>
                    <w:szCs w:val="24"/>
                    <w:lang w:val="en-US"/>
                  </w:rPr>
                  <w:t>[</w:t>
                </w:r>
                <w:r w:rsidR="00423F7E">
                  <w:rPr>
                    <w:sz w:val="24"/>
                    <w:szCs w:val="24"/>
                  </w:rPr>
                  <w:t>PRIORITET_32]</w:t>
                </w:r>
              </w:sdtContent>
            </w:sdt>
            <w:r w:rsidR="009E0667">
              <w:rPr>
                <w:sz w:val="24"/>
                <w:szCs w:val="24"/>
              </w:rPr>
              <w:t>,</w:t>
            </w:r>
            <w:r w:rsidR="00423F7E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-1652520736"/>
                <w:placeholder>
                  <w:docPart w:val="DefaultPlaceholder_-1854013440"/>
                </w:placeholder>
              </w:sdtPr>
              <w:sdtEndPr/>
              <w:sdtContent>
                <w:r w:rsidR="00423F7E">
                  <w:rPr>
                    <w:sz w:val="24"/>
                    <w:szCs w:val="24"/>
                    <w:lang w:val="en-US"/>
                  </w:rPr>
                  <w:t>[</w:t>
                </w:r>
                <w:r w:rsidR="00423F7E">
                  <w:rPr>
                    <w:sz w:val="24"/>
                    <w:szCs w:val="24"/>
                  </w:rPr>
                  <w:t>PRIORITET_33]</w:t>
                </w:r>
              </w:sdtContent>
            </w:sdt>
          </w:p>
        </w:tc>
      </w:tr>
      <w:tr w:rsidR="00B35D14">
        <w:tc>
          <w:tcPr>
            <w:tcW w:w="32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9E0667">
            <w:pPr>
              <w:pStyle w:val="Standard"/>
              <w:shd w:val="clear" w:color="auto" w:fill="FFFFFF"/>
              <w:ind w:left="5"/>
            </w:pPr>
            <w:r>
              <w:rPr>
                <w:rStyle w:val="a0"/>
                <w:b/>
                <w:color w:val="000000"/>
                <w:sz w:val="24"/>
                <w:szCs w:val="28"/>
              </w:rPr>
              <w:t>(731) Өтінім беруші / Заявитель:</w:t>
            </w:r>
          </w:p>
        </w:tc>
        <w:tc>
          <w:tcPr>
            <w:tcW w:w="63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436569098"/>
              <w:placeholder>
                <w:docPart w:val="DefaultPlaceholder_-1854013440"/>
              </w:placeholder>
            </w:sdtPr>
            <w:sdtEndPr/>
            <w:sdtContent>
              <w:p w:rsidR="00B35D14" w:rsidRDefault="00423F7E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[Заявители]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ApplicantAddress"/>
              <w:tag w:val="ApplicantAddress"/>
              <w:id w:val="-47683579"/>
              <w:placeholder>
                <w:docPart w:val="DefaultPlaceholder_-1854013440"/>
              </w:placeholder>
            </w:sdtPr>
            <w:sdtEndPr/>
            <w:sdtContent>
              <w:p w:rsidR="00B35D14" w:rsidRDefault="00800A80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[адрес заявителя]</w:t>
                </w:r>
              </w:p>
            </w:sdtContent>
          </w:sdt>
        </w:tc>
      </w:tr>
      <w:tr w:rsidR="00B35D14">
        <w:tc>
          <w:tcPr>
            <w:tcW w:w="32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5D14" w:rsidRDefault="009E0667">
            <w:pPr>
              <w:pStyle w:val="Standard"/>
            </w:pPr>
            <w:r>
              <w:rPr>
                <w:rStyle w:val="a0"/>
                <w:b/>
                <w:sz w:val="24"/>
                <w:szCs w:val="28"/>
              </w:rPr>
              <w:t>(511) ТҚХК класстары / классы МКТУ:</w:t>
            </w:r>
          </w:p>
        </w:tc>
        <w:tc>
          <w:tcPr>
            <w:tcW w:w="63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-1366983440"/>
              <w:placeholder>
                <w:docPart w:val="DefaultPlaceholder_-1854013440"/>
              </w:placeholder>
            </w:sdtPr>
            <w:sdtEndPr/>
            <w:sdtContent>
              <w:p w:rsidR="00B35D14" w:rsidRDefault="00800A80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[SV_TZ_510]</w:t>
                </w:r>
              </w:p>
            </w:sdtContent>
          </w:sdt>
        </w:tc>
      </w:tr>
    </w:tbl>
    <w:p w:rsidR="00B35D14" w:rsidRDefault="00B35D14">
      <w:pPr>
        <w:pStyle w:val="Standard"/>
        <w:rPr>
          <w:b/>
          <w:sz w:val="28"/>
          <w:szCs w:val="28"/>
          <w:lang w:val="en-US"/>
        </w:rPr>
      </w:pPr>
    </w:p>
    <w:p w:rsidR="00B35D14" w:rsidRDefault="009E066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Өзгертулер енгізілген күні / Дата внесения </w:t>
      </w:r>
      <w:r w:rsidR="00C247C0">
        <w:rPr>
          <w:sz w:val="28"/>
          <w:szCs w:val="28"/>
        </w:rPr>
        <w:t xml:space="preserve">изменения: </w:t>
      </w:r>
      <w:sdt>
        <w:sdtPr>
          <w:rPr>
            <w:sz w:val="28"/>
            <w:szCs w:val="28"/>
          </w:rPr>
          <w:alias w:val="ModificationDate"/>
          <w:tag w:val="ModificationDate"/>
          <w:id w:val="-1889802786"/>
          <w:placeholder>
            <w:docPart w:val="DefaultPlaceholder_-1854013440"/>
          </w:placeholder>
        </w:sdtPr>
        <w:sdtContent>
          <w:bookmarkStart w:id="2" w:name="_GoBack"/>
          <w:r w:rsidR="00C247C0" w:rsidRPr="00C247C0">
            <w:rPr>
              <w:sz w:val="28"/>
              <w:szCs w:val="28"/>
            </w:rPr>
            <w:t>[</w:t>
          </w:r>
          <w:r w:rsidR="00C247C0">
            <w:rPr>
              <w:sz w:val="28"/>
              <w:szCs w:val="28"/>
            </w:rPr>
            <w:t>Дата изменения]</w:t>
          </w:r>
          <w:bookmarkEnd w:id="2"/>
        </w:sdtContent>
      </w:sdt>
    </w:p>
    <w:p w:rsidR="00B35D14" w:rsidRDefault="00B35D14">
      <w:pPr>
        <w:pStyle w:val="Standard"/>
        <w:rPr>
          <w:b/>
          <w:bCs/>
          <w:color w:val="000000"/>
          <w:spacing w:val="-9"/>
          <w:sz w:val="28"/>
          <w:szCs w:val="28"/>
        </w:rPr>
      </w:pPr>
    </w:p>
    <w:p w:rsidR="00B35D14" w:rsidRDefault="009E0667">
      <w:pPr>
        <w:pStyle w:val="Textbody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  <w:r>
        <w:rPr>
          <w:b/>
          <w:bCs/>
          <w:color w:val="000000"/>
          <w:spacing w:val="-9"/>
          <w:sz w:val="28"/>
          <w:szCs w:val="28"/>
        </w:rPr>
        <w:tab/>
        <w:t>Басқарма басшысы</w:t>
      </w:r>
    </w:p>
    <w:p w:rsidR="00B35D14" w:rsidRDefault="00B35D14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B35D14" w:rsidRDefault="009E0667">
      <w:pPr>
        <w:pStyle w:val="Textbody"/>
        <w:spacing w:after="0"/>
        <w:jc w:val="both"/>
      </w:pPr>
      <w:r>
        <w:lastRenderedPageBreak/>
        <w:t> </w:t>
      </w:r>
      <w:r>
        <w:tab/>
      </w:r>
      <w:r>
        <w:rPr>
          <w:rStyle w:val="a0"/>
          <w:b/>
          <w:sz w:val="24"/>
        </w:rPr>
        <w:t xml:space="preserve">Начальник управления </w:t>
      </w:r>
      <w:r>
        <w:rPr>
          <w:rStyle w:val="a0"/>
          <w:b/>
          <w:sz w:val="24"/>
        </w:rPr>
        <w:tab/>
      </w:r>
      <w:r>
        <w:rPr>
          <w:rStyle w:val="a0"/>
          <w:b/>
          <w:sz w:val="24"/>
        </w:rPr>
        <w:tab/>
      </w:r>
      <w:r>
        <w:rPr>
          <w:rStyle w:val="a0"/>
          <w:b/>
          <w:sz w:val="24"/>
        </w:rPr>
        <w:tab/>
      </w:r>
      <w:r>
        <w:rPr>
          <w:rStyle w:val="a0"/>
          <w:b/>
          <w:sz w:val="24"/>
        </w:rPr>
        <w:tab/>
      </w:r>
      <w:r>
        <w:rPr>
          <w:rStyle w:val="a0"/>
          <w:b/>
          <w:sz w:val="24"/>
        </w:rPr>
        <w:tab/>
      </w:r>
      <w:r>
        <w:rPr>
          <w:rStyle w:val="a0"/>
          <w:b/>
          <w:bCs/>
          <w:sz w:val="24"/>
          <w:szCs w:val="24"/>
        </w:rPr>
        <w:t>А. Шакуанова</w:t>
      </w:r>
    </w:p>
    <w:p w:rsidR="00B35D14" w:rsidRDefault="00B35D14">
      <w:pPr>
        <w:pStyle w:val="Standard"/>
        <w:jc w:val="both"/>
        <w:rPr>
          <w:color w:val="000000"/>
          <w:spacing w:val="-9"/>
        </w:rPr>
      </w:pPr>
    </w:p>
    <w:p w:rsidR="00E9165C" w:rsidRDefault="00E9165C">
      <w:pPr>
        <w:pStyle w:val="Standard"/>
        <w:jc w:val="both"/>
        <w:rPr>
          <w:color w:val="000000"/>
          <w:spacing w:val="-9"/>
        </w:rPr>
      </w:pPr>
    </w:p>
    <w:p w:rsidR="00B35D14" w:rsidRDefault="009E0667">
      <w:pPr>
        <w:pStyle w:val="Textbody"/>
        <w:spacing w:after="0"/>
        <w:jc w:val="both"/>
      </w:pPr>
      <w:r>
        <w:rPr>
          <w:rStyle w:val="a0"/>
          <w:i/>
          <w:color w:val="000000"/>
          <w:spacing w:val="-9"/>
          <w:lang w:val="en-US"/>
        </w:rPr>
        <w:t xml:space="preserve">Орын./исп.: </w:t>
      </w:r>
      <w:sdt>
        <w:sdtPr>
          <w:rPr>
            <w:rStyle w:val="a0"/>
            <w:i/>
            <w:color w:val="000000"/>
            <w:spacing w:val="-9"/>
            <w:lang w:val="en-US"/>
          </w:rPr>
          <w:alias w:val="CurrentUser"/>
          <w:tag w:val="CurrentUser"/>
          <w:id w:val="-164712526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i w:val="0"/>
            <w:lang w:val="ru-RU"/>
          </w:rPr>
        </w:sdtEndPr>
        <w:sdtContent>
          <w:r w:rsidR="00423F7E">
            <w:rPr>
              <w:rStyle w:val="a0"/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B35D14" w:rsidRDefault="009E0667">
      <w:pPr>
        <w:pStyle w:val="Textbody"/>
      </w:pPr>
      <w:r>
        <w:rPr>
          <w:rStyle w:val="a0"/>
          <w:i/>
          <w:sz w:val="16"/>
        </w:rPr>
        <w:t>Тел.:</w:t>
      </w:r>
    </w:p>
    <w:sectPr w:rsidR="00B35D14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6F1" w:rsidRDefault="002A06F1">
      <w:r>
        <w:separator/>
      </w:r>
    </w:p>
  </w:endnote>
  <w:endnote w:type="continuationSeparator" w:id="0">
    <w:p w:rsidR="002A06F1" w:rsidRDefault="002A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6F1" w:rsidRDefault="002A06F1">
      <w:r>
        <w:rPr>
          <w:color w:val="000000"/>
        </w:rPr>
        <w:separator/>
      </w:r>
    </w:p>
  </w:footnote>
  <w:footnote w:type="continuationSeparator" w:id="0">
    <w:p w:rsidR="002A06F1" w:rsidRDefault="002A0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11158"/>
    <w:multiLevelType w:val="multilevel"/>
    <w:tmpl w:val="3034B318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14"/>
    <w:rsid w:val="000A53FD"/>
    <w:rsid w:val="002A06F1"/>
    <w:rsid w:val="002B226D"/>
    <w:rsid w:val="00423F7E"/>
    <w:rsid w:val="00800A80"/>
    <w:rsid w:val="009E0667"/>
    <w:rsid w:val="00A62635"/>
    <w:rsid w:val="00B35D14"/>
    <w:rsid w:val="00C247C0"/>
    <w:rsid w:val="00E9165C"/>
    <w:rsid w:val="00F82CC3"/>
    <w:rsid w:val="00F8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87A4DB-99C5-4B54-9CFD-78D2FC4D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spacing w:after="120"/>
      <w:ind w:left="283"/>
    </w:pPr>
    <w:rPr>
      <w:sz w:val="16"/>
      <w:szCs w:val="16"/>
    </w:rPr>
  </w:style>
  <w:style w:type="paragraph" w:customStyle="1" w:styleId="20">
    <w:name w:val="Основной текст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8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21">
    <w:name w:val="Основной текст с отступом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423F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E18BF-DC51-49AA-B978-51B65D0B859F}"/>
      </w:docPartPr>
      <w:docPartBody>
        <w:p w:rsidR="007D22C3" w:rsidRDefault="00046173">
          <w:r w:rsidRPr="001006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73"/>
    <w:rsid w:val="00046173"/>
    <w:rsid w:val="003F1BFE"/>
    <w:rsid w:val="007D22C3"/>
    <w:rsid w:val="00B61026"/>
    <w:rsid w:val="00E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1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6</cp:revision>
  <cp:lastPrinted>2008-07-02T08:44:00Z</cp:lastPrinted>
  <dcterms:created xsi:type="dcterms:W3CDTF">2017-10-17T11:46:00Z</dcterms:created>
  <dcterms:modified xsi:type="dcterms:W3CDTF">2017-10-19T16:01:00Z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