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475e524e8ff4da3baa1f6d702dc55fb2366477a"/>
    <w:p>
      <w:pPr>
        <w:pStyle w:val="Heading1"/>
      </w:pPr>
      <w:r>
        <w:t xml:space="preserve">Reporte de Revisión: Flujo RBAC en Supabase</w:t>
      </w:r>
    </w:p>
    <w:p>
      <w:pPr>
        <w:pStyle w:val="BlockText"/>
      </w:pPr>
      <w:r>
        <w:t xml:space="preserve">[!NOTE]</w:t>
      </w:r>
      <w:r>
        <w:t xml:space="preserve"> </w:t>
      </w:r>
      <w:r>
        <w:rPr>
          <w:b/>
          <w:bCs/>
        </w:rPr>
        <w:t xml:space="preserve">Estado:</w:t>
      </w:r>
      <w:r>
        <w:t xml:space="preserve"> </w:t>
      </w:r>
      <w:r>
        <w:t xml:space="preserve">Las mejoras propuestas en este documento han sido implementadas y desplegadas exitosamente en la base de datos.</w:t>
      </w:r>
    </w:p>
    <w:p>
      <w:pPr>
        <w:pStyle w:val="FirstParagraph"/>
      </w:pPr>
      <w:r>
        <w:t xml:space="preserve">Este documento contiene la validación del flujo de Control de Acceso Basado en Roles (RBAC) con excepciones para el sistema, explicando su funcionamiento y proponiendo mejoras críticas de seguridad.</w:t>
      </w:r>
    </w:p>
    <w:p>
      <w:r>
        <w:pict>
          <v:rect style="width:0;height:1.5pt" o:hralign="center" o:hrstd="t" o:hr="t"/>
        </w:pict>
      </w:r>
    </w:p>
    <w:bookmarkStart w:id="9" w:name="validación-de-correctitud-del-flujo"/>
    <w:p>
      <w:pPr>
        <w:pStyle w:val="Heading2"/>
      </w:pPr>
      <w:r>
        <w:t xml:space="preserve">1. Validación de Correctitud del Flujo</w:t>
      </w:r>
    </w:p>
    <w:p>
      <w:pPr>
        <w:pStyle w:val="FirstParagraph"/>
      </w:pPr>
      <w:r>
        <w:t xml:space="preserve">El flujo lógico presentado en el diagrama es</w:t>
      </w:r>
      <w:r>
        <w:t xml:space="preserve"> </w:t>
      </w:r>
      <w:r>
        <w:rPr>
          <w:b/>
          <w:bCs/>
        </w:rPr>
        <w:t xml:space="preserve">correcto</w:t>
      </w:r>
      <w:r>
        <w:t xml:space="preserve"> </w:t>
      </w:r>
      <w:r>
        <w:t xml:space="preserve">y sigue las mejores prácticas en el diseño de sistemas de autorización:</w:t>
      </w:r>
    </w:p>
    <w:p>
      <w:pPr>
        <w:pStyle w:val="Compact"/>
        <w:numPr>
          <w:ilvl w:val="0"/>
          <w:numId w:val="1001"/>
        </w:numPr>
      </w:pPr>
      <w:r>
        <w:rPr>
          <w:b/>
          <w:bCs/>
        </w:rPr>
        <w:t xml:space="preserve">Principio de</w:t>
      </w:r>
      <w:r>
        <w:rPr>
          <w:b/>
          <w:bCs/>
        </w:rPr>
        <w:t xml:space="preserve"> </w:t>
      </w:r>
      <w:r>
        <w:rPr>
          <w:b/>
          <w:bCs/>
        </w:rPr>
        <w:t xml:space="preserve">“Deny Override”</w:t>
      </w:r>
      <w:r>
        <w:rPr>
          <w:b/>
          <w:bCs/>
        </w:rPr>
        <w:t xml:space="preserve"> </w:t>
      </w:r>
      <w:r>
        <w:rPr>
          <w:b/>
          <w:bCs/>
        </w:rPr>
        <w:t xml:space="preserve">(Paso 1):</w:t>
      </w:r>
      <w:r>
        <w:t xml:space="preserve"> </w:t>
      </w:r>
      <w:r>
        <w:t xml:space="preserve">Es correcto evaluar primero las excepciones de tipo</w:t>
      </w:r>
      <w:r>
        <w:t xml:space="preserve"> </w:t>
      </w:r>
      <w:r>
        <w:rPr>
          <w:rStyle w:val="VerbatimChar"/>
        </w:rPr>
        <w:t xml:space="preserve">DENEGAR</w:t>
      </w:r>
      <w:r>
        <w:t xml:space="preserve">. Si un administrador ha denegado explícitamente un acceso a un usuario individual, esta regla debe anular cualquier rol o permiso positivo que el usuario tenga.</w:t>
      </w:r>
    </w:p>
    <w:p>
      <w:pPr>
        <w:pStyle w:val="Compact"/>
        <w:numPr>
          <w:ilvl w:val="0"/>
          <w:numId w:val="1001"/>
        </w:numPr>
      </w:pPr>
      <w:r>
        <w:rPr>
          <w:b/>
          <w:bCs/>
        </w:rPr>
        <w:t xml:space="preserve">Priorización de Excepciones del Usuario (Paso 2):</w:t>
      </w:r>
      <w:r>
        <w:t xml:space="preserve"> </w:t>
      </w:r>
      <w:r>
        <w:t xml:space="preserve">Si no hay un bloqueo explícito, es correcto evaluar las excepciones de tipo</w:t>
      </w:r>
      <w:r>
        <w:t xml:space="preserve"> </w:t>
      </w:r>
      <w:r>
        <w:rPr>
          <w:rStyle w:val="VerbatimChar"/>
        </w:rPr>
        <w:t xml:space="preserve">PERMITIR</w:t>
      </w:r>
      <w:r>
        <w:t xml:space="preserve"> </w:t>
      </w:r>
      <w:r>
        <w:t xml:space="preserve">a nivel de usuario antes de recorrer el árbol de roles. Esto agiliza la consulta y permite conceder accesos excepcionales (temporales o especiales) sin necesidad de modificar o crear nuevos roles.</w:t>
      </w:r>
    </w:p>
    <w:p>
      <w:pPr>
        <w:pStyle w:val="Compact"/>
        <w:numPr>
          <w:ilvl w:val="0"/>
          <w:numId w:val="1001"/>
        </w:numPr>
      </w:pPr>
      <w:r>
        <w:rPr>
          <w:b/>
          <w:bCs/>
        </w:rPr>
        <w:t xml:space="preserve">Herencia de Roles con Doble Restricción de Estado y Vigencia (Paso 3):</w:t>
      </w:r>
      <w:r>
        <w:t xml:space="preserve"> </w:t>
      </w:r>
      <w:r>
        <w:t xml:space="preserve">La consulta de roles está bien planteada, asegurando que tanto el rol como el permiso estén activos (</w:t>
      </w:r>
      <w:r>
        <w:rPr>
          <w:rStyle w:val="VerbatimChar"/>
        </w:rPr>
        <w:t xml:space="preserve">esta_activo = true</w:t>
      </w:r>
      <w:r>
        <w:t xml:space="preserve">) y validando el rango de tiempo de vigencia en la relación</w:t>
      </w:r>
      <w:r>
        <w:t xml:space="preserve"> </w:t>
      </w:r>
      <w:r>
        <w:rPr>
          <w:rStyle w:val="VerbatimChar"/>
        </w:rPr>
        <w:t xml:space="preserve">usuarios_roles</w:t>
      </w:r>
      <w:r>
        <w:t xml:space="preserve">.</w:t>
      </w:r>
    </w:p>
    <w:p>
      <w:pPr>
        <w:pStyle w:val="Compact"/>
        <w:numPr>
          <w:ilvl w:val="0"/>
          <w:numId w:val="1001"/>
        </w:numPr>
      </w:pPr>
      <w:r>
        <w:rPr>
          <w:b/>
          <w:bCs/>
        </w:rPr>
        <w:t xml:space="preserve">Seguridad por Defecto (</w:t>
      </w:r>
      <w:r>
        <w:rPr>
          <w:b/>
          <w:bCs/>
        </w:rPr>
        <w:t xml:space="preserve">“Default Deny”</w:t>
      </w:r>
      <w:r>
        <w:rPr>
          <w:b/>
          <w:bCs/>
        </w:rPr>
        <w:t xml:space="preserve">):</w:t>
      </w:r>
      <w:r>
        <w:t xml:space="preserve"> </w:t>
      </w:r>
      <w:r>
        <w:t xml:space="preserve">Si ninguna regla de excepción coincide y el usuario no hereda el permiso mediante ningún rol vigente, el flujo por defecto retorna</w:t>
      </w:r>
      <w:r>
        <w:t xml:space="preserve"> </w:t>
      </w:r>
      <w:r>
        <w:rPr>
          <w:rStyle w:val="VerbatimChar"/>
        </w:rPr>
        <w:t xml:space="preserve">false</w:t>
      </w:r>
      <w:r>
        <w:t xml:space="preserve">.</w:t>
      </w:r>
    </w:p>
    <w:p>
      <w:r>
        <w:pict>
          <v:rect style="width:0;height:1.5pt" o:hralign="center" o:hrstd="t" o:hr="t"/>
        </w:pict>
      </w:r>
    </w:p>
    <w:bookmarkEnd w:id="9"/>
    <w:bookmarkStart w:id="13" w:name="X50311626177658e4f62828b959e32ac4302a1e4"/>
    <w:p>
      <w:pPr>
        <w:pStyle w:val="Heading2"/>
      </w:pPr>
      <w:r>
        <w:t xml:space="preserve">2. ¿Cómo funciona el RBAC en Supabase con este Flujo?</w:t>
      </w:r>
    </w:p>
    <w:p>
      <w:pPr>
        <w:pStyle w:val="FirstParagraph"/>
      </w:pPr>
      <w:r>
        <w:t xml:space="preserve">En Supabase, el control de acceso basado en roles se implementa combinando la autenticación del cliente con políticas a nivel de base de datos. Así interactúan las capas en esta arquitectura:</w:t>
      </w:r>
    </w:p>
    <w:p>
      <w:pPr>
        <w:pStyle w:val="SourceCode"/>
      </w:pPr>
      <w:r>
        <w:rPr>
          <w:rStyle w:val="VerbatimChar"/>
        </w:rPr>
        <w:t xml:space="preserve">sequenceDiagram</w:t>
      </w:r>
      <w:r>
        <w:br/>
      </w:r>
      <w:r>
        <w:rPr>
          <w:rStyle w:val="VerbatimChar"/>
        </w:rPr>
        <w:t xml:space="preserve">    participant Flutter as App Móvil (Flutter)</w:t>
      </w:r>
      <w:r>
        <w:br/>
      </w:r>
      <w:r>
        <w:rPr>
          <w:rStyle w:val="VerbatimChar"/>
        </w:rPr>
        <w:t xml:space="preserve">    participant Auth as Supabase Auth (JWT)</w:t>
      </w:r>
      <w:r>
        <w:br/>
      </w:r>
      <w:r>
        <w:rPr>
          <w:rStyle w:val="VerbatimChar"/>
        </w:rPr>
        <w:t xml:space="preserve">    participant DB as Postgres (RLS &amp; RPC)</w:t>
      </w:r>
      <w:r>
        <w:br/>
      </w:r>
      <w:r>
        <w:rPr>
          <w:rStyle w:val="VerbatimChar"/>
        </w:rPr>
        <w:t xml:space="preserve">    </w:t>
      </w:r>
      <w:r>
        <w:br/>
      </w:r>
      <w:r>
        <w:rPr>
          <w:rStyle w:val="VerbatimChar"/>
        </w:rPr>
        <w:t xml:space="preserve">    Flutter-&gt;&gt;Auth: Iniciar sesión (Email/Password)</w:t>
      </w:r>
      <w:r>
        <w:br/>
      </w:r>
      <w:r>
        <w:rPr>
          <w:rStyle w:val="VerbatimChar"/>
        </w:rPr>
        <w:t xml:space="preserve">    Auth--&gt;&gt;Flutter: Retorna JWT (Contiene id_usuario)</w:t>
      </w:r>
      <w:r>
        <w:br/>
      </w:r>
      <w:r>
        <w:rPr>
          <w:rStyle w:val="VerbatimChar"/>
        </w:rPr>
        <w:t xml:space="preserve">    Note over Flutter: Almacena sesión activa</w:t>
      </w:r>
      <w:r>
        <w:br/>
      </w:r>
      <w:r>
        <w:rPr>
          <w:rStyle w:val="VerbatimChar"/>
        </w:rPr>
        <w:t xml:space="preserve">    </w:t>
      </w:r>
      <w:r>
        <w:br/>
      </w:r>
      <w:r>
        <w:rPr>
          <w:rStyle w:val="VerbatimChar"/>
        </w:rPr>
        <w:t xml:space="preserve">    rect rgb(240, 248, 255)</w:t>
      </w:r>
      <w:r>
        <w:br/>
      </w:r>
      <w:r>
        <w:rPr>
          <w:rStyle w:val="VerbatimChar"/>
        </w:rPr>
        <w:t xml:space="preserve">        Note over Flutter, DB: Escenario A: Precarga de permisos en frontend</w:t>
      </w:r>
      <w:r>
        <w:br/>
      </w:r>
      <w:r>
        <w:rPr>
          <w:rStyle w:val="VerbatimChar"/>
        </w:rPr>
        <w:t xml:space="preserve">        Flutter-&gt;&gt;DB: rpc('obtener_mis_permisos')</w:t>
      </w:r>
      <w:r>
        <w:br/>
      </w:r>
      <w:r>
        <w:rPr>
          <w:rStyle w:val="VerbatimChar"/>
        </w:rPr>
        <w:t xml:space="preserve">        DB--&gt;&gt;Flutter: Lista de códigos de permisos válidos</w:t>
      </w:r>
      <w:r>
        <w:br/>
      </w:r>
      <w:r>
        <w:rPr>
          <w:rStyle w:val="VerbatimChar"/>
        </w:rPr>
        <w:t xml:space="preserve">        Note over Flutter: Guarda permisos en Set&lt;String&gt; local</w:t>
      </w:r>
      <w:r>
        <w:br/>
      </w:r>
      <w:r>
        <w:rPr>
          <w:rStyle w:val="VerbatimChar"/>
        </w:rPr>
        <w:t xml:space="preserve">    end</w:t>
      </w:r>
      <w:r>
        <w:br/>
      </w:r>
      <w:r>
        <w:rPr>
          <w:rStyle w:val="VerbatimChar"/>
        </w:rPr>
        <w:t xml:space="preserve">    </w:t>
      </w:r>
      <w:r>
        <w:br/>
      </w:r>
      <w:r>
        <w:rPr>
          <w:rStyle w:val="VerbatimChar"/>
        </w:rPr>
        <w:t xml:space="preserve">    rect rgb(255, 245, 230)</w:t>
      </w:r>
      <w:r>
        <w:br/>
      </w:r>
      <w:r>
        <w:rPr>
          <w:rStyle w:val="VerbatimChar"/>
        </w:rPr>
        <w:t xml:space="preserve">        Note over Flutter, DB: Escenario B: Seguridad en Base de Datos (RLS)</w:t>
      </w:r>
      <w:r>
        <w:br/>
      </w:r>
      <w:r>
        <w:rPr>
          <w:rStyle w:val="VerbatimChar"/>
        </w:rPr>
        <w:t xml:space="preserve">        Flutter-&gt;&gt;DB: Intenta leer tabla 'proyectos'</w:t>
      </w:r>
      <w:r>
        <w:br/>
      </w:r>
      <w:r>
        <w:rPr>
          <w:rStyle w:val="VerbatimChar"/>
        </w:rPr>
        <w:t xml:space="preserve">        Note over DB: Se activa Política RLS (SELECT)</w:t>
      </w:r>
      <w:r>
        <w:br/>
      </w:r>
      <w:r>
        <w:rPr>
          <w:rStyle w:val="VerbatimChar"/>
        </w:rPr>
        <w:t xml:space="preserve">        DB-&gt;&gt;DB: ejecuta tiene_permiso('proyectos.leer', auth.uid())</w:t>
      </w:r>
      <w:r>
        <w:br/>
      </w:r>
      <w:r>
        <w:rPr>
          <w:rStyle w:val="VerbatimChar"/>
        </w:rPr>
        <w:t xml:space="preserve">        Note over DB: Evalúa excepciones y roles</w:t>
      </w:r>
      <w:r>
        <w:br/>
      </w:r>
      <w:r>
        <w:rPr>
          <w:rStyle w:val="VerbatimChar"/>
        </w:rPr>
        <w:t xml:space="preserve">        DB--&gt;&gt;Flutter: Retorna filas filtradas (Acceso Concedido / Denegado)</w:t>
      </w:r>
      <w:r>
        <w:br/>
      </w:r>
      <w:r>
        <w:rPr>
          <w:rStyle w:val="VerbatimChar"/>
        </w:rPr>
        <w:t xml:space="preserve">    end</w:t>
      </w:r>
    </w:p>
    <w:bookmarkStart w:id="12" w:name="componentes-clave-del-funcionamiento"/>
    <w:p>
      <w:pPr>
        <w:pStyle w:val="Heading3"/>
      </w:pPr>
      <w:r>
        <w:t xml:space="preserve">Componentes Clave del Funcionamiento:</w:t>
      </w:r>
    </w:p>
    <w:p>
      <w:pPr>
        <w:numPr>
          <w:ilvl w:val="0"/>
          <w:numId w:val="1002"/>
        </w:numPr>
      </w:pPr>
      <w:r>
        <w:rPr>
          <w:b/>
          <w:bCs/>
        </w:rPr>
        <w:t xml:space="preserve">Supabase Auth &amp; JWT:</w:t>
      </w:r>
      <w:r>
        <w:t xml:space="preserve"> </w:t>
      </w:r>
      <w:r>
        <w:t xml:space="preserve">Cuando un usuario inicia sesión, Supabase genera un token JWT firmado. Este token viaja en las cabeceras de cada petición HTTP/Websocket. La base de datos de Postgres extrae el ID del usuario actual mediante la función</w:t>
      </w:r>
      <w:r>
        <w:t xml:space="preserve"> </w:t>
      </w:r>
      <w:r>
        <w:rPr>
          <w:rStyle w:val="VerbatimChar"/>
        </w:rPr>
        <w:t xml:space="preserve">auth.uid()</w:t>
      </w:r>
      <w:r>
        <w:t xml:space="preserve">.</w:t>
      </w:r>
    </w:p>
    <w:p>
      <w:pPr>
        <w:numPr>
          <w:ilvl w:val="0"/>
          <w:numId w:val="1002"/>
        </w:numPr>
      </w:pPr>
      <w:r>
        <w:rPr>
          <w:b/>
          <w:bCs/>
        </w:rPr>
        <w:t xml:space="preserve">Políticas de Seguridad a Nivel de Fila (Row Level Security - RLS):</w:t>
      </w:r>
      <w:r>
        <w:t xml:space="preserve"> </w:t>
      </w:r>
      <w:r>
        <w:t xml:space="preserve">Para asegurar que el frontend no pueda saltarse las restricciones de seguridad (por ejemplo, modificando la memoria local del dispositivo), se configuran políticas RLS en las tablas de Postgres. Estas políticas pueden invocar directamente a la función</w:t>
      </w:r>
      <w:r>
        <w:t xml:space="preserve"> </w:t>
      </w:r>
      <w:r>
        <w:rPr>
          <w:rStyle w:val="VerbatimChar"/>
        </w:rPr>
        <w:t xml:space="preserve">tiene_permiso</w:t>
      </w:r>
      <w:r>
        <w:t xml:space="preserve">:</w:t>
      </w:r>
    </w:p>
    <w:p>
      <w:pPr>
        <w:pStyle w:val="SourceCode"/>
        <w:numPr>
          <w:ilvl w:val="0"/>
          <w:numId w:val="1000"/>
        </w:numPr>
      </w:pPr>
      <w:r>
        <w:rPr>
          <w:rStyle w:val="VerbatimChar"/>
        </w:rPr>
        <w:t xml:space="preserve">CREATE POLICY "Permitir inserción solo a usuarios autorizados" </w:t>
      </w:r>
      <w:r>
        <w:br/>
      </w:r>
      <w:r>
        <w:rPr>
          <w:rStyle w:val="VerbatimChar"/>
        </w:rPr>
        <w:t xml:space="preserve">ON public.proyectos </w:t>
      </w:r>
      <w:r>
        <w:br/>
      </w:r>
      <w:r>
        <w:rPr>
          <w:rStyle w:val="VerbatimChar"/>
        </w:rPr>
        <w:t xml:space="preserve">FOR INSERT </w:t>
      </w:r>
      <w:r>
        <w:br/>
      </w:r>
      <w:r>
        <w:rPr>
          <w:rStyle w:val="VerbatimChar"/>
        </w:rPr>
        <w:t xml:space="preserve">WITH CHECK ( public.tiene_permiso('proyectos.crear', auth.uid()) );</w:t>
      </w:r>
    </w:p>
    <w:p>
      <w:pPr>
        <w:numPr>
          <w:ilvl w:val="0"/>
          <w:numId w:val="1002"/>
        </w:numPr>
      </w:pPr>
      <w:r>
        <w:rPr>
          <w:b/>
          <w:bCs/>
        </w:rPr>
        <w:t xml:space="preserve">RPC</w:t>
      </w:r>
      <w:r>
        <w:rPr>
          <w:b/>
          <w:bCs/>
        </w:rPr>
        <w:t xml:space="preserve"> </w:t>
      </w:r>
      <w:r>
        <w:rPr>
          <w:rStyle w:val="VerbatimChar"/>
          <w:b/>
          <w:bCs/>
        </w:rPr>
        <w:t xml:space="preserve">obtener_mis_permisos</w:t>
      </w:r>
      <w:r>
        <w:rPr>
          <w:b/>
          <w:bCs/>
        </w:rPr>
        <w:t xml:space="preserve">:</w:t>
      </w:r>
      <w:r>
        <w:t xml:space="preserve"> </w:t>
      </w:r>
      <w:r>
        <w:t xml:space="preserve">En el cliente móvil, para no hacer consultas a la base de datos por cada botón que se dibuja, se ejecuta el flujo descrito en</w:t>
      </w:r>
      <w:r>
        <w:t xml:space="preserve"> </w:t>
      </w:r>
      <w:hyperlink r:id="rId10">
        <w:r>
          <w:rPr>
            <w:rStyle w:val="VerbatimChar"/>
          </w:rPr>
          <w:t xml:space="preserve">servicio_permisos.dart</w:t>
        </w:r>
      </w:hyperlink>
      <w:r>
        <w:t xml:space="preserve"> </w:t>
      </w:r>
      <w:r>
        <w:t xml:space="preserve">al iniciar sesión. Este recupera de golpe todos los códigos de permisos válidos para el usuario y permite que</w:t>
      </w:r>
      <w:r>
        <w:t xml:space="preserve"> </w:t>
      </w:r>
      <w:hyperlink r:id="rId11">
        <w:r>
          <w:rPr>
            <w:rStyle w:val="VerbatimChar"/>
          </w:rPr>
          <w:t xml:space="preserve">WidgetAutorizado</w:t>
        </w:r>
      </w:hyperlink>
      <w:r>
        <w:t xml:space="preserve"> </w:t>
      </w:r>
      <w:r>
        <w:t xml:space="preserve">oculte o muestre componentes instantáneamente de manera síncrona en la UI.</w:t>
      </w:r>
    </w:p>
    <w:p>
      <w:pPr>
        <w:numPr>
          <w:ilvl w:val="0"/>
          <w:numId w:val="1002"/>
        </w:numPr>
      </w:pPr>
      <w:r>
        <w:rPr>
          <w:b/>
          <w:bCs/>
        </w:rPr>
        <w:t xml:space="preserve">Security Context (</w:t>
      </w:r>
      <w:r>
        <w:rPr>
          <w:rStyle w:val="VerbatimChar"/>
          <w:b/>
          <w:bCs/>
        </w:rPr>
        <w:t xml:space="preserve">SECURITY DEFINER</w:t>
      </w:r>
      <w:r>
        <w:rPr>
          <w:b/>
          <w:bCs/>
        </w:rPr>
        <w:t xml:space="preserve">):</w:t>
      </w:r>
      <w:r>
        <w:t xml:space="preserve"> </w:t>
      </w:r>
      <w:r>
        <w:t xml:space="preserve">Las tablas de seguridad como</w:t>
      </w:r>
      <w:r>
        <w:t xml:space="preserve"> </w:t>
      </w:r>
      <w:r>
        <w:rPr>
          <w:rStyle w:val="VerbatimChar"/>
        </w:rPr>
        <w:t xml:space="preserve">roles_permisos</w:t>
      </w:r>
      <w:r>
        <w:t xml:space="preserve"> </w:t>
      </w:r>
      <w:r>
        <w:t xml:space="preserve">o</w:t>
      </w:r>
      <w:r>
        <w:t xml:space="preserve"> </w:t>
      </w:r>
      <w:r>
        <w:rPr>
          <w:rStyle w:val="VerbatimChar"/>
        </w:rPr>
        <w:t xml:space="preserve">excepciones_permisos_usuario</w:t>
      </w:r>
      <w:r>
        <w:t xml:space="preserve"> </w:t>
      </w:r>
      <w:r>
        <w:t xml:space="preserve">deben estar protegidas para que un usuario normal no pueda leerlas directamente. Por ello, la función</w:t>
      </w:r>
      <w:r>
        <w:t xml:space="preserve"> </w:t>
      </w:r>
      <w:r>
        <w:rPr>
          <w:rStyle w:val="VerbatimChar"/>
        </w:rPr>
        <w:t xml:space="preserve">tiene_permiso</w:t>
      </w:r>
      <w:r>
        <w:t xml:space="preserve"> </w:t>
      </w:r>
      <w:r>
        <w:t xml:space="preserve">se crea como</w:t>
      </w:r>
      <w:r>
        <w:t xml:space="preserve"> </w:t>
      </w:r>
      <w:r>
        <w:rPr>
          <w:rStyle w:val="VerbatimChar"/>
        </w:rPr>
        <w:t xml:space="preserve">SECURITY DEFINER</w:t>
      </w:r>
      <w:r>
        <w:t xml:space="preserve">. Esto indica a Postgres que la función se ejecutará con los privilegios del creador de la función (el administrador/postgres) y no del usuario conectado, evitando problemas de permisos recursivos.</w:t>
      </w:r>
    </w:p>
    <w:p>
      <w:r>
        <w:pict>
          <v:rect style="width:0;height:1.5pt" o:hralign="center" o:hrstd="t" o:hr="t"/>
        </w:pict>
      </w:r>
    </w:p>
    <w:bookmarkEnd w:id="12"/>
    <w:bookmarkEnd w:id="13"/>
    <w:bookmarkStart w:id="16" w:name="X69b55ceb1e3d56dd20ddbfad03406d27fa03405"/>
    <w:p>
      <w:pPr>
        <w:pStyle w:val="Heading2"/>
      </w:pPr>
      <w:r>
        <w:t xml:space="preserve">3. Recomendaciones Críticas de Seguridad (Mejoras al Flujo)</w:t>
      </w:r>
    </w:p>
    <w:p>
      <w:pPr>
        <w:pStyle w:val="BlockText"/>
      </w:pPr>
      <w:r>
        <w:t xml:space="preserve">[!IMPORTANT]</w:t>
      </w:r>
      <w:r>
        <w:t xml:space="preserve"> </w:t>
      </w:r>
      <w:r>
        <w:t xml:space="preserve">Se identifican dos vulnerabilidades lógicas en el diseño actual que deberían ser añadidas al flujo:</w:t>
      </w:r>
    </w:p>
    <w:bookmarkStart w:id="14" w:name="Xa76e105581dceb72c9aae9a25130094f6a70494"/>
    <w:p>
      <w:pPr>
        <w:pStyle w:val="Heading3"/>
      </w:pPr>
      <w:r>
        <w:t xml:space="preserve">A. Validación del Estado del Perfil (</w:t>
      </w:r>
      <w:r>
        <w:rPr>
          <w:rStyle w:val="VerbatimChar"/>
        </w:rPr>
        <w:t xml:space="preserve">public.perfiles.estado</w:t>
      </w:r>
      <w:r>
        <w:t xml:space="preserve">)</w:t>
      </w:r>
    </w:p>
    <w:p>
      <w:pPr>
        <w:pStyle w:val="FirstParagraph"/>
      </w:pPr>
      <w:r>
        <w:t xml:space="preserve">El flujo actual consulta directamente si el usuario tiene excepciones o roles válidos. Sin embargo, si un usuario ha sido</w:t>
      </w:r>
      <w:r>
        <w:t xml:space="preserve"> </w:t>
      </w:r>
      <w:r>
        <w:rPr>
          <w:b/>
          <w:bCs/>
        </w:rPr>
        <w:t xml:space="preserve">bloqueado</w:t>
      </w:r>
      <w:r>
        <w:t xml:space="preserve"> </w:t>
      </w:r>
      <w:r>
        <w:t xml:space="preserve">o marcado como</w:t>
      </w:r>
      <w:r>
        <w:t xml:space="preserve"> </w:t>
      </w:r>
      <w:r>
        <w:rPr>
          <w:b/>
          <w:bCs/>
        </w:rPr>
        <w:t xml:space="preserve">inactivo</w:t>
      </w:r>
      <w:r>
        <w:t xml:space="preserve"> </w:t>
      </w:r>
      <w:r>
        <w:t xml:space="preserve">en</w:t>
      </w:r>
      <w:r>
        <w:t xml:space="preserve"> </w:t>
      </w:r>
      <w:r>
        <w:rPr>
          <w:rStyle w:val="VerbatimChar"/>
        </w:rPr>
        <w:t xml:space="preserve">public.perfiles</w:t>
      </w:r>
      <w:r>
        <w:t xml:space="preserve">, el flujo actual le seguiría permitiendo el acceso si sus registros en</w:t>
      </w:r>
      <w:r>
        <w:t xml:space="preserve"> </w:t>
      </w:r>
      <w:r>
        <w:rPr>
          <w:rStyle w:val="VerbatimChar"/>
        </w:rPr>
        <w:t xml:space="preserve">usuarios_roles</w:t>
      </w:r>
      <w:r>
        <w:t xml:space="preserve"> </w:t>
      </w:r>
      <w:r>
        <w:t xml:space="preserve">o</w:t>
      </w:r>
      <w:r>
        <w:t xml:space="preserve"> </w:t>
      </w:r>
      <w:r>
        <w:rPr>
          <w:rStyle w:val="VerbatimChar"/>
        </w:rPr>
        <w:t xml:space="preserve">excepciones_permisos_usuario</w:t>
      </w:r>
      <w:r>
        <w:t xml:space="preserve"> </w:t>
      </w:r>
      <w:r>
        <w:t xml:space="preserve">siguen vigentes en el tiempo.</w:t>
      </w:r>
      <w:r>
        <w:t xml:space="preserve"> </w:t>
      </w:r>
      <w:r>
        <w:t xml:space="preserve">*</w:t>
      </w:r>
      <w:r>
        <w:t xml:space="preserve"> </w:t>
      </w:r>
      <w:r>
        <w:rPr>
          <w:b/>
          <w:bCs/>
        </w:rPr>
        <w:t xml:space="preserve">Mejora:</w:t>
      </w:r>
      <w:r>
        <w:t xml:space="preserve"> </w:t>
      </w:r>
      <w:r>
        <w:t xml:space="preserve">El primer paso (Paso 0) de la función</w:t>
      </w:r>
      <w:r>
        <w:t xml:space="preserve"> </w:t>
      </w:r>
      <w:r>
        <w:rPr>
          <w:rStyle w:val="VerbatimChar"/>
        </w:rPr>
        <w:t xml:space="preserve">tiene_permiso</w:t>
      </w:r>
      <w:r>
        <w:t xml:space="preserve"> </w:t>
      </w:r>
      <w:r>
        <w:t xml:space="preserve">debe ser validar si el usuario existe en</w:t>
      </w:r>
      <w:r>
        <w:t xml:space="preserve"> </w:t>
      </w:r>
      <w:r>
        <w:rPr>
          <w:rStyle w:val="VerbatimChar"/>
        </w:rPr>
        <w:t xml:space="preserve">public.perfiles</w:t>
      </w:r>
      <w:r>
        <w:t xml:space="preserve"> </w:t>
      </w:r>
      <w:r>
        <w:t xml:space="preserve">y su campo</w:t>
      </w:r>
      <w:r>
        <w:t xml:space="preserve"> </w:t>
      </w:r>
      <w:r>
        <w:rPr>
          <w:rStyle w:val="VerbatimChar"/>
        </w:rPr>
        <w:t xml:space="preserve">estado</w:t>
      </w:r>
      <w:r>
        <w:t xml:space="preserve"> </w:t>
      </w:r>
      <w:r>
        <w:t xml:space="preserve">es exactamente</w:t>
      </w:r>
      <w:r>
        <w:t xml:space="preserve"> </w:t>
      </w:r>
      <w:r>
        <w:rPr>
          <w:rStyle w:val="VerbatimChar"/>
        </w:rPr>
        <w:t xml:space="preserve">'ACTIVO'</w:t>
      </w:r>
      <w:r>
        <w:t xml:space="preserve">.</w:t>
      </w:r>
    </w:p>
    <w:bookmarkEnd w:id="14"/>
    <w:bookmarkStart w:id="15" w:name="Xb2678a1e3833d52790f2dbd88a1f19da3e7e1f0"/>
    <w:p>
      <w:pPr>
        <w:pStyle w:val="Heading3"/>
      </w:pPr>
      <w:r>
        <w:t xml:space="preserve">B. Validación del Estado de la Institución (</w:t>
      </w:r>
      <w:r>
        <w:rPr>
          <w:rStyle w:val="VerbatimChar"/>
        </w:rPr>
        <w:t xml:space="preserve">public.instituciones.estado</w:t>
      </w:r>
      <w:r>
        <w:t xml:space="preserve">)</w:t>
      </w:r>
    </w:p>
    <w:p>
      <w:pPr>
        <w:pStyle w:val="FirstParagraph"/>
      </w:pPr>
      <w:r>
        <w:t xml:space="preserve">Los usuarios pertenecen a una institución. Si la institución de un colaborador es desactivada (</w:t>
      </w:r>
      <w:r>
        <w:rPr>
          <w:rStyle w:val="VerbatimChar"/>
        </w:rPr>
        <w:t xml:space="preserve">public.instituciones.estado = 'INACTIVO'</w:t>
      </w:r>
      <w:r>
        <w:t xml:space="preserve">), todos sus colaboradores deberían perder acceso al sistema inmediatamente.</w:t>
      </w:r>
      <w:r>
        <w:t xml:space="preserve"> </w:t>
      </w:r>
      <w:r>
        <w:t xml:space="preserve">*</w:t>
      </w:r>
      <w:r>
        <w:t xml:space="preserve"> </w:t>
      </w:r>
      <w:r>
        <w:rPr>
          <w:b/>
          <w:bCs/>
        </w:rPr>
        <w:t xml:space="preserve">Mejora:</w:t>
      </w:r>
      <w:r>
        <w:t xml:space="preserve"> </w:t>
      </w:r>
      <w:r>
        <w:t xml:space="preserve">En el mismo Paso 0, realizar un</w:t>
      </w:r>
      <w:r>
        <w:t xml:space="preserve"> </w:t>
      </w:r>
      <w:r>
        <w:rPr>
          <w:rStyle w:val="VerbatimChar"/>
        </w:rPr>
        <w:t xml:space="preserve">JOIN</w:t>
      </w:r>
      <w:r>
        <w:t xml:space="preserve"> </w:t>
      </w:r>
      <w:r>
        <w:t xml:space="preserve">con la tabla</w:t>
      </w:r>
      <w:r>
        <w:t xml:space="preserve"> </w:t>
      </w:r>
      <w:r>
        <w:rPr>
          <w:rStyle w:val="VerbatimChar"/>
        </w:rPr>
        <w:t xml:space="preserve">instituciones</w:t>
      </w:r>
      <w:r>
        <w:t xml:space="preserve"> </w:t>
      </w:r>
      <w:r>
        <w:t xml:space="preserve">para verificar que la institución asociada también se encuentre activa.</w:t>
      </w:r>
    </w:p>
    <w:p>
      <w:r>
        <w:pict>
          <v:rect style="width:0;height:1.5pt" o:hralign="center" o:hrstd="t" o:hr="t"/>
        </w:pict>
      </w:r>
    </w:p>
    <w:bookmarkEnd w:id="15"/>
    <w:bookmarkEnd w:id="16"/>
    <w:bookmarkStart w:id="17" w:name="implementación-propuesta-en-sql-plpgsql"/>
    <w:p>
      <w:pPr>
        <w:pStyle w:val="Heading2"/>
      </w:pPr>
      <w:r>
        <w:t xml:space="preserve">4. Implementación Propuesta en SQL (PL/pgSQL)</w:t>
      </w:r>
    </w:p>
    <w:p>
      <w:pPr>
        <w:pStyle w:val="FirstParagraph"/>
      </w:pPr>
      <w:r>
        <w:t xml:space="preserve">A continuación se detalla la implementación recomendada para la función</w:t>
      </w:r>
      <w:r>
        <w:t xml:space="preserve"> </w:t>
      </w:r>
      <w:r>
        <w:rPr>
          <w:rStyle w:val="VerbatimChar"/>
        </w:rPr>
        <w:t xml:space="preserve">tiene_permiso</w:t>
      </w:r>
      <w:r>
        <w:t xml:space="preserve"> </w:t>
      </w:r>
      <w:r>
        <w:t xml:space="preserve">en Supabase, incorporando las validaciones de seguridad sugeridas:</w:t>
      </w:r>
    </w:p>
    <w:p>
      <w:pPr>
        <w:pStyle w:val="SourceCode"/>
      </w:pPr>
      <w:r>
        <w:rPr>
          <w:rStyle w:val="VerbatimChar"/>
        </w:rPr>
        <w:t xml:space="preserve">CREATE OR REPLACE FUNCTION public.tiene_permiso(</w:t>
      </w:r>
      <w:r>
        <w:br/>
      </w:r>
      <w:r>
        <w:rPr>
          <w:rStyle w:val="VerbatimChar"/>
        </w:rPr>
        <w:t xml:space="preserve">    permiso_solicitado TEXT,</w:t>
      </w:r>
      <w:r>
        <w:br/>
      </w:r>
      <w:r>
        <w:rPr>
          <w:rStyle w:val="VerbatimChar"/>
        </w:rPr>
        <w:t xml:space="preserve">    id_usuario UUID</w:t>
      </w:r>
      <w:r>
        <w:br/>
      </w:r>
      <w:r>
        <w:rPr>
          <w:rStyle w:val="VerbatimChar"/>
        </w:rPr>
        <w:t xml:space="preserve">)</w:t>
      </w:r>
      <w:r>
        <w:br/>
      </w:r>
      <w:r>
        <w:rPr>
          <w:rStyle w:val="VerbatimChar"/>
        </w:rPr>
        <w:t xml:space="preserve">RETURNS BOOLEAN </w:t>
      </w:r>
      <w:r>
        <w:br/>
      </w:r>
      <w:r>
        <w:rPr>
          <w:rStyle w:val="VerbatimChar"/>
        </w:rPr>
        <w:t xml:space="preserve">SECURITY DEFINER -- Ejecuta con privilegios del administrador para leer tablas de seguridad</w:t>
      </w:r>
      <w:r>
        <w:br/>
      </w:r>
      <w:r>
        <w:rPr>
          <w:rStyle w:val="VerbatimChar"/>
        </w:rPr>
        <w:t xml:space="preserve">SET search_path = public -- Buena práctica de seguridad para evitar secuestro de esquemas</w:t>
      </w:r>
      <w:r>
        <w:br/>
      </w:r>
      <w:r>
        <w:rPr>
          <w:rStyle w:val="VerbatimChar"/>
        </w:rPr>
        <w:t xml:space="preserve">AS $$</w:t>
      </w:r>
      <w:r>
        <w:br/>
      </w:r>
      <w:r>
        <w:rPr>
          <w:rStyle w:val="VerbatimChar"/>
        </w:rPr>
        <w:t xml:space="preserve">DECLARE</w:t>
      </w:r>
      <w:r>
        <w:br/>
      </w:r>
      <w:r>
        <w:rPr>
          <w:rStyle w:val="VerbatimChar"/>
        </w:rPr>
        <w:t xml:space="preserve">    v_usuario_activo BOOLEAN;</w:t>
      </w:r>
      <w:r>
        <w:br/>
      </w:r>
      <w:r>
        <w:rPr>
          <w:rStyle w:val="VerbatimChar"/>
        </w:rPr>
        <w:t xml:space="preserve">    v_institucion_activa BOOLEAN;</w:t>
      </w:r>
      <w:r>
        <w:br/>
      </w:r>
      <w:r>
        <w:rPr>
          <w:rStyle w:val="VerbatimChar"/>
        </w:rPr>
        <w:t xml:space="preserve">    v_existe_denegar BOOLEAN;</w:t>
      </w:r>
      <w:r>
        <w:br/>
      </w:r>
      <w:r>
        <w:rPr>
          <w:rStyle w:val="VerbatimChar"/>
        </w:rPr>
        <w:t xml:space="preserve">    v_existe_permitir BOOLEAN;</w:t>
      </w:r>
      <w:r>
        <w:br/>
      </w:r>
      <w:r>
        <w:rPr>
          <w:rStyle w:val="VerbatimChar"/>
        </w:rPr>
        <w:t xml:space="preserve">    v_tiene_rol BOOLEAN;</w:t>
      </w:r>
      <w:r>
        <w:br/>
      </w:r>
      <w:r>
        <w:rPr>
          <w:rStyle w:val="VerbatimChar"/>
        </w:rPr>
        <w:t xml:space="preserve">BEGIN</w:t>
      </w:r>
      <w:r>
        <w:br/>
      </w:r>
      <w:r>
        <w:rPr>
          <w:rStyle w:val="VerbatimChar"/>
        </w:rPr>
        <w:t xml:space="preserve">    -- [PASO 0] Validación de estado del Perfil e Institución</w:t>
      </w:r>
      <w:r>
        <w:br/>
      </w:r>
      <w:r>
        <w:rPr>
          <w:rStyle w:val="VerbatimChar"/>
        </w:rPr>
        <w:t xml:space="preserve">    SELECT </w:t>
      </w:r>
      <w:r>
        <w:br/>
      </w:r>
      <w:r>
        <w:rPr>
          <w:rStyle w:val="VerbatimChar"/>
        </w:rPr>
        <w:t xml:space="preserve">        (p.estado = 'ACTIVO'),</w:t>
      </w:r>
      <w:r>
        <w:br/>
      </w:r>
      <w:r>
        <w:rPr>
          <w:rStyle w:val="VerbatimChar"/>
        </w:rPr>
        <w:t xml:space="preserve">        (i.estado = 'ACTIVO')</w:t>
      </w:r>
      <w:r>
        <w:br/>
      </w:r>
      <w:r>
        <w:rPr>
          <w:rStyle w:val="VerbatimChar"/>
        </w:rPr>
        <w:t xml:space="preserve">    INTO </w:t>
      </w:r>
      <w:r>
        <w:br/>
      </w:r>
      <w:r>
        <w:rPr>
          <w:rStyle w:val="VerbatimChar"/>
        </w:rPr>
        <w:t xml:space="preserve">        v_usuario_activo,</w:t>
      </w:r>
      <w:r>
        <w:br/>
      </w:r>
      <w:r>
        <w:rPr>
          <w:rStyle w:val="VerbatimChar"/>
        </w:rPr>
        <w:t xml:space="preserve">        v_institucion_activa</w:t>
      </w:r>
      <w:r>
        <w:br/>
      </w:r>
      <w:r>
        <w:rPr>
          <w:rStyle w:val="VerbatimChar"/>
        </w:rPr>
        <w:t xml:space="preserve">    FROM public.perfiles p</w:t>
      </w:r>
      <w:r>
        <w:br/>
      </w:r>
      <w:r>
        <w:rPr>
          <w:rStyle w:val="VerbatimChar"/>
        </w:rPr>
        <w:t xml:space="preserve">    LEFT JOIN public.instituciones i ON p.institucion_id = i.id</w:t>
      </w:r>
      <w:r>
        <w:br/>
      </w:r>
      <w:r>
        <w:rPr>
          <w:rStyle w:val="VerbatimChar"/>
        </w:rPr>
        <w:t xml:space="preserve">    WHERE p.id = id_usuario;</w:t>
      </w:r>
      <w:r>
        <w:br/>
      </w:r>
      <w:r>
        <w:br/>
      </w:r>
      <w:r>
        <w:rPr>
          <w:rStyle w:val="VerbatimChar"/>
        </w:rPr>
        <w:t xml:space="preserve">    -- Si el perfil no existe, está inactivo/bloqueado o la institución está inactiva, denegar acceso</w:t>
      </w:r>
      <w:r>
        <w:br/>
      </w:r>
      <w:r>
        <w:rPr>
          <w:rStyle w:val="VerbatimChar"/>
        </w:rPr>
        <w:t xml:space="preserve">    IF v_usuario_activo IS NOT TRUE OR v_institucion_activa IS NOT TRUE THEN</w:t>
      </w:r>
      <w:r>
        <w:br/>
      </w:r>
      <w:r>
        <w:rPr>
          <w:rStyle w:val="VerbatimChar"/>
        </w:rPr>
        <w:t xml:space="preserve">        RETURN FALSE;</w:t>
      </w:r>
      <w:r>
        <w:br/>
      </w:r>
      <w:r>
        <w:rPr>
          <w:rStyle w:val="VerbatimChar"/>
        </w:rPr>
        <w:t xml:space="preserve">    END IF;</w:t>
      </w:r>
      <w:r>
        <w:br/>
      </w:r>
      <w:r>
        <w:br/>
      </w:r>
      <w:r>
        <w:rPr>
          <w:rStyle w:val="VerbatimChar"/>
        </w:rPr>
        <w:t xml:space="preserve">    -- [PASO 1] ¿Existe una regla DENEGAR vigente?</w:t>
      </w:r>
      <w:r>
        <w:br/>
      </w:r>
      <w:r>
        <w:rPr>
          <w:rStyle w:val="VerbatimChar"/>
        </w:rPr>
        <w:t xml:space="preserve">    SELECT EXISTS (</w:t>
      </w:r>
      <w:r>
        <w:br/>
      </w:r>
      <w:r>
        <w:rPr>
          <w:rStyle w:val="VerbatimChar"/>
        </w:rPr>
        <w:t xml:space="preserve">        SELECT 1</w:t>
      </w:r>
      <w:r>
        <w:br/>
      </w:r>
      <w:r>
        <w:rPr>
          <w:rStyle w:val="VerbatimChar"/>
        </w:rPr>
        <w:t xml:space="preserve">        FROM public.excepciones_permisos_usuario epu</w:t>
      </w:r>
      <w:r>
        <w:br/>
      </w:r>
      <w:r>
        <w:rPr>
          <w:rStyle w:val="VerbatimChar"/>
        </w:rPr>
        <w:t xml:space="preserve">        JOIN public.permisos p ON epu.permiso_id = p.id</w:t>
      </w:r>
      <w:r>
        <w:br/>
      </w:r>
      <w:r>
        <w:rPr>
          <w:rStyle w:val="VerbatimChar"/>
        </w:rPr>
        <w:t xml:space="preserve">        WHERE epu.usuario_id = id_usuario</w:t>
      </w:r>
      <w:r>
        <w:br/>
      </w:r>
      <w:r>
        <w:rPr>
          <w:rStyle w:val="VerbatimChar"/>
        </w:rPr>
        <w:t xml:space="preserve">          AND p.codigo = permiso_solicitado</w:t>
      </w:r>
      <w:r>
        <w:br/>
      </w:r>
      <w:r>
        <w:rPr>
          <w:rStyle w:val="VerbatimChar"/>
        </w:rPr>
        <w:t xml:space="preserve">          AND epu.efecto = 'DENEGAR'</w:t>
      </w:r>
      <w:r>
        <w:br/>
      </w:r>
      <w:r>
        <w:rPr>
          <w:rStyle w:val="VerbatimChar"/>
        </w:rPr>
        <w:t xml:space="preserve">          AND p.esta_activo = true</w:t>
      </w:r>
      <w:r>
        <w:br/>
      </w:r>
      <w:r>
        <w:rPr>
          <w:rStyle w:val="VerbatimChar"/>
        </w:rPr>
        <w:t xml:space="preserve">          AND epu.vigente_desde &lt;= now()</w:t>
      </w:r>
      <w:r>
        <w:br/>
      </w:r>
      <w:r>
        <w:rPr>
          <w:rStyle w:val="VerbatimChar"/>
        </w:rPr>
        <w:t xml:space="preserve">          AND (epu.vigente_hasta IS NULL OR epu.vigente_hasta &gt;= now())</w:t>
      </w:r>
      <w:r>
        <w:br/>
      </w:r>
      <w:r>
        <w:rPr>
          <w:rStyle w:val="VerbatimChar"/>
        </w:rPr>
        <w:t xml:space="preserve">    ) INTO v_existe_denegar;</w:t>
      </w:r>
      <w:r>
        <w:br/>
      </w:r>
      <w:r>
        <w:br/>
      </w:r>
      <w:r>
        <w:rPr>
          <w:rStyle w:val="VerbatimChar"/>
        </w:rPr>
        <w:t xml:space="preserve">    IF v_existe_denegar THEN</w:t>
      </w:r>
      <w:r>
        <w:br/>
      </w:r>
      <w:r>
        <w:rPr>
          <w:rStyle w:val="VerbatimChar"/>
        </w:rPr>
        <w:t xml:space="preserve">        RETURN FALSE; -- El denegar explícito tiene precedencia absoluta</w:t>
      </w:r>
      <w:r>
        <w:br/>
      </w:r>
      <w:r>
        <w:rPr>
          <w:rStyle w:val="VerbatimChar"/>
        </w:rPr>
        <w:t xml:space="preserve">    END IF;</w:t>
      </w:r>
      <w:r>
        <w:br/>
      </w:r>
      <w:r>
        <w:br/>
      </w:r>
      <w:r>
        <w:rPr>
          <w:rStyle w:val="VerbatimChar"/>
        </w:rPr>
        <w:t xml:space="preserve">    -- [PASO 2] ¿Existe regla PERMITIR vigente?</w:t>
      </w:r>
      <w:r>
        <w:br/>
      </w:r>
      <w:r>
        <w:rPr>
          <w:rStyle w:val="VerbatimChar"/>
        </w:rPr>
        <w:t xml:space="preserve">    SELECT EXISTS (</w:t>
      </w:r>
      <w:r>
        <w:br/>
      </w:r>
      <w:r>
        <w:rPr>
          <w:rStyle w:val="VerbatimChar"/>
        </w:rPr>
        <w:t xml:space="preserve">        SELECT 1</w:t>
      </w:r>
      <w:r>
        <w:br/>
      </w:r>
      <w:r>
        <w:rPr>
          <w:rStyle w:val="VerbatimChar"/>
        </w:rPr>
        <w:t xml:space="preserve">        FROM public.excepciones_permisos_usuario epu</w:t>
      </w:r>
      <w:r>
        <w:br/>
      </w:r>
      <w:r>
        <w:rPr>
          <w:rStyle w:val="VerbatimChar"/>
        </w:rPr>
        <w:t xml:space="preserve">        JOIN public.permisos p ON epu.permiso_id = p.id</w:t>
      </w:r>
      <w:r>
        <w:br/>
      </w:r>
      <w:r>
        <w:rPr>
          <w:rStyle w:val="VerbatimChar"/>
        </w:rPr>
        <w:t xml:space="preserve">        WHERE epu.usuario_id = id_usuario</w:t>
      </w:r>
      <w:r>
        <w:br/>
      </w:r>
      <w:r>
        <w:rPr>
          <w:rStyle w:val="VerbatimChar"/>
        </w:rPr>
        <w:t xml:space="preserve">          AND p.codigo = permiso_solicitado</w:t>
      </w:r>
      <w:r>
        <w:br/>
      </w:r>
      <w:r>
        <w:rPr>
          <w:rStyle w:val="VerbatimChar"/>
        </w:rPr>
        <w:t xml:space="preserve">          AND epu.efecto = 'PERMITIR'</w:t>
      </w:r>
      <w:r>
        <w:br/>
      </w:r>
      <w:r>
        <w:rPr>
          <w:rStyle w:val="VerbatimChar"/>
        </w:rPr>
        <w:t xml:space="preserve">          AND p.esta_activo = true</w:t>
      </w:r>
      <w:r>
        <w:br/>
      </w:r>
      <w:r>
        <w:rPr>
          <w:rStyle w:val="VerbatimChar"/>
        </w:rPr>
        <w:t xml:space="preserve">          AND epu.vigente_desde &lt;= now()</w:t>
      </w:r>
      <w:r>
        <w:br/>
      </w:r>
      <w:r>
        <w:rPr>
          <w:rStyle w:val="VerbatimChar"/>
        </w:rPr>
        <w:t xml:space="preserve">          AND (epu.vigente_hasta IS NULL OR epu.vigente_hasta &gt;= now())</w:t>
      </w:r>
      <w:r>
        <w:br/>
      </w:r>
      <w:r>
        <w:rPr>
          <w:rStyle w:val="VerbatimChar"/>
        </w:rPr>
        <w:t xml:space="preserve">    ) INTO v_existe_permitir;</w:t>
      </w:r>
      <w:r>
        <w:br/>
      </w:r>
      <w:r>
        <w:br/>
      </w:r>
      <w:r>
        <w:rPr>
          <w:rStyle w:val="VerbatimChar"/>
        </w:rPr>
        <w:t xml:space="preserve">    IF v_existe_permitir THEN</w:t>
      </w:r>
      <w:r>
        <w:br/>
      </w:r>
      <w:r>
        <w:rPr>
          <w:rStyle w:val="VerbatimChar"/>
        </w:rPr>
        <w:t xml:space="preserve">        RETURN TRUE; -- Excepción de permitir explícita concede acceso</w:t>
      </w:r>
      <w:r>
        <w:br/>
      </w:r>
      <w:r>
        <w:rPr>
          <w:rStyle w:val="VerbatimChar"/>
        </w:rPr>
        <w:t xml:space="preserve">    END IF;</w:t>
      </w:r>
      <w:r>
        <w:br/>
      </w:r>
      <w:r>
        <w:br/>
      </w:r>
      <w:r>
        <w:rPr>
          <w:rStyle w:val="VerbatimChar"/>
        </w:rPr>
        <w:t xml:space="preserve">    -- [PASO 3] ¿Tiene el permiso a través de sus ROLES?</w:t>
      </w:r>
      <w:r>
        <w:br/>
      </w:r>
      <w:r>
        <w:rPr>
          <w:rStyle w:val="VerbatimChar"/>
        </w:rPr>
        <w:t xml:space="preserve">    SELECT EXISTS (</w:t>
      </w:r>
      <w:r>
        <w:br/>
      </w:r>
      <w:r>
        <w:rPr>
          <w:rStyle w:val="VerbatimChar"/>
        </w:rPr>
        <w:t xml:space="preserve">        SELECT 1</w:t>
      </w:r>
      <w:r>
        <w:br/>
      </w:r>
      <w:r>
        <w:rPr>
          <w:rStyle w:val="VerbatimChar"/>
        </w:rPr>
        <w:t xml:space="preserve">        FROM public.usuarios_roles ur</w:t>
      </w:r>
      <w:r>
        <w:br/>
      </w:r>
      <w:r>
        <w:rPr>
          <w:rStyle w:val="VerbatimChar"/>
        </w:rPr>
        <w:t xml:space="preserve">        JOIN public.roles r ON ur.rol_id = r.id</w:t>
      </w:r>
      <w:r>
        <w:br/>
      </w:r>
      <w:r>
        <w:rPr>
          <w:rStyle w:val="VerbatimChar"/>
        </w:rPr>
        <w:t xml:space="preserve">        JOIN public.roles_permisos rp ON rp.rol_id = r.id</w:t>
      </w:r>
      <w:r>
        <w:br/>
      </w:r>
      <w:r>
        <w:rPr>
          <w:rStyle w:val="VerbatimChar"/>
        </w:rPr>
        <w:t xml:space="preserve">        JOIN public.permisos p ON rp.permiso_id = p.id</w:t>
      </w:r>
      <w:r>
        <w:br/>
      </w:r>
      <w:r>
        <w:rPr>
          <w:rStyle w:val="VerbatimChar"/>
        </w:rPr>
        <w:t xml:space="preserve">        WHERE ur.usuario_id = id_usuario</w:t>
      </w:r>
      <w:r>
        <w:br/>
      </w:r>
      <w:r>
        <w:rPr>
          <w:rStyle w:val="VerbatimChar"/>
        </w:rPr>
        <w:t xml:space="preserve">          AND p.codigo = permiso_solicitado</w:t>
      </w:r>
      <w:r>
        <w:br/>
      </w:r>
      <w:r>
        <w:rPr>
          <w:rStyle w:val="VerbatimChar"/>
        </w:rPr>
        <w:t xml:space="preserve">          AND r.esta_activo = true</w:t>
      </w:r>
      <w:r>
        <w:br/>
      </w:r>
      <w:r>
        <w:rPr>
          <w:rStyle w:val="VerbatimChar"/>
        </w:rPr>
        <w:t xml:space="preserve">          AND p.esta_activo = true</w:t>
      </w:r>
      <w:r>
        <w:br/>
      </w:r>
      <w:r>
        <w:rPr>
          <w:rStyle w:val="VerbatimChar"/>
        </w:rPr>
        <w:t xml:space="preserve">          AND ur.vigente_desde &lt;= now()</w:t>
      </w:r>
      <w:r>
        <w:br/>
      </w:r>
      <w:r>
        <w:rPr>
          <w:rStyle w:val="VerbatimChar"/>
        </w:rPr>
        <w:t xml:space="preserve">          AND (ur.vigente_hasta IS NULL OR ur.vigente_hasta &gt;= now())</w:t>
      </w:r>
      <w:r>
        <w:br/>
      </w:r>
      <w:r>
        <w:rPr>
          <w:rStyle w:val="VerbatimChar"/>
        </w:rPr>
        <w:t xml:space="preserve">    ) INTO v_tiene_rol;</w:t>
      </w:r>
      <w:r>
        <w:br/>
      </w:r>
      <w:r>
        <w:br/>
      </w:r>
      <w:r>
        <w:rPr>
          <w:rStyle w:val="VerbatimChar"/>
        </w:rPr>
        <w:t xml:space="preserve">    RETURN v_tiene_rol;</w:t>
      </w:r>
      <w:r>
        <w:br/>
      </w:r>
      <w:r>
        <w:rPr>
          <w:rStyle w:val="VerbatimChar"/>
        </w:rPr>
        <w:t xml:space="preserve">END;</w:t>
      </w:r>
      <w:r>
        <w:br/>
      </w:r>
      <w:r>
        <w:rPr>
          <w:rStyle w:val="VerbatimChar"/>
        </w:rPr>
        <w:t xml:space="preserve">$$ LANGUAGE plpgsql;</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le:///Users/hugozuniga/development/Proyecto%20Programacion%20Movil/proyecto_programacion_movil_grupo_4/lib/core/security/servicio_permisos.dart#L11-L20" TargetMode="External" /><Relationship Type="http://schemas.openxmlformats.org/officeDocument/2006/relationships/hyperlink" Id="rId11" Target="file:///Users/hugozuniga/development/Proyecto%20Programacion%20Movil/proyecto_programacion_movil_grupo_4/lib/core/security/widget_autorizado.dart" TargetMode="External" /></Relationships>
</file>

<file path=word/_rels/footnotes.xml.rels><?xml version="1.0" encoding="UTF-8"?><Relationships xmlns="http://schemas.openxmlformats.org/package/2006/relationships"><Relationship Type="http://schemas.openxmlformats.org/officeDocument/2006/relationships/hyperlink" Id="rId10" Target="file:///Users/hugozuniga/development/Proyecto%20Programacion%20Movil/proyecto_programacion_movil_grupo_4/lib/core/security/servicio_permisos.dart#L11-L20" TargetMode="External" /><Relationship Type="http://schemas.openxmlformats.org/officeDocument/2006/relationships/hyperlink" Id="rId11" Target="file:///Users/hugozuniga/development/Proyecto%20Programacion%20Movil/proyecto_programacion_movil_grupo_4/lib/core/security/widget_autorizado.da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2026-08-26T20:50:49Z</dcterms:created>
  <dcterms:modified xsi:type="dcterms:W3CDTF">2026-08-26T20:50:49Z</dcterms:modified>
</cp:coreProperties>
</file>

<file path=docProps/custom.xml><?xml version="1.0" encoding="utf-8"?>
<Properties xmlns="http://schemas.openxmlformats.org/officeDocument/2006/custom-properties" xmlns:vt="http://schemas.openxmlformats.org/officeDocument/2006/docPropsVTypes"/>
</file>