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A90F944" w14:textId="77777777" w:rsidR="00984604" w:rsidRDefault="00984604" w:rsidP="00332187">
      <w:pPr>
        <w:spacing w:line="240" w:lineRule="auto"/>
        <w:ind w:right="-270"/>
        <w:rPr>
          <w:rFonts w:ascii="Nunito" w:eastAsia="Nunito" w:hAnsi="Nunito" w:cs="Nunito"/>
          <w:sz w:val="8"/>
          <w:szCs w:val="8"/>
        </w:rPr>
      </w:pPr>
      <w:bookmarkStart w:id="0" w:name="_Hlk136042891"/>
    </w:p>
    <w:p w14:paraId="55A84BA7" w14:textId="61068B88" w:rsidR="00984604" w:rsidRPr="00DB0384" w:rsidRDefault="00AF2194" w:rsidP="00AF2194">
      <w:pPr>
        <w:spacing w:line="240" w:lineRule="auto"/>
        <w:ind w:left="-270" w:right="-270"/>
        <w:rPr>
          <w:rFonts w:ascii="Nunito" w:eastAsia="Nunito" w:hAnsi="Nunito" w:cs="Nunito"/>
          <w:color w:val="FFFFFF" w:themeColor="background1"/>
          <w:sz w:val="8"/>
          <w:szCs w:val="8"/>
        </w:rPr>
      </w:pPr>
      <w:r>
        <w:rPr>
          <w:rFonts w:ascii="Nunito" w:eastAsia="Nunito" w:hAnsi="Nunito" w:cs="Nunito"/>
          <w:b/>
          <w:color w:val="529CCA"/>
        </w:rPr>
        <w:t>Habilidades</w:t>
      </w:r>
      <w:r w:rsidR="00984604">
        <w:rPr>
          <w:rFonts w:ascii="Nunito" w:eastAsia="Nunito" w:hAnsi="Nunito" w:cs="Nunito"/>
        </w:rPr>
        <w:t xml:space="preserve"> </w:t>
      </w:r>
      <w:r w:rsidR="00984604"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</w:t>
      </w:r>
      <w:r w:rsidR="00984604"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 w:rsidR="00984604"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 w:rsidR="00984604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984604"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HTML</w:t>
      </w:r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| </w:t>
      </w:r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CSS | </w:t>
      </w:r>
      <w:proofErr w:type="spellStart"/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JavaScript</w:t>
      </w:r>
      <w:proofErr w:type="spellEnd"/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| </w:t>
      </w:r>
      <w:proofErr w:type="spellStart"/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TypeScript</w:t>
      </w:r>
      <w:proofErr w:type="spellEnd"/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|</w:t>
      </w:r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proofErr w:type="spellStart"/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React</w:t>
      </w:r>
      <w:proofErr w:type="spellEnd"/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| </w:t>
      </w:r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SQL </w:t>
      </w:r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|</w:t>
      </w:r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proofErr w:type="spellStart"/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Context</w:t>
      </w:r>
      <w:proofErr w:type="spellEnd"/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API</w:t>
      </w:r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| </w:t>
      </w:r>
      <w:proofErr w:type="spellStart"/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Hooks</w:t>
      </w:r>
      <w:proofErr w:type="spellEnd"/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|</w:t>
      </w:r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proofErr w:type="spellStart"/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Git</w:t>
      </w:r>
      <w:proofErr w:type="spellEnd"/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| </w:t>
      </w:r>
      <w:proofErr w:type="spellStart"/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Frontend</w:t>
      </w:r>
      <w:proofErr w:type="spellEnd"/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r w:rsidR="00BC1C0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|</w:t>
      </w:r>
      <w:r w:rsidR="00332187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r w:rsidR="00847141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Python </w:t>
      </w:r>
      <w:r w:rsidR="00847141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| </w:t>
      </w:r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Puzzle Game </w:t>
      </w:r>
      <w:proofErr w:type="spellStart"/>
      <w:r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t>Development</w:t>
      </w:r>
      <w:proofErr w:type="spellEnd"/>
      <w:r w:rsidR="00984604" w:rsidRPr="00DB0384">
        <w:rPr>
          <w:rFonts w:ascii="Nunito" w:eastAsia="Nunito" w:hAnsi="Nunito" w:cs="Nunito"/>
          <w:color w:val="FFFFFF" w:themeColor="background1"/>
          <w:sz w:val="18"/>
          <w:szCs w:val="18"/>
        </w:rPr>
        <w:br/>
      </w:r>
    </w:p>
    <w:p w14:paraId="1E28B77D" w14:textId="636FE847" w:rsidR="00AF2194" w:rsidRPr="007212AA" w:rsidRDefault="00AF2194" w:rsidP="00984604">
      <w:pPr>
        <w:spacing w:line="240" w:lineRule="auto"/>
        <w:ind w:left="-270" w:right="-270"/>
        <w:rPr>
          <w:rFonts w:ascii="Nunito" w:eastAsia="Nunito" w:hAnsi="Nunito" w:cs="Nunito"/>
          <w:color w:val="FFFFFF" w:themeColor="background1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Projetos</w:t>
      </w:r>
      <w:r w:rsidR="00984604">
        <w:rPr>
          <w:rFonts w:ascii="Nunito" w:eastAsia="Nunito" w:hAnsi="Nunito" w:cs="Nunito"/>
          <w:b/>
        </w:rPr>
        <w:t xml:space="preserve"> </w:t>
      </w:r>
      <w:r w:rsidR="00984604"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</w:t>
      </w:r>
      <w:r w:rsidR="00984604">
        <w:rPr>
          <w:rFonts w:ascii="Montserrat Thin" w:eastAsia="Montserrat Thin" w:hAnsi="Montserrat Thin" w:cs="Montserrat Thin"/>
        </w:rPr>
        <w:br/>
      </w:r>
      <w:r w:rsidR="00984604">
        <w:rPr>
          <w:rFonts w:ascii="Montserrat Thin" w:eastAsia="Montserrat Thin" w:hAnsi="Montserrat Thin" w:cs="Montserrat Thin"/>
          <w:sz w:val="8"/>
          <w:szCs w:val="8"/>
        </w:rPr>
        <w:br/>
      </w:r>
      <w:r w:rsidR="00984604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98460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7212AA">
        <w:rPr>
          <w:rFonts w:ascii="Nunito" w:eastAsia="Nunito" w:hAnsi="Nunito" w:cs="Nunito"/>
          <w:color w:val="FFFFFF" w:themeColor="background1"/>
          <w:sz w:val="18"/>
          <w:szCs w:val="18"/>
        </w:rPr>
        <w:t>Secret</w:t>
      </w:r>
      <w:proofErr w:type="spellEnd"/>
      <w:r w:rsidR="007212AA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Word Game</w:t>
      </w:r>
    </w:p>
    <w:p w14:paraId="7D6835EE" w14:textId="5B5BA91C" w:rsidR="00AF2194" w:rsidRDefault="00AF2194" w:rsidP="00984604">
      <w:pPr>
        <w:spacing w:line="240" w:lineRule="auto"/>
        <w:ind w:left="-270" w:righ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F87B07">
        <w:rPr>
          <w:rFonts w:ascii="Nunito" w:eastAsia="Nunito" w:hAnsi="Nunito" w:cs="Nunito"/>
          <w:color w:val="FFFFFF" w:themeColor="background1"/>
          <w:sz w:val="18"/>
          <w:szCs w:val="18"/>
        </w:rPr>
        <w:t>Image</w:t>
      </w:r>
      <w:proofErr w:type="spellEnd"/>
      <w:r w:rsidR="00F87B07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Blog</w:t>
      </w:r>
      <w:r w:rsidR="000C5BFD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“site clone”</w:t>
      </w:r>
    </w:p>
    <w:p w14:paraId="3A0DB312" w14:textId="19FCB532" w:rsidR="00AF2194" w:rsidRDefault="00AF2194" w:rsidP="00984604">
      <w:pPr>
        <w:spacing w:line="240" w:lineRule="auto"/>
        <w:ind w:left="-270" w:righ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F87B07">
        <w:rPr>
          <w:rFonts w:ascii="Nunito" w:eastAsia="Nunito" w:hAnsi="Nunito" w:cs="Nunito"/>
          <w:color w:val="FFFFFF" w:themeColor="background1"/>
          <w:sz w:val="18"/>
          <w:szCs w:val="18"/>
        </w:rPr>
        <w:t>Movies</w:t>
      </w:r>
      <w:proofErr w:type="spellEnd"/>
      <w:r w:rsidR="00F87B07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Library</w:t>
      </w:r>
      <w:r w:rsidR="000C5BFD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conectado a </w:t>
      </w:r>
      <w:proofErr w:type="spellStart"/>
      <w:r w:rsidR="000C5BFD">
        <w:rPr>
          <w:rFonts w:ascii="Nunito" w:eastAsia="Nunito" w:hAnsi="Nunito" w:cs="Nunito"/>
          <w:color w:val="FFFFFF" w:themeColor="background1"/>
          <w:sz w:val="18"/>
          <w:szCs w:val="18"/>
        </w:rPr>
        <w:t>api</w:t>
      </w:r>
      <w:proofErr w:type="spellEnd"/>
    </w:p>
    <w:p w14:paraId="187F1FEF" w14:textId="1A188F15" w:rsidR="00AF2194" w:rsidRDefault="00AF2194" w:rsidP="00984604">
      <w:pPr>
        <w:spacing w:line="240" w:lineRule="auto"/>
        <w:ind w:left="-270" w:right="-270"/>
        <w:rPr>
          <w:rFonts w:ascii="Nunito" w:eastAsia="Nunito" w:hAnsi="Nunito" w:cs="Nunito"/>
          <w:b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87B07">
        <w:rPr>
          <w:rFonts w:ascii="Nunito" w:eastAsia="Nunito" w:hAnsi="Nunito" w:cs="Nunito"/>
          <w:color w:val="FFFFFF" w:themeColor="background1"/>
          <w:sz w:val="18"/>
          <w:szCs w:val="18"/>
        </w:rPr>
        <w:t>Gerador de Finanças para Projetos</w:t>
      </w:r>
      <w:r w:rsidR="000C5BFD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</w:t>
      </w:r>
      <w:proofErr w:type="spellStart"/>
      <w:r w:rsidR="000C5BFD">
        <w:rPr>
          <w:rFonts w:ascii="Nunito" w:eastAsia="Nunito" w:hAnsi="Nunito" w:cs="Nunito"/>
          <w:color w:val="FFFFFF" w:themeColor="background1"/>
          <w:sz w:val="18"/>
          <w:szCs w:val="18"/>
        </w:rPr>
        <w:t>crud</w:t>
      </w:r>
      <w:proofErr w:type="spellEnd"/>
      <w:r w:rsidR="00847141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ou </w:t>
      </w:r>
      <w:proofErr w:type="spellStart"/>
      <w:r w:rsidR="00847141">
        <w:rPr>
          <w:rFonts w:ascii="Nunito" w:eastAsia="Nunito" w:hAnsi="Nunito" w:cs="Nunito"/>
          <w:color w:val="FFFFFF" w:themeColor="background1"/>
          <w:sz w:val="18"/>
          <w:szCs w:val="18"/>
        </w:rPr>
        <w:t>git</w:t>
      </w:r>
      <w:proofErr w:type="spellEnd"/>
      <w:r w:rsidR="00847141">
        <w:rPr>
          <w:rFonts w:ascii="Nunito" w:eastAsia="Nunito" w:hAnsi="Nunito" w:cs="Nunito"/>
          <w:color w:val="FFFFFF" w:themeColor="background1"/>
          <w:sz w:val="18"/>
          <w:szCs w:val="18"/>
        </w:rPr>
        <w:t xml:space="preserve"> hub </w:t>
      </w:r>
      <w:proofErr w:type="spellStart"/>
      <w:r w:rsidR="00847141">
        <w:rPr>
          <w:rFonts w:ascii="Nunito" w:eastAsia="Nunito" w:hAnsi="Nunito" w:cs="Nunito"/>
          <w:color w:val="FFFFFF" w:themeColor="background1"/>
          <w:sz w:val="18"/>
          <w:szCs w:val="18"/>
        </w:rPr>
        <w:t>finder</w:t>
      </w:r>
      <w:proofErr w:type="spellEnd"/>
    </w:p>
    <w:p w14:paraId="1B13EE29" w14:textId="530C627C" w:rsidR="00AF2194" w:rsidRPr="00984604" w:rsidRDefault="00332187" w:rsidP="00AF2194">
      <w:pPr>
        <w:spacing w:line="240" w:lineRule="auto"/>
        <w:ind w:left="-270" w:right="-270"/>
        <w:rPr>
          <w:rFonts w:ascii="Nunito" w:eastAsia="Nunito" w:hAnsi="Nunito" w:cs="Nunito"/>
          <w:sz w:val="16"/>
          <w:szCs w:val="16"/>
        </w:rPr>
      </w:pPr>
      <w:r>
        <w:rPr>
          <w:rFonts w:ascii="Nunito" w:eastAsia="Nunito" w:hAnsi="Nunito" w:cs="Nunito"/>
          <w:b/>
          <w:color w:val="529CCA"/>
        </w:rPr>
        <w:t>Experiência Profissional</w:t>
      </w:r>
      <w:r w:rsidR="00AF2194">
        <w:rPr>
          <w:rFonts w:ascii="Nunito" w:eastAsia="Nunito" w:hAnsi="Nunito" w:cs="Nunito"/>
          <w:b/>
        </w:rPr>
        <w:t xml:space="preserve"> </w:t>
      </w:r>
      <w:r w:rsidR="00AF2194"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</w:t>
      </w:r>
    </w:p>
    <w:tbl>
      <w:tblPr>
        <w:tblW w:w="11050" w:type="dxa"/>
        <w:tblInd w:w="-249" w:type="dxa"/>
        <w:tblLayout w:type="fixed"/>
        <w:tblLook w:val="0600" w:firstRow="0" w:lastRow="0" w:firstColumn="0" w:lastColumn="0" w:noHBand="1" w:noVBand="1"/>
      </w:tblPr>
      <w:tblGrid>
        <w:gridCol w:w="2410"/>
        <w:gridCol w:w="2160"/>
        <w:gridCol w:w="2160"/>
        <w:gridCol w:w="2385"/>
        <w:gridCol w:w="1935"/>
      </w:tblGrid>
      <w:tr w:rsidR="00AF2194" w14:paraId="4D5B1838" w14:textId="77777777" w:rsidTr="005721C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53C3" w14:textId="382BF231" w:rsidR="00AF2194" w:rsidRDefault="00847141" w:rsidP="0057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Bit Tech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5ADF" w14:textId="77777777" w:rsidR="00AF2194" w:rsidRDefault="00AF2194" w:rsidP="0057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0098" w14:textId="77777777" w:rsidR="00AF2194" w:rsidRDefault="00AF2194" w:rsidP="0057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8A0E" w14:textId="77777777" w:rsidR="00AF2194" w:rsidRDefault="00AF2194" w:rsidP="0057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Redmond, WA, USA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15D3" w14:textId="77777777" w:rsidR="00AF2194" w:rsidRDefault="00AF2194" w:rsidP="0057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05/2018 - 04/2022</w:t>
            </w:r>
          </w:p>
        </w:tc>
      </w:tr>
    </w:tbl>
    <w:p w14:paraId="3ABCEAA5" w14:textId="77777777" w:rsidR="00AF2194" w:rsidRPr="00984604" w:rsidRDefault="00AF2194" w:rsidP="00AF2194">
      <w:pPr>
        <w:spacing w:line="240" w:lineRule="auto"/>
        <w:ind w:left="-270" w:right="-270"/>
        <w:rPr>
          <w:rFonts w:ascii="Nunito" w:eastAsia="Nunito" w:hAnsi="Nunito" w:cs="Nunito"/>
          <w:sz w:val="16"/>
          <w:szCs w:val="16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</w:p>
    <w:tbl>
      <w:tblPr>
        <w:tblW w:w="11060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75"/>
        <w:gridCol w:w="1305"/>
        <w:gridCol w:w="2160"/>
        <w:gridCol w:w="2370"/>
        <w:gridCol w:w="1950"/>
      </w:tblGrid>
      <w:tr w:rsidR="00AF2194" w14:paraId="4388FB40" w14:textId="77777777" w:rsidTr="005721C0">
        <w:tc>
          <w:tcPr>
            <w:tcW w:w="3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8EA9" w14:textId="33726485" w:rsidR="00AF2194" w:rsidRDefault="00847141" w:rsidP="005721C0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FreeLance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D79D" w14:textId="77777777" w:rsidR="00AF2194" w:rsidRDefault="00AF2194" w:rsidP="005721C0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835E" w14:textId="77777777" w:rsidR="00AF2194" w:rsidRDefault="00AF2194" w:rsidP="005721C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NCSoft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851D" w14:textId="77777777" w:rsidR="00AF2194" w:rsidRDefault="00AF2194" w:rsidP="005721C0">
            <w:pPr>
              <w:widowControl w:val="0"/>
              <w:spacing w:line="180" w:lineRule="auto"/>
              <w:ind w:left="-270" w:right="9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Seoul, South Korea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8CD1" w14:textId="77777777" w:rsidR="00AF2194" w:rsidRDefault="00AF2194" w:rsidP="005721C0">
            <w:pPr>
              <w:widowControl w:val="0"/>
              <w:spacing w:line="180" w:lineRule="auto"/>
              <w:ind w:left="-270" w:right="3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07/2014 - 08/2014</w:t>
            </w:r>
          </w:p>
        </w:tc>
      </w:tr>
    </w:tbl>
    <w:p w14:paraId="791BB178" w14:textId="77777777" w:rsidR="00AF2194" w:rsidRDefault="00AF2194" w:rsidP="00AF2194">
      <w:pPr>
        <w:spacing w:line="240" w:lineRule="auto"/>
        <w:ind w:left="-270" w:right="-270"/>
        <w:rPr>
          <w:rFonts w:ascii="Nunito" w:eastAsia="Nunito" w:hAnsi="Nunito" w:cs="Nunito"/>
          <w:i/>
          <w:sz w:val="16"/>
          <w:szCs w:val="16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</w:p>
    <w:p w14:paraId="0BFEB83D" w14:textId="77777777" w:rsidR="00AF2194" w:rsidRDefault="00AF2194" w:rsidP="00AF2194">
      <w:pPr>
        <w:spacing w:line="240" w:lineRule="auto"/>
        <w:ind w:right="-270"/>
        <w:rPr>
          <w:rFonts w:ascii="Nunito" w:eastAsia="Nunito" w:hAnsi="Nunito" w:cs="Nunito"/>
          <w:sz w:val="8"/>
          <w:szCs w:val="8"/>
        </w:rPr>
      </w:pPr>
    </w:p>
    <w:p w14:paraId="45EEC2F8" w14:textId="0AA676FA" w:rsidR="00AF2194" w:rsidRPr="005F3733" w:rsidRDefault="00206DAD" w:rsidP="00AF2194">
      <w:pPr>
        <w:spacing w:line="240" w:lineRule="auto"/>
        <w:ind w:left="-270" w:right="-270"/>
        <w:rPr>
          <w:rFonts w:ascii="Nunito" w:eastAsia="Nunito" w:hAnsi="Nunito" w:cs="Nunito"/>
          <w:color w:val="FFFFFF" w:themeColor="background1"/>
          <w:sz w:val="2"/>
          <w:szCs w:val="2"/>
        </w:rPr>
      </w:pPr>
      <w:r>
        <w:rPr>
          <w:rFonts w:ascii="Nunito" w:eastAsia="Nunito" w:hAnsi="Nunito" w:cs="Nunito"/>
          <w:b/>
          <w:color w:val="529CCA"/>
        </w:rPr>
        <w:t>Educação e Idiomas</w:t>
      </w:r>
      <w:r w:rsidR="00AF2194">
        <w:rPr>
          <w:rFonts w:ascii="Nunito" w:eastAsia="Nunito" w:hAnsi="Nunito" w:cs="Nunito"/>
          <w:b/>
        </w:rPr>
        <w:t xml:space="preserve"> </w:t>
      </w:r>
      <w:r w:rsidR="00AF2194"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</w:t>
      </w:r>
      <w:r w:rsidR="00AF2194">
        <w:rPr>
          <w:rFonts w:ascii="Montserrat Thin" w:eastAsia="Montserrat Thin" w:hAnsi="Montserrat Thin" w:cs="Montserrat Thin"/>
          <w:sz w:val="8"/>
          <w:szCs w:val="8"/>
        </w:rPr>
        <w:br/>
      </w:r>
      <w:r w:rsidR="005F3733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5F3733">
        <w:rPr>
          <w:rFonts w:ascii="Nunito" w:eastAsia="Nunito" w:hAnsi="Nunito" w:cs="Nunito"/>
          <w:color w:val="529CCA"/>
          <w:sz w:val="18"/>
          <w:szCs w:val="18"/>
        </w:rPr>
        <w:t xml:space="preserve"> </w:t>
      </w:r>
      <w:r w:rsidR="005F3733">
        <w:rPr>
          <w:rFonts w:ascii="Nunito" w:eastAsia="Nunito" w:hAnsi="Nunito" w:cs="Nunito"/>
          <w:color w:val="FFFFFF" w:themeColor="background1"/>
          <w:sz w:val="18"/>
          <w:szCs w:val="18"/>
        </w:rPr>
        <w:t>Inglês Fluente.</w:t>
      </w:r>
    </w:p>
    <w:tbl>
      <w:tblPr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66"/>
        <w:gridCol w:w="1089"/>
        <w:gridCol w:w="2720"/>
        <w:gridCol w:w="2055"/>
        <w:gridCol w:w="1905"/>
      </w:tblGrid>
      <w:tr w:rsidR="00AF2194" w14:paraId="20BB974B" w14:textId="77777777" w:rsidTr="005721C0"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7085" w14:textId="77777777" w:rsidR="00AF2194" w:rsidRDefault="00AF2194" w:rsidP="005721C0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Bachelor</w:t>
            </w:r>
            <w:proofErr w:type="spellEnd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of</w:t>
            </w:r>
            <w:proofErr w:type="spellEnd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Science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82A5" w14:textId="77777777" w:rsidR="00AF2194" w:rsidRDefault="00AF2194" w:rsidP="005721C0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D62C" w14:textId="77777777" w:rsidR="00AF2194" w:rsidRDefault="00AF2194" w:rsidP="005721C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 xml:space="preserve">Carnegie Mellon </w:t>
            </w:r>
            <w:proofErr w:type="spellStart"/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34D7" w14:textId="77777777" w:rsidR="00AF2194" w:rsidRDefault="00AF2194" w:rsidP="005721C0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Pittsburgh, PA, USA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1AAA" w14:textId="77777777" w:rsidR="00AF2194" w:rsidRDefault="00AF2194" w:rsidP="005721C0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08/2007 - 12/2010</w:t>
            </w:r>
          </w:p>
        </w:tc>
      </w:tr>
    </w:tbl>
    <w:p w14:paraId="346B19F7" w14:textId="57A7E02D" w:rsidR="00984604" w:rsidRDefault="00AF2194" w:rsidP="00984604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Major in </w:t>
      </w:r>
      <w:proofErr w:type="spellStart"/>
      <w:r>
        <w:rPr>
          <w:rFonts w:ascii="Nunito" w:eastAsia="Nunito" w:hAnsi="Nunito" w:cs="Nunito"/>
          <w:color w:val="D9D9D9"/>
          <w:sz w:val="18"/>
          <w:szCs w:val="18"/>
        </w:rPr>
        <w:t>Electrical</w:t>
      </w:r>
      <w:proofErr w:type="spellEnd"/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proofErr w:type="spellStart"/>
      <w:r>
        <w:rPr>
          <w:rFonts w:ascii="Nunito" w:eastAsia="Nunito" w:hAnsi="Nunito" w:cs="Nunito"/>
          <w:color w:val="D9D9D9"/>
          <w:sz w:val="18"/>
          <w:szCs w:val="18"/>
        </w:rPr>
        <w:t>and</w:t>
      </w:r>
      <w:proofErr w:type="spellEnd"/>
      <w:r>
        <w:rPr>
          <w:rFonts w:ascii="Nunito" w:eastAsia="Nunito" w:hAnsi="Nunito" w:cs="Nunito"/>
          <w:color w:val="D9D9D9"/>
          <w:sz w:val="18"/>
          <w:szCs w:val="18"/>
        </w:rPr>
        <w:t xml:space="preserve"> Computer </w:t>
      </w:r>
      <w:proofErr w:type="spellStart"/>
      <w:r>
        <w:rPr>
          <w:rFonts w:ascii="Nunito" w:eastAsia="Nunito" w:hAnsi="Nunito" w:cs="Nunito"/>
          <w:color w:val="D9D9D9"/>
          <w:sz w:val="18"/>
          <w:szCs w:val="18"/>
        </w:rPr>
        <w:t>Engineering</w:t>
      </w:r>
      <w:proofErr w:type="spellEnd"/>
      <w:r w:rsidR="00984604">
        <w:rPr>
          <w:rFonts w:ascii="Nunito" w:eastAsia="Nunito" w:hAnsi="Nunito" w:cs="Nunito"/>
          <w:i/>
          <w:sz w:val="16"/>
          <w:szCs w:val="16"/>
        </w:rPr>
        <w:br/>
      </w:r>
    </w:p>
    <w:p w14:paraId="3FD6A809" w14:textId="2643BAD9" w:rsidR="00984604" w:rsidRDefault="005F3733" w:rsidP="005F3733">
      <w:pPr>
        <w:spacing w:line="240" w:lineRule="auto"/>
        <w:ind w:left="-270" w:right="-270"/>
        <w:rPr>
          <w:rFonts w:ascii="Nunito" w:eastAsia="Nunito" w:hAnsi="Nunito" w:cs="Nunito"/>
          <w:color w:val="FFFFFF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Informações Complementares</w:t>
      </w:r>
      <w:r w:rsidR="00984604">
        <w:rPr>
          <w:rFonts w:ascii="Nunito" w:eastAsia="Nunito" w:hAnsi="Nunito" w:cs="Nunito"/>
          <w:b/>
        </w:rPr>
        <w:t xml:space="preserve"> </w:t>
      </w:r>
      <w:r w:rsidR="00984604">
        <w:rPr>
          <w:rFonts w:ascii="Montserrat Thin" w:eastAsia="Montserrat Thin" w:hAnsi="Montserrat Thin" w:cs="Montserrat Thin"/>
          <w:color w:val="FFFFFF"/>
        </w:rPr>
        <w:t>_____________________________________________________________________</w:t>
      </w:r>
      <w:r w:rsidR="00984604">
        <w:rPr>
          <w:rFonts w:ascii="Montserrat Thin" w:eastAsia="Montserrat Thin" w:hAnsi="Montserrat Thin" w:cs="Montserrat Thin"/>
        </w:rPr>
        <w:br/>
      </w:r>
      <w:r w:rsidR="00984604">
        <w:rPr>
          <w:rFonts w:ascii="Montserrat Thin" w:eastAsia="Montserrat Thin" w:hAnsi="Montserrat Thin" w:cs="Montserrat Thin"/>
          <w:sz w:val="8"/>
          <w:szCs w:val="8"/>
        </w:rPr>
        <w:br/>
      </w:r>
      <w:r w:rsidR="00984604">
        <w:rPr>
          <w:rFonts w:ascii="Nunito" w:eastAsia="Nunito" w:hAnsi="Nunito" w:cs="Nunito"/>
          <w:color w:val="529CCA"/>
          <w:sz w:val="18"/>
          <w:szCs w:val="18"/>
        </w:rPr>
        <w:t xml:space="preserve">•  </w:t>
      </w:r>
      <w:r w:rsidR="00984604">
        <w:rPr>
          <w:rFonts w:ascii="Nunito" w:eastAsia="Nunito" w:hAnsi="Nunito" w:cs="Nunito"/>
          <w:color w:val="FFFFFF"/>
          <w:sz w:val="18"/>
          <w:szCs w:val="18"/>
        </w:rPr>
        <w:t xml:space="preserve"> </w:t>
      </w:r>
    </w:p>
    <w:p w14:paraId="0F63E9B5" w14:textId="7561C616" w:rsidR="005F3733" w:rsidRDefault="005F3733" w:rsidP="005F3733">
      <w:pPr>
        <w:spacing w:line="240" w:lineRule="auto"/>
        <w:ind w:left="-270" w:right="-270"/>
        <w:rPr>
          <w:rFonts w:ascii="Nunito" w:eastAsia="Nunito" w:hAnsi="Nunito" w:cs="Nunito"/>
          <w:color w:val="529CCA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</w:p>
    <w:p w14:paraId="42F93A6B" w14:textId="242F7EFF" w:rsidR="005F3733" w:rsidRDefault="005F3733" w:rsidP="005F3733">
      <w:pPr>
        <w:spacing w:line="240" w:lineRule="auto"/>
        <w:ind w:left="-270" w:right="-270"/>
        <w:rPr>
          <w:rFonts w:ascii="Nunito" w:eastAsia="Nunito" w:hAnsi="Nunito" w:cs="Nunito"/>
          <w:b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</w:p>
    <w:bookmarkEnd w:id="0"/>
    <w:p w14:paraId="055EE5F6" w14:textId="63AA572A" w:rsidR="00A878AD" w:rsidRDefault="00A878AD"/>
    <w:sectPr w:rsidR="00A878AD">
      <w:headerReference w:type="default" r:id="rId6"/>
      <w:pgSz w:w="12240" w:h="15840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9527" w14:textId="77777777" w:rsidR="006A3C63" w:rsidRDefault="006A3C63" w:rsidP="00984604">
      <w:pPr>
        <w:spacing w:after="0" w:line="240" w:lineRule="auto"/>
      </w:pPr>
      <w:r>
        <w:separator/>
      </w:r>
    </w:p>
  </w:endnote>
  <w:endnote w:type="continuationSeparator" w:id="0">
    <w:p w14:paraId="7D9CDB2E" w14:textId="77777777" w:rsidR="006A3C63" w:rsidRDefault="006A3C63" w:rsidP="0098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">
    <w:altName w:val="Calibri"/>
    <w:charset w:val="00"/>
    <w:family w:val="auto"/>
    <w:pitch w:val="default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B35D" w14:textId="77777777" w:rsidR="006A3C63" w:rsidRDefault="006A3C63" w:rsidP="00984604">
      <w:pPr>
        <w:spacing w:after="0" w:line="240" w:lineRule="auto"/>
      </w:pPr>
      <w:r>
        <w:separator/>
      </w:r>
    </w:p>
  </w:footnote>
  <w:footnote w:type="continuationSeparator" w:id="0">
    <w:p w14:paraId="7F52C9C3" w14:textId="77777777" w:rsidR="006A3C63" w:rsidRDefault="006A3C63" w:rsidP="0098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0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830"/>
      <w:gridCol w:w="3597"/>
    </w:tblGrid>
    <w:tr w:rsidR="00AF2194" w14:paraId="1FD91236" w14:textId="77777777" w:rsidTr="00BC1C07">
      <w:trPr>
        <w:trHeight w:val="1109"/>
      </w:trPr>
      <w:tc>
        <w:tcPr>
          <w:tcW w:w="3596" w:type="dxa"/>
        </w:tcPr>
        <w:p w14:paraId="2B9CBE50" w14:textId="22DA088F" w:rsidR="00FD26CA" w:rsidRDefault="00FD26CA" w:rsidP="00FD26CA">
          <w:pPr>
            <w:widowControl w:val="0"/>
            <w:rPr>
              <w:rFonts w:ascii="Spectral" w:eastAsia="Spectral" w:hAnsi="Spectral" w:cs="Spectral"/>
              <w:color w:val="8DD9BF"/>
              <w:sz w:val="20"/>
              <w:szCs w:val="20"/>
              <w:u w:val="single"/>
            </w:rPr>
          </w:pPr>
          <w:r>
            <w:rPr>
              <w:rFonts w:ascii="Spectral" w:eastAsia="Spectral" w:hAnsi="Spectral" w:cs="Spectral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058F24F7" wp14:editId="0B3E89C0">
                <wp:simplePos x="0" y="0"/>
                <wp:positionH relativeFrom="column">
                  <wp:posOffset>601</wp:posOffset>
                </wp:positionH>
                <wp:positionV relativeFrom="paragraph">
                  <wp:posOffset>57317</wp:posOffset>
                </wp:positionV>
                <wp:extent cx="91440" cy="91440"/>
                <wp:effectExtent l="0" t="0" r="3810" b="381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</w:t>
          </w:r>
          <w:hyperlink r:id="rId2">
            <w:r>
              <w:rPr>
                <w:rFonts w:ascii="Spectral" w:eastAsia="Spectral" w:hAnsi="Spectral" w:cs="Spectral"/>
                <w:color w:val="8DD9BF"/>
                <w:sz w:val="20"/>
                <w:szCs w:val="20"/>
                <w:u w:val="single"/>
              </w:rPr>
              <w:t>LinkedIn</w:t>
            </w:r>
          </w:hyperlink>
        </w:p>
        <w:p w14:paraId="5A3F47E0" w14:textId="047F0475" w:rsidR="00FD26CA" w:rsidRDefault="00FD26CA" w:rsidP="00FD26CA">
          <w:pPr>
            <w:widowControl w:val="0"/>
            <w:rPr>
              <w:rFonts w:ascii="Spectral" w:eastAsia="Spectral" w:hAnsi="Spectral" w:cs="Spectral"/>
              <w:sz w:val="20"/>
              <w:szCs w:val="20"/>
            </w:rPr>
          </w:pPr>
          <w:r>
            <w:rPr>
              <w:rFonts w:ascii="Nunito" w:eastAsia="Nunito" w:hAnsi="Nunito" w:cs="Nunito"/>
              <w:noProof/>
              <w:color w:val="D9D9D9"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73F64F09" wp14:editId="3A3991E4">
                <wp:simplePos x="0" y="0"/>
                <wp:positionH relativeFrom="column">
                  <wp:posOffset>8088</wp:posOffset>
                </wp:positionH>
                <wp:positionV relativeFrom="paragraph">
                  <wp:posOffset>55178</wp:posOffset>
                </wp:positionV>
                <wp:extent cx="91440" cy="91440"/>
                <wp:effectExtent l="0" t="0" r="3810" b="381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Spectral" w:eastAsia="Spectral" w:hAnsi="Spectral" w:cs="Spectral"/>
              <w:color w:val="FFFFFF"/>
              <w:sz w:val="20"/>
              <w:szCs w:val="20"/>
            </w:rPr>
            <w:t xml:space="preserve">        pirateking@gmail.com</w:t>
          </w:r>
          <w:r>
            <w:rPr>
              <w:rFonts w:ascii="Spectral" w:eastAsia="Spectral" w:hAnsi="Spectral" w:cs="Spectral"/>
              <w:sz w:val="20"/>
              <w:szCs w:val="20"/>
            </w:rPr>
            <w:t xml:space="preserve">  </w:t>
          </w:r>
        </w:p>
        <w:p w14:paraId="178982C5" w14:textId="797781DE" w:rsidR="00FD26CA" w:rsidRDefault="00FD26CA" w:rsidP="00FD26CA">
          <w:pPr>
            <w:widowControl w:val="0"/>
            <w:rPr>
              <w:rFonts w:ascii="Spectral" w:eastAsia="Spectral" w:hAnsi="Spectral" w:cs="Spectral"/>
              <w:color w:val="8DD9BF"/>
              <w:sz w:val="20"/>
              <w:szCs w:val="20"/>
              <w:u w:val="single"/>
            </w:rPr>
          </w:pPr>
          <w:r>
            <w:rPr>
              <w:rFonts w:ascii="Spectral" w:eastAsia="Spectral" w:hAnsi="Spectral" w:cs="Spectral"/>
              <w:noProof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 wp14:anchorId="64B5A18D" wp14:editId="054F2D5B">
                <wp:simplePos x="0" y="0"/>
                <wp:positionH relativeFrom="column">
                  <wp:posOffset>-1765</wp:posOffset>
                </wp:positionH>
                <wp:positionV relativeFrom="paragraph">
                  <wp:posOffset>50572</wp:posOffset>
                </wp:positionV>
                <wp:extent cx="100330" cy="100330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</w:t>
          </w:r>
          <w:hyperlink r:id="rId5">
            <w:r>
              <w:rPr>
                <w:rFonts w:ascii="Spectral" w:eastAsia="Spectral" w:hAnsi="Spectral" w:cs="Spectral"/>
                <w:color w:val="8DD9BF"/>
                <w:sz w:val="20"/>
                <w:szCs w:val="20"/>
                <w:u w:val="single"/>
              </w:rPr>
              <w:t>GitHub</w:t>
            </w:r>
          </w:hyperlink>
        </w:p>
        <w:p w14:paraId="46E7D4BD" w14:textId="3D0810C1" w:rsidR="00AF2194" w:rsidRDefault="00AF2194" w:rsidP="00FD26CA">
          <w:pPr>
            <w:widowControl w:val="0"/>
            <w:rPr>
              <w:rFonts w:ascii="Spectral Medium" w:eastAsia="Spectral Medium" w:hAnsi="Spectral Medium" w:cs="Spectral Medium"/>
              <w:color w:val="FFFFFF"/>
              <w:sz w:val="32"/>
              <w:szCs w:val="32"/>
            </w:rPr>
          </w:pPr>
        </w:p>
      </w:tc>
      <w:tc>
        <w:tcPr>
          <w:tcW w:w="3830" w:type="dxa"/>
        </w:tcPr>
        <w:p w14:paraId="46D93C43" w14:textId="3AFD8378" w:rsidR="00AF2194" w:rsidRDefault="00AF2194">
          <w:pPr>
            <w:widowControl w:val="0"/>
            <w:jc w:val="center"/>
            <w:rPr>
              <w:rFonts w:ascii="Spectral Medium" w:eastAsia="Spectral Medium" w:hAnsi="Spectral Medium" w:cs="Spectral Medium"/>
              <w:color w:val="FFFFFF"/>
              <w:sz w:val="32"/>
              <w:szCs w:val="32"/>
            </w:rPr>
          </w:pPr>
          <w:r>
            <w:rPr>
              <w:rFonts w:ascii="Spectral Medium" w:eastAsia="Spectral Medium" w:hAnsi="Spectral Medium" w:cs="Spectral Medium"/>
              <w:color w:val="FFFFFF"/>
              <w:sz w:val="32"/>
              <w:szCs w:val="32"/>
            </w:rPr>
            <w:t>Hugo Alexandre de Morais</w:t>
          </w:r>
        </w:p>
      </w:tc>
      <w:tc>
        <w:tcPr>
          <w:tcW w:w="3597" w:type="dxa"/>
        </w:tcPr>
        <w:p w14:paraId="7B60F93F" w14:textId="51AA948B" w:rsidR="00FD26CA" w:rsidRDefault="00FD26CA">
          <w:pPr>
            <w:widowControl w:val="0"/>
            <w:jc w:val="center"/>
            <w:rPr>
              <w:rFonts w:ascii="Spectral" w:eastAsia="Spectral" w:hAnsi="Spectral" w:cs="Spectral"/>
              <w:sz w:val="20"/>
              <w:szCs w:val="20"/>
            </w:rPr>
          </w:pPr>
          <w:r>
            <w:rPr>
              <w:rFonts w:ascii="Spectral" w:eastAsia="Spectral" w:hAnsi="Spectral" w:cs="Spectral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6F56D824" wp14:editId="7AE77D6F">
                <wp:simplePos x="0" y="0"/>
                <wp:positionH relativeFrom="column">
                  <wp:posOffset>1859915</wp:posOffset>
                </wp:positionH>
                <wp:positionV relativeFrom="paragraph">
                  <wp:posOffset>63500</wp:posOffset>
                </wp:positionV>
                <wp:extent cx="91440" cy="91440"/>
                <wp:effectExtent l="0" t="0" r="3810" b="381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Spectral" w:eastAsia="Spectral" w:hAnsi="Spectral" w:cs="Spectral"/>
              <w:noProof/>
              <w:sz w:val="20"/>
              <w:szCs w:val="20"/>
            </w:rPr>
            <w:drawing>
              <wp:anchor distT="0" distB="0" distL="114300" distR="114300" simplePos="0" relativeHeight="251663360" behindDoc="0" locked="0" layoutInCell="1" allowOverlap="1" wp14:anchorId="3E019D11" wp14:editId="0C3B0AD8">
                <wp:simplePos x="0" y="0"/>
                <wp:positionH relativeFrom="column">
                  <wp:posOffset>1871345</wp:posOffset>
                </wp:positionH>
                <wp:positionV relativeFrom="paragraph">
                  <wp:posOffset>267970</wp:posOffset>
                </wp:positionV>
                <wp:extent cx="91440" cy="91440"/>
                <wp:effectExtent l="0" t="0" r="3810" b="3810"/>
                <wp:wrapNone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Spectral" w:eastAsia="Spectral" w:hAnsi="Spectral" w:cs="Spectral"/>
              <w:color w:val="FFFFFF"/>
              <w:sz w:val="20"/>
              <w:szCs w:val="20"/>
            </w:rPr>
            <w:t>123-456-7890</w:t>
          </w:r>
          <w:r>
            <w:rPr>
              <w:rFonts w:ascii="Spectral" w:eastAsia="Spectral" w:hAnsi="Spectral" w:cs="Spectral"/>
              <w:sz w:val="20"/>
              <w:szCs w:val="20"/>
            </w:rPr>
            <w:t xml:space="preserve">  </w:t>
          </w:r>
        </w:p>
        <w:p w14:paraId="05AAEA09" w14:textId="63B3DF26" w:rsidR="00FD26CA" w:rsidRDefault="00BC1C07">
          <w:pPr>
            <w:widowControl w:val="0"/>
            <w:jc w:val="center"/>
            <w:rPr>
              <w:rFonts w:ascii="Spectral Medium" w:eastAsia="Spectral Medium" w:hAnsi="Spectral Medium" w:cs="Spectral Medium"/>
              <w:sz w:val="32"/>
              <w:szCs w:val="32"/>
            </w:rPr>
          </w:pPr>
          <w:r>
            <w:rPr>
              <w:rFonts w:ascii="Spectral Medium" w:eastAsia="Spectral Medium" w:hAnsi="Spectral Medium" w:cs="Spectral Medium"/>
              <w:sz w:val="32"/>
              <w:szCs w:val="32"/>
            </w:rPr>
            <w:t>Araxá</w:t>
          </w:r>
        </w:p>
        <w:p w14:paraId="16E9BBDF" w14:textId="37945C6D" w:rsidR="00AF2194" w:rsidRDefault="00AF2194">
          <w:pPr>
            <w:widowControl w:val="0"/>
            <w:jc w:val="center"/>
            <w:rPr>
              <w:rFonts w:ascii="Spectral Medium" w:eastAsia="Spectral Medium" w:hAnsi="Spectral Medium" w:cs="Spectral Medium"/>
              <w:color w:val="FFFFFF"/>
              <w:sz w:val="32"/>
              <w:szCs w:val="32"/>
            </w:rPr>
          </w:pPr>
        </w:p>
      </w:tc>
    </w:tr>
  </w:tbl>
  <w:p w14:paraId="75ACBDA3" w14:textId="77777777" w:rsidR="00332187" w:rsidRDefault="00332187" w:rsidP="00BC1C07">
    <w:pPr>
      <w:widowControl w:val="0"/>
      <w:spacing w:line="240" w:lineRule="auto"/>
      <w:rPr>
        <w:rFonts w:ascii="Spectral" w:eastAsia="Spectral" w:hAnsi="Spectral" w:cs="Spectral"/>
        <w:color w:val="8DD9BF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AD"/>
    <w:rsid w:val="000C5BFD"/>
    <w:rsid w:val="00206DAD"/>
    <w:rsid w:val="00264B60"/>
    <w:rsid w:val="00332187"/>
    <w:rsid w:val="005F3733"/>
    <w:rsid w:val="006A3C63"/>
    <w:rsid w:val="007212AA"/>
    <w:rsid w:val="00847141"/>
    <w:rsid w:val="00984604"/>
    <w:rsid w:val="00A878AD"/>
    <w:rsid w:val="00AF2194"/>
    <w:rsid w:val="00BC1C07"/>
    <w:rsid w:val="00DB0384"/>
    <w:rsid w:val="00F87B07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22FA6"/>
  <w15:chartTrackingRefBased/>
  <w15:docId w15:val="{BE41F43A-C377-444A-B4B3-AC858268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4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604"/>
  </w:style>
  <w:style w:type="paragraph" w:styleId="Rodap">
    <w:name w:val="footer"/>
    <w:basedOn w:val="Normal"/>
    <w:link w:val="RodapChar"/>
    <w:uiPriority w:val="99"/>
    <w:unhideWhenUsed/>
    <w:rsid w:val="00984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604"/>
  </w:style>
  <w:style w:type="table" w:styleId="Tabelacomgrade">
    <w:name w:val="Table Grid"/>
    <w:basedOn w:val="Tabelanormal"/>
    <w:uiPriority w:val="39"/>
    <w:rsid w:val="00AF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iratekingdom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piratekingdom.com/github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2023-05-27T04:12:00Z</dcterms:created>
  <dcterms:modified xsi:type="dcterms:W3CDTF">2023-05-27T05:47:00Z</dcterms:modified>
</cp:coreProperties>
</file>