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F81" w:rsidRDefault="00D05F81" w:rsidP="00D05F81">
      <w:pPr>
        <w:pStyle w:val="Kop2"/>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rPr>
          <w:lang w:val="nl-NL"/>
        </w:rPr>
      </w:pPr>
    </w:p>
    <w:p w:rsidR="00D05F81" w:rsidRDefault="00D05F81" w:rsidP="00D05F81">
      <w:pPr>
        <w:spacing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Default="00D05F81" w:rsidP="00D05F81">
      <w:pPr>
        <w:pStyle w:val="Kop1"/>
        <w:spacing w:before="0" w:line="360" w:lineRule="auto"/>
        <w:rPr>
          <w:lang w:val="nl-NL"/>
        </w:rPr>
      </w:pPr>
    </w:p>
    <w:p w:rsidR="00D05F81" w:rsidRPr="006B3C13" w:rsidRDefault="00D05F81" w:rsidP="00D05F81">
      <w:pPr>
        <w:pStyle w:val="Kop1"/>
        <w:spacing w:before="0" w:line="360" w:lineRule="auto"/>
        <w:rPr>
          <w:sz w:val="52"/>
          <w:szCs w:val="52"/>
          <w:lang w:val="en-US"/>
        </w:rPr>
      </w:pPr>
      <w:bookmarkStart w:id="0" w:name="_Toc462484630"/>
      <w:bookmarkStart w:id="1" w:name="_Toc462648902"/>
      <w:r w:rsidRPr="006B3C13">
        <w:rPr>
          <w:sz w:val="52"/>
          <w:szCs w:val="52"/>
          <w:lang w:val="en-US"/>
        </w:rPr>
        <w:t xml:space="preserve">Assignment </w:t>
      </w:r>
      <w:r w:rsidR="00761535" w:rsidRPr="006B3C13">
        <w:rPr>
          <w:sz w:val="52"/>
          <w:szCs w:val="52"/>
          <w:lang w:val="en-US"/>
        </w:rPr>
        <w:t xml:space="preserve">Block </w:t>
      </w:r>
      <w:r w:rsidRPr="006B3C13">
        <w:rPr>
          <w:sz w:val="52"/>
          <w:szCs w:val="52"/>
          <w:lang w:val="en-US"/>
        </w:rPr>
        <w:t>2</w:t>
      </w:r>
      <w:bookmarkEnd w:id="0"/>
      <w:bookmarkEnd w:id="1"/>
      <w:r w:rsidRPr="006B3C13">
        <w:rPr>
          <w:sz w:val="52"/>
          <w:szCs w:val="52"/>
          <w:lang w:val="en-US"/>
        </w:rPr>
        <w:t xml:space="preserve"> </w:t>
      </w:r>
    </w:p>
    <w:p w:rsidR="00D05F81" w:rsidRPr="006B3C13" w:rsidRDefault="00D05F81" w:rsidP="00D05F81">
      <w:pPr>
        <w:pStyle w:val="Kop1"/>
        <w:spacing w:before="0" w:line="360" w:lineRule="auto"/>
        <w:rPr>
          <w:sz w:val="52"/>
          <w:szCs w:val="52"/>
          <w:lang w:val="en-US"/>
        </w:rPr>
      </w:pPr>
      <w:bookmarkStart w:id="2" w:name="_Toc462484631"/>
      <w:bookmarkStart w:id="3" w:name="_Toc462648903"/>
      <w:proofErr w:type="spellStart"/>
      <w:r w:rsidRPr="006B3C13">
        <w:rPr>
          <w:sz w:val="52"/>
          <w:szCs w:val="52"/>
          <w:lang w:val="en-US"/>
        </w:rPr>
        <w:t>SpamHaus</w:t>
      </w:r>
      <w:bookmarkEnd w:id="2"/>
      <w:bookmarkEnd w:id="3"/>
      <w:proofErr w:type="spellEnd"/>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lang w:val="en-US"/>
        </w:rPr>
      </w:pPr>
    </w:p>
    <w:p w:rsidR="00D05F81" w:rsidRPr="006B3C13" w:rsidRDefault="00D05F81" w:rsidP="00D05F81">
      <w:pPr>
        <w:rPr>
          <w:b/>
          <w:lang w:val="en-US"/>
        </w:rPr>
      </w:pPr>
      <w:r w:rsidRPr="006B3C13">
        <w:rPr>
          <w:b/>
          <w:lang w:val="en-US"/>
        </w:rPr>
        <w:t>DRAFT</w:t>
      </w:r>
    </w:p>
    <w:p w:rsidR="00D05F81" w:rsidRPr="006B3C13" w:rsidRDefault="00D05F81" w:rsidP="00D05F81">
      <w:pPr>
        <w:rPr>
          <w:lang w:val="en-US"/>
        </w:rPr>
      </w:pPr>
    </w:p>
    <w:p w:rsidR="00D05F81" w:rsidRPr="006B3C13" w:rsidRDefault="00D05F81" w:rsidP="00D05F81">
      <w:pPr>
        <w:rPr>
          <w:lang w:val="en-US"/>
        </w:rPr>
      </w:pPr>
      <w:r w:rsidRPr="006B3C13">
        <w:rPr>
          <w:lang w:val="en-US"/>
        </w:rPr>
        <w:t>Group 8</w:t>
      </w:r>
    </w:p>
    <w:p w:rsidR="00D05F81" w:rsidRPr="00D05F81" w:rsidRDefault="00D05F81" w:rsidP="00D05F81">
      <w:pPr>
        <w:rPr>
          <w:lang w:val="nl-NL"/>
        </w:rPr>
      </w:pPr>
      <w:r w:rsidRPr="00D05F81">
        <w:rPr>
          <w:shd w:val="clear" w:color="auto" w:fill="FFFFFF"/>
          <w:lang w:val="nl-NL"/>
        </w:rPr>
        <w:t>Jorrit van den Spek</w:t>
      </w:r>
      <w:r>
        <w:rPr>
          <w:rFonts w:ascii="Verdana" w:hAnsi="Verdana"/>
          <w:color w:val="3C3C3C"/>
          <w:sz w:val="21"/>
          <w:szCs w:val="21"/>
          <w:lang w:val="nl-NL"/>
        </w:rPr>
        <w:t xml:space="preserve">, </w:t>
      </w:r>
      <w:r w:rsidRPr="00D05F81">
        <w:rPr>
          <w:shd w:val="clear" w:color="auto" w:fill="FFFFFF"/>
          <w:lang w:val="nl-NL"/>
        </w:rPr>
        <w:t>Hugo Bijmans,</w:t>
      </w:r>
      <w:r>
        <w:rPr>
          <w:rFonts w:ascii="Verdana" w:hAnsi="Verdana"/>
          <w:color w:val="3C3C3C"/>
          <w:sz w:val="21"/>
          <w:szCs w:val="21"/>
          <w:lang w:val="nl-NL"/>
        </w:rPr>
        <w:t xml:space="preserve"> </w:t>
      </w:r>
      <w:r w:rsidRPr="00D05F81">
        <w:rPr>
          <w:shd w:val="clear" w:color="auto" w:fill="FFFFFF"/>
          <w:lang w:val="nl-NL"/>
        </w:rPr>
        <w:t>Eveline Pothoven</w:t>
      </w:r>
      <w:r>
        <w:rPr>
          <w:rFonts w:ascii="Verdana" w:hAnsi="Verdana"/>
          <w:color w:val="3C3C3C"/>
          <w:sz w:val="21"/>
          <w:szCs w:val="21"/>
          <w:lang w:val="nl-NL"/>
        </w:rPr>
        <w:t xml:space="preserve">, </w:t>
      </w:r>
      <w:r w:rsidRPr="00D05F81">
        <w:rPr>
          <w:shd w:val="clear" w:color="auto" w:fill="FFFFFF"/>
          <w:lang w:val="nl-NL"/>
        </w:rPr>
        <w:t>Ben Hup</w:t>
      </w:r>
      <w:r>
        <w:rPr>
          <w:rFonts w:ascii="Verdana" w:hAnsi="Verdana"/>
          <w:color w:val="3C3C3C"/>
          <w:sz w:val="21"/>
          <w:szCs w:val="21"/>
          <w:lang w:val="nl-NL"/>
        </w:rPr>
        <w:t xml:space="preserve">, </w:t>
      </w:r>
      <w:r w:rsidRPr="00D05F81">
        <w:rPr>
          <w:shd w:val="clear" w:color="auto" w:fill="FFFFFF"/>
          <w:lang w:val="nl-NL"/>
        </w:rPr>
        <w:t>Lisette Altena</w:t>
      </w:r>
    </w:p>
    <w:p w:rsidR="00D05F81" w:rsidRDefault="00D05F81" w:rsidP="00D05F81">
      <w:pPr>
        <w:rPr>
          <w:lang w:val="nl-NL"/>
        </w:rPr>
      </w:pPr>
    </w:p>
    <w:p w:rsidR="00D05F81" w:rsidRDefault="00D05F81" w:rsidP="00D05F81">
      <w:pPr>
        <w:rPr>
          <w:lang w:val="nl-NL"/>
        </w:rPr>
      </w:pPr>
    </w:p>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8214D3" w:rsidRDefault="008214D3" w:rsidP="006B3C13">
      <w:pPr>
        <w:pStyle w:val="Kop1"/>
      </w:pPr>
      <w:bookmarkStart w:id="4" w:name="_Toc462484632"/>
      <w:bookmarkStart w:id="5" w:name="_Toc462648904"/>
      <w:r>
        <w:lastRenderedPageBreak/>
        <w:t>Table of Contents</w:t>
      </w:r>
      <w:bookmarkEnd w:id="4"/>
      <w:bookmarkEnd w:id="5"/>
    </w:p>
    <w:p w:rsidR="005E2A72" w:rsidRDefault="005E2A72" w:rsidP="005E2A72"/>
    <w:p w:rsidR="005E2A72" w:rsidRDefault="005E2A72" w:rsidP="005E2A72"/>
    <w:sdt>
      <w:sdtPr>
        <w:id w:val="2071073122"/>
        <w:docPartObj>
          <w:docPartGallery w:val="Table of Contents"/>
          <w:docPartUnique/>
        </w:docPartObj>
      </w:sdtPr>
      <w:sdtEndPr>
        <w:rPr>
          <w:b/>
          <w:bCs/>
        </w:rPr>
      </w:sdtEndPr>
      <w:sdtContent>
        <w:p w:rsidR="00DF73FD" w:rsidRDefault="005E2A72" w:rsidP="00DF73FD">
          <w:pPr>
            <w:pStyle w:val="Inhopg1"/>
            <w:tabs>
              <w:tab w:val="right" w:leader="dot" w:pos="9062"/>
            </w:tabs>
            <w:rPr>
              <w:rFonts w:asciiTheme="minorHAnsi" w:eastAsiaTheme="minorEastAsia" w:hAnsiTheme="minorHAnsi"/>
              <w:noProof/>
              <w:lang w:val="nl-NL" w:eastAsia="nl-NL"/>
            </w:rPr>
          </w:pPr>
          <w:r>
            <w:fldChar w:fldCharType="begin"/>
          </w:r>
          <w:r>
            <w:instrText xml:space="preserve"> TOC \o "1-3" \h \z \u </w:instrText>
          </w:r>
          <w:r>
            <w:fldChar w:fldCharType="separate"/>
          </w:r>
          <w:hyperlink w:anchor="_Toc462648902" w:history="1">
            <w:r w:rsidR="00DF73FD" w:rsidRPr="00723426">
              <w:rPr>
                <w:rStyle w:val="Hyperlink"/>
                <w:noProof/>
                <w:lang w:val="en-US"/>
              </w:rPr>
              <w:t>Assignment Block 2</w:t>
            </w:r>
            <w:r w:rsidR="00DF73FD">
              <w:rPr>
                <w:noProof/>
                <w:webHidden/>
              </w:rPr>
              <w:tab/>
            </w:r>
            <w:r w:rsidR="00DF73FD">
              <w:rPr>
                <w:noProof/>
                <w:webHidden/>
              </w:rPr>
              <w:fldChar w:fldCharType="begin"/>
            </w:r>
            <w:r w:rsidR="00DF73FD">
              <w:rPr>
                <w:noProof/>
                <w:webHidden/>
              </w:rPr>
              <w:instrText xml:space="preserve"> PAGEREF _Toc462648902 \h </w:instrText>
            </w:r>
            <w:r w:rsidR="00DF73FD">
              <w:rPr>
                <w:noProof/>
                <w:webHidden/>
              </w:rPr>
            </w:r>
            <w:r w:rsidR="00DF73FD">
              <w:rPr>
                <w:noProof/>
                <w:webHidden/>
              </w:rPr>
              <w:fldChar w:fldCharType="separate"/>
            </w:r>
            <w:r w:rsidR="00DF73FD">
              <w:rPr>
                <w:noProof/>
                <w:webHidden/>
              </w:rPr>
              <w:t>1</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04" w:history="1">
            <w:r w:rsidR="00DF73FD" w:rsidRPr="00723426">
              <w:rPr>
                <w:rStyle w:val="Hyperlink"/>
                <w:noProof/>
              </w:rPr>
              <w:t>Table of Contents</w:t>
            </w:r>
            <w:r w:rsidR="00DF73FD">
              <w:rPr>
                <w:noProof/>
                <w:webHidden/>
              </w:rPr>
              <w:tab/>
            </w:r>
            <w:r w:rsidR="00DF73FD">
              <w:rPr>
                <w:noProof/>
                <w:webHidden/>
              </w:rPr>
              <w:fldChar w:fldCharType="begin"/>
            </w:r>
            <w:r w:rsidR="00DF73FD">
              <w:rPr>
                <w:noProof/>
                <w:webHidden/>
              </w:rPr>
              <w:instrText xml:space="preserve"> PAGEREF _Toc462648904 \h </w:instrText>
            </w:r>
            <w:r w:rsidR="00DF73FD">
              <w:rPr>
                <w:noProof/>
                <w:webHidden/>
              </w:rPr>
            </w:r>
            <w:r w:rsidR="00DF73FD">
              <w:rPr>
                <w:noProof/>
                <w:webHidden/>
              </w:rPr>
              <w:fldChar w:fldCharType="separate"/>
            </w:r>
            <w:r w:rsidR="00DF73FD">
              <w:rPr>
                <w:noProof/>
                <w:webHidden/>
              </w:rPr>
              <w:t>2</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05" w:history="1">
            <w:r w:rsidR="00DF73FD" w:rsidRPr="00723426">
              <w:rPr>
                <w:rStyle w:val="Hyperlink"/>
                <w:noProof/>
              </w:rPr>
              <w:t>1. Security Issues</w:t>
            </w:r>
            <w:r w:rsidR="00DF73FD">
              <w:rPr>
                <w:noProof/>
                <w:webHidden/>
              </w:rPr>
              <w:tab/>
            </w:r>
            <w:r w:rsidR="00DF73FD">
              <w:rPr>
                <w:noProof/>
                <w:webHidden/>
              </w:rPr>
              <w:fldChar w:fldCharType="begin"/>
            </w:r>
            <w:r w:rsidR="00DF73FD">
              <w:rPr>
                <w:noProof/>
                <w:webHidden/>
              </w:rPr>
              <w:instrText xml:space="preserve"> PAGEREF _Toc462648905 \h </w:instrText>
            </w:r>
            <w:r w:rsidR="00DF73FD">
              <w:rPr>
                <w:noProof/>
                <w:webHidden/>
              </w:rPr>
            </w:r>
            <w:r w:rsidR="00DF73FD">
              <w:rPr>
                <w:noProof/>
                <w:webHidden/>
              </w:rPr>
              <w:fldChar w:fldCharType="separate"/>
            </w:r>
            <w:r w:rsidR="00DF73FD">
              <w:rPr>
                <w:noProof/>
                <w:webHidden/>
              </w:rPr>
              <w:t>1</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06" w:history="1">
            <w:r w:rsidR="00DF73FD" w:rsidRPr="00723426">
              <w:rPr>
                <w:rStyle w:val="Hyperlink"/>
                <w:noProof/>
              </w:rPr>
              <w:t>2. Ideal metrics for security decision makers</w:t>
            </w:r>
            <w:r w:rsidR="00DF73FD">
              <w:rPr>
                <w:noProof/>
                <w:webHidden/>
              </w:rPr>
              <w:tab/>
            </w:r>
            <w:r w:rsidR="00DF73FD">
              <w:rPr>
                <w:noProof/>
                <w:webHidden/>
              </w:rPr>
              <w:fldChar w:fldCharType="begin"/>
            </w:r>
            <w:r w:rsidR="00DF73FD">
              <w:rPr>
                <w:noProof/>
                <w:webHidden/>
              </w:rPr>
              <w:instrText xml:space="preserve"> PAGEREF _Toc462648906 \h </w:instrText>
            </w:r>
            <w:r w:rsidR="00DF73FD">
              <w:rPr>
                <w:noProof/>
                <w:webHidden/>
              </w:rPr>
            </w:r>
            <w:r w:rsidR="00DF73FD">
              <w:rPr>
                <w:noProof/>
                <w:webHidden/>
              </w:rPr>
              <w:fldChar w:fldCharType="separate"/>
            </w:r>
            <w:r w:rsidR="00DF73FD">
              <w:rPr>
                <w:noProof/>
                <w:webHidden/>
              </w:rPr>
              <w:t>2</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10" w:history="1">
            <w:r w:rsidR="00DF73FD" w:rsidRPr="00723426">
              <w:rPr>
                <w:rStyle w:val="Hyperlink"/>
                <w:noProof/>
              </w:rPr>
              <w:t>3. Existing metrics</w:t>
            </w:r>
            <w:r w:rsidR="00DF73FD">
              <w:rPr>
                <w:noProof/>
                <w:webHidden/>
              </w:rPr>
              <w:tab/>
            </w:r>
            <w:r w:rsidR="00DF73FD">
              <w:rPr>
                <w:noProof/>
                <w:webHidden/>
              </w:rPr>
              <w:fldChar w:fldCharType="begin"/>
            </w:r>
            <w:r w:rsidR="00DF73FD">
              <w:rPr>
                <w:noProof/>
                <w:webHidden/>
              </w:rPr>
              <w:instrText xml:space="preserve"> PAGEREF _Toc462648910 \h </w:instrText>
            </w:r>
            <w:r w:rsidR="00DF73FD">
              <w:rPr>
                <w:noProof/>
                <w:webHidden/>
              </w:rPr>
            </w:r>
            <w:r w:rsidR="00DF73FD">
              <w:rPr>
                <w:noProof/>
                <w:webHidden/>
              </w:rPr>
              <w:fldChar w:fldCharType="separate"/>
            </w:r>
            <w:r w:rsidR="00DF73FD">
              <w:rPr>
                <w:noProof/>
                <w:webHidden/>
              </w:rPr>
              <w:t>3</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11" w:history="1">
            <w:r w:rsidR="00DF73FD" w:rsidRPr="00723426">
              <w:rPr>
                <w:rStyle w:val="Hyperlink"/>
                <w:noProof/>
              </w:rPr>
              <w:t>4. Metrics from dataset</w:t>
            </w:r>
            <w:r w:rsidR="00DF73FD">
              <w:rPr>
                <w:noProof/>
                <w:webHidden/>
              </w:rPr>
              <w:tab/>
            </w:r>
            <w:r w:rsidR="00DF73FD">
              <w:rPr>
                <w:noProof/>
                <w:webHidden/>
              </w:rPr>
              <w:fldChar w:fldCharType="begin"/>
            </w:r>
            <w:r w:rsidR="00DF73FD">
              <w:rPr>
                <w:noProof/>
                <w:webHidden/>
              </w:rPr>
              <w:instrText xml:space="preserve"> PAGEREF _Toc462648911 \h </w:instrText>
            </w:r>
            <w:r w:rsidR="00DF73FD">
              <w:rPr>
                <w:noProof/>
                <w:webHidden/>
              </w:rPr>
            </w:r>
            <w:r w:rsidR="00DF73FD">
              <w:rPr>
                <w:noProof/>
                <w:webHidden/>
              </w:rPr>
              <w:fldChar w:fldCharType="separate"/>
            </w:r>
            <w:r w:rsidR="00DF73FD">
              <w:rPr>
                <w:noProof/>
                <w:webHidden/>
              </w:rPr>
              <w:t>7</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12" w:history="1">
            <w:r w:rsidR="00DF73FD" w:rsidRPr="00723426">
              <w:rPr>
                <w:rStyle w:val="Hyperlink"/>
                <w:noProof/>
              </w:rPr>
              <w:t>5. Evaluation of the defined metrics</w:t>
            </w:r>
            <w:r w:rsidR="00DF73FD">
              <w:rPr>
                <w:noProof/>
                <w:webHidden/>
              </w:rPr>
              <w:tab/>
            </w:r>
            <w:r w:rsidR="00DF73FD">
              <w:rPr>
                <w:noProof/>
                <w:webHidden/>
              </w:rPr>
              <w:fldChar w:fldCharType="begin"/>
            </w:r>
            <w:r w:rsidR="00DF73FD">
              <w:rPr>
                <w:noProof/>
                <w:webHidden/>
              </w:rPr>
              <w:instrText xml:space="preserve"> PAGEREF _Toc462648912 \h </w:instrText>
            </w:r>
            <w:r w:rsidR="00DF73FD">
              <w:rPr>
                <w:noProof/>
                <w:webHidden/>
              </w:rPr>
            </w:r>
            <w:r w:rsidR="00DF73FD">
              <w:rPr>
                <w:noProof/>
                <w:webHidden/>
              </w:rPr>
              <w:fldChar w:fldCharType="separate"/>
            </w:r>
            <w:r w:rsidR="00DF73FD">
              <w:rPr>
                <w:noProof/>
                <w:webHidden/>
              </w:rPr>
              <w:t>8</w:t>
            </w:r>
            <w:r w:rsidR="00DF73FD">
              <w:rPr>
                <w:noProof/>
                <w:webHidden/>
              </w:rPr>
              <w:fldChar w:fldCharType="end"/>
            </w:r>
          </w:hyperlink>
        </w:p>
        <w:p w:rsidR="00DF73FD" w:rsidRDefault="000C767B">
          <w:pPr>
            <w:pStyle w:val="Inhopg2"/>
            <w:tabs>
              <w:tab w:val="right" w:leader="dot" w:pos="9062"/>
            </w:tabs>
            <w:rPr>
              <w:rFonts w:asciiTheme="minorHAnsi" w:eastAsiaTheme="minorEastAsia" w:hAnsiTheme="minorHAnsi"/>
              <w:noProof/>
              <w:lang w:val="nl-NL" w:eastAsia="nl-NL"/>
            </w:rPr>
          </w:pPr>
          <w:hyperlink w:anchor="_Toc462648913" w:history="1">
            <w:r w:rsidR="00DF73FD" w:rsidRPr="00723426">
              <w:rPr>
                <w:rStyle w:val="Hyperlink"/>
                <w:noProof/>
              </w:rPr>
              <w:t>Methodology</w:t>
            </w:r>
            <w:r w:rsidR="00DF73FD">
              <w:rPr>
                <w:noProof/>
                <w:webHidden/>
              </w:rPr>
              <w:tab/>
            </w:r>
            <w:r w:rsidR="00DF73FD">
              <w:rPr>
                <w:noProof/>
                <w:webHidden/>
              </w:rPr>
              <w:fldChar w:fldCharType="begin"/>
            </w:r>
            <w:r w:rsidR="00DF73FD">
              <w:rPr>
                <w:noProof/>
                <w:webHidden/>
              </w:rPr>
              <w:instrText xml:space="preserve"> PAGEREF _Toc462648913 \h </w:instrText>
            </w:r>
            <w:r w:rsidR="00DF73FD">
              <w:rPr>
                <w:noProof/>
                <w:webHidden/>
              </w:rPr>
            </w:r>
            <w:r w:rsidR="00DF73FD">
              <w:rPr>
                <w:noProof/>
                <w:webHidden/>
              </w:rPr>
              <w:fldChar w:fldCharType="separate"/>
            </w:r>
            <w:r w:rsidR="00DF73FD">
              <w:rPr>
                <w:noProof/>
                <w:webHidden/>
              </w:rPr>
              <w:t>8</w:t>
            </w:r>
            <w:r w:rsidR="00DF73FD">
              <w:rPr>
                <w:noProof/>
                <w:webHidden/>
              </w:rPr>
              <w:fldChar w:fldCharType="end"/>
            </w:r>
          </w:hyperlink>
        </w:p>
        <w:p w:rsidR="00DF73FD" w:rsidRDefault="000C767B">
          <w:pPr>
            <w:pStyle w:val="Inhopg2"/>
            <w:tabs>
              <w:tab w:val="right" w:leader="dot" w:pos="9062"/>
            </w:tabs>
            <w:rPr>
              <w:rFonts w:asciiTheme="minorHAnsi" w:eastAsiaTheme="minorEastAsia" w:hAnsiTheme="minorHAnsi"/>
              <w:noProof/>
              <w:lang w:val="nl-NL" w:eastAsia="nl-NL"/>
            </w:rPr>
          </w:pPr>
          <w:hyperlink w:anchor="_Toc462648915" w:history="1">
            <w:r w:rsidR="00DF73FD" w:rsidRPr="00723426">
              <w:rPr>
                <w:rStyle w:val="Hyperlink"/>
                <w:noProof/>
              </w:rPr>
              <w:t>Metrics</w:t>
            </w:r>
            <w:r w:rsidR="00DF73FD">
              <w:rPr>
                <w:noProof/>
                <w:webHidden/>
              </w:rPr>
              <w:tab/>
            </w:r>
            <w:r w:rsidR="00DF73FD">
              <w:rPr>
                <w:noProof/>
                <w:webHidden/>
              </w:rPr>
              <w:fldChar w:fldCharType="begin"/>
            </w:r>
            <w:r w:rsidR="00DF73FD">
              <w:rPr>
                <w:noProof/>
                <w:webHidden/>
              </w:rPr>
              <w:instrText xml:space="preserve"> PAGEREF _Toc462648915 \h </w:instrText>
            </w:r>
            <w:r w:rsidR="00DF73FD">
              <w:rPr>
                <w:noProof/>
                <w:webHidden/>
              </w:rPr>
            </w:r>
            <w:r w:rsidR="00DF73FD">
              <w:rPr>
                <w:noProof/>
                <w:webHidden/>
              </w:rPr>
              <w:fldChar w:fldCharType="separate"/>
            </w:r>
            <w:r w:rsidR="00DF73FD">
              <w:rPr>
                <w:noProof/>
                <w:webHidden/>
              </w:rPr>
              <w:t>8</w:t>
            </w:r>
            <w:r w:rsidR="00DF73FD">
              <w:rPr>
                <w:noProof/>
                <w:webHidden/>
              </w:rPr>
              <w:fldChar w:fldCharType="end"/>
            </w:r>
          </w:hyperlink>
        </w:p>
        <w:p w:rsidR="00DF73FD" w:rsidRDefault="000C767B">
          <w:pPr>
            <w:pStyle w:val="Inhopg1"/>
            <w:tabs>
              <w:tab w:val="right" w:leader="dot" w:pos="9062"/>
            </w:tabs>
            <w:rPr>
              <w:rFonts w:asciiTheme="minorHAnsi" w:eastAsiaTheme="minorEastAsia" w:hAnsiTheme="minorHAnsi"/>
              <w:noProof/>
              <w:lang w:val="nl-NL" w:eastAsia="nl-NL"/>
            </w:rPr>
          </w:pPr>
          <w:hyperlink w:anchor="_Toc462648921" w:history="1">
            <w:r w:rsidR="00DF73FD" w:rsidRPr="00723426">
              <w:rPr>
                <w:rStyle w:val="Hyperlink"/>
                <w:noProof/>
              </w:rPr>
              <w:t>6. References</w:t>
            </w:r>
            <w:r w:rsidR="00DF73FD">
              <w:rPr>
                <w:noProof/>
                <w:webHidden/>
              </w:rPr>
              <w:tab/>
            </w:r>
            <w:r w:rsidR="00DF73FD">
              <w:rPr>
                <w:noProof/>
                <w:webHidden/>
              </w:rPr>
              <w:fldChar w:fldCharType="begin"/>
            </w:r>
            <w:r w:rsidR="00DF73FD">
              <w:rPr>
                <w:noProof/>
                <w:webHidden/>
              </w:rPr>
              <w:instrText xml:space="preserve"> PAGEREF _Toc462648921 \h </w:instrText>
            </w:r>
            <w:r w:rsidR="00DF73FD">
              <w:rPr>
                <w:noProof/>
                <w:webHidden/>
              </w:rPr>
            </w:r>
            <w:r w:rsidR="00DF73FD">
              <w:rPr>
                <w:noProof/>
                <w:webHidden/>
              </w:rPr>
              <w:fldChar w:fldCharType="separate"/>
            </w:r>
            <w:r w:rsidR="00DF73FD">
              <w:rPr>
                <w:noProof/>
                <w:webHidden/>
              </w:rPr>
              <w:t>13</w:t>
            </w:r>
            <w:r w:rsidR="00DF73FD">
              <w:rPr>
                <w:noProof/>
                <w:webHidden/>
              </w:rPr>
              <w:fldChar w:fldCharType="end"/>
            </w:r>
          </w:hyperlink>
        </w:p>
        <w:p w:rsidR="005E2A72" w:rsidRDefault="005E2A72">
          <w:r>
            <w:rPr>
              <w:b/>
              <w:bCs/>
            </w:rPr>
            <w:fldChar w:fldCharType="end"/>
          </w:r>
        </w:p>
      </w:sdtContent>
    </w:sdt>
    <w:p w:rsidR="005E2A72" w:rsidRPr="005E2A72" w:rsidRDefault="005E2A72" w:rsidP="005E2A72">
      <w:pPr>
        <w:sectPr w:rsidR="005E2A72" w:rsidRPr="005E2A72" w:rsidSect="008214D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pace="708"/>
          <w:docGrid w:linePitch="360"/>
        </w:sectPr>
      </w:pPr>
    </w:p>
    <w:p w:rsidR="006B3C13" w:rsidRDefault="005E2A72" w:rsidP="00274652">
      <w:pPr>
        <w:pStyle w:val="Kop1"/>
        <w:spacing w:before="0"/>
      </w:pPr>
      <w:bookmarkStart w:id="6" w:name="_Toc462648905"/>
      <w:r>
        <w:lastRenderedPageBreak/>
        <w:t xml:space="preserve">1. </w:t>
      </w:r>
      <w:r w:rsidR="006B3C13">
        <w:t>Security Issues</w:t>
      </w:r>
      <w:bookmarkEnd w:id="6"/>
    </w:p>
    <w:p w:rsidR="005E2A72" w:rsidRPr="005E2A72" w:rsidRDefault="005E2A72" w:rsidP="005E2A72"/>
    <w:p w:rsidR="005E2A72" w:rsidRDefault="005E2A72" w:rsidP="005E2A72">
      <w:pPr>
        <w:rPr>
          <w:lang w:val="en-US"/>
        </w:rPr>
      </w:pPr>
      <w:r>
        <w:rPr>
          <w:lang w:val="en-US"/>
        </w:rPr>
        <w:t xml:space="preserve">Spam, it is a major source of frustration for internet users. More than halve of the e-mail traffic consists of spam (Figure 1).  It causes high costs for companies. Employees who could otherwise spend their time on more productive work, waste their time. Network errors, which are among others caused by employees responding to spam mail, largely impacts the productivity. Furthermore spam uses storage and bandwidth, which could otherwise be used for useful purposes, spam filters might unfairly block emails, because of which emails are delayed. </w:t>
      </w:r>
      <w:r w:rsidRPr="00520D66">
        <w:rPr>
          <w:lang w:val="en-US"/>
        </w:rPr>
        <w:t>(http://www.windowsecurity.com/whitepapers/anti_spam/Impact-Reducing-SPAM-Part1.html)</w:t>
      </w:r>
      <w:r>
        <w:rPr>
          <w:lang w:val="en-US"/>
        </w:rPr>
        <w:t xml:space="preserve"> </w:t>
      </w:r>
    </w:p>
    <w:p w:rsidR="005E2A72" w:rsidRPr="00963202" w:rsidRDefault="005E2A72" w:rsidP="005E2A72">
      <w:pPr>
        <w:rPr>
          <w:lang w:val="en-US"/>
        </w:rPr>
      </w:pPr>
    </w:p>
    <w:p w:rsidR="005E2A72" w:rsidRDefault="005E2A72" w:rsidP="005E2A72">
      <w:pPr>
        <w:rPr>
          <w:lang w:val="en-US"/>
        </w:rPr>
      </w:pPr>
      <w:r>
        <w:rPr>
          <w:lang w:val="en-US"/>
        </w:rPr>
        <w:t xml:space="preserve">Besides the fact that spam impacts businesses by wasting a lot of time, it affects the environment as well.  Spam expert </w:t>
      </w:r>
      <w:proofErr w:type="spellStart"/>
      <w:r>
        <w:rPr>
          <w:lang w:val="en-US"/>
        </w:rPr>
        <w:t>Richi</w:t>
      </w:r>
      <w:proofErr w:type="spellEnd"/>
      <w:r>
        <w:rPr>
          <w:lang w:val="en-US"/>
        </w:rPr>
        <w:t xml:space="preserve"> Jennings calculated together with climate change consultant ICF International  the environmental impact of spam. According to the study, the energy consumed in transmitting and deleting spam last year (62 trillion) is similar to the amount of electricity used in 2.4 million U.S. homes.  (</w:t>
      </w:r>
      <w:r w:rsidRPr="001B5875">
        <w:rPr>
          <w:lang w:val="en-US"/>
        </w:rPr>
        <w:t>https://resources2.secureforms.mcafee.com/LP=2968</w:t>
      </w:r>
      <w:r>
        <w:rPr>
          <w:lang w:val="en-US"/>
        </w:rPr>
        <w:t xml:space="preserve">). </w:t>
      </w:r>
    </w:p>
    <w:p w:rsidR="005E2A72" w:rsidRDefault="005E2A72" w:rsidP="005E2A72">
      <w:pPr>
        <w:rPr>
          <w:lang w:val="en-US"/>
        </w:rPr>
      </w:pPr>
    </w:p>
    <w:p w:rsidR="005E2A72" w:rsidRPr="005E2A72" w:rsidRDefault="005E2A72" w:rsidP="005E2A72">
      <w:pPr>
        <w:keepNext/>
        <w:rPr>
          <w:noProof/>
          <w:lang w:val="nl-NL" w:eastAsia="nl-NL"/>
        </w:rPr>
      </w:pPr>
      <w:r>
        <w:rPr>
          <w:noProof/>
          <w:lang w:val="nl-NL" w:eastAsia="nl-NL"/>
        </w:rPr>
        <w:drawing>
          <wp:inline distT="0" distB="0" distL="0" distR="0" wp14:anchorId="2DF1E0AF" wp14:editId="33457536">
            <wp:extent cx="5522026" cy="3025141"/>
            <wp:effectExtent l="0" t="0" r="254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4588" t="34992" r="7953" b="9018"/>
                    <a:stretch/>
                  </pic:blipFill>
                  <pic:spPr bwMode="auto">
                    <a:xfrm>
                      <a:off x="0" y="0"/>
                      <a:ext cx="5522026" cy="3025141"/>
                    </a:xfrm>
                    <a:prstGeom prst="rect">
                      <a:avLst/>
                    </a:prstGeom>
                    <a:ln>
                      <a:noFill/>
                    </a:ln>
                    <a:extLst>
                      <a:ext uri="{53640926-AAD7-44D8-BBD7-CCE9431645EC}">
                        <a14:shadowObscured xmlns:a14="http://schemas.microsoft.com/office/drawing/2010/main"/>
                      </a:ext>
                    </a:extLst>
                  </pic:spPr>
                </pic:pic>
              </a:graphicData>
            </a:graphic>
          </wp:inline>
        </w:drawing>
      </w:r>
    </w:p>
    <w:p w:rsidR="005E2A72" w:rsidRDefault="005E2A72" w:rsidP="005E2A72">
      <w:pPr>
        <w:pStyle w:val="Bijschrift"/>
        <w:rPr>
          <w:lang w:val="en-US"/>
        </w:rPr>
      </w:pPr>
      <w:r>
        <w:t xml:space="preserve">Figure </w:t>
      </w:r>
      <w:r>
        <w:fldChar w:fldCharType="begin"/>
      </w:r>
      <w:r>
        <w:instrText xml:space="preserve"> SEQ Figure \* ARABIC \s 1 </w:instrText>
      </w:r>
      <w:r>
        <w:fldChar w:fldCharType="separate"/>
      </w:r>
      <w:r>
        <w:rPr>
          <w:noProof/>
        </w:rPr>
        <w:t>1</w:t>
      </w:r>
      <w:r>
        <w:fldChar w:fldCharType="end"/>
      </w:r>
      <w:r>
        <w:t xml:space="preserve">: Global spam volume as a percentage of total e-mail traffic from 2007 to 2015, source:  </w:t>
      </w:r>
      <w:r w:rsidRPr="00191398">
        <w:t>https://www.statista.com/statistics/420400/spam-email-traffic-share-annual/</w:t>
      </w:r>
    </w:p>
    <w:p w:rsidR="005E2A72" w:rsidRDefault="005E2A72" w:rsidP="005E2A72">
      <w:pPr>
        <w:rPr>
          <w:lang w:val="en-US"/>
        </w:rPr>
      </w:pPr>
    </w:p>
    <w:p w:rsidR="00AA3063" w:rsidRDefault="00AA3063" w:rsidP="005E2A72">
      <w:pPr>
        <w:rPr>
          <w:lang w:val="en-US"/>
        </w:rPr>
      </w:pPr>
    </w:p>
    <w:p w:rsidR="005E2A72" w:rsidRDefault="005E2A72" w:rsidP="005E2A72">
      <w:pPr>
        <w:rPr>
          <w:lang w:val="en-US"/>
        </w:rPr>
      </w:pPr>
      <w:r>
        <w:rPr>
          <w:lang w:val="en-US"/>
        </w:rPr>
        <w:t xml:space="preserve">Email is considered spam if it is unsolicited and sent in bulk. Besides junk mail from businesses to advertise goods, emails containing viruses are also considered spam. Another category of spam mail sends the receiver to websites that contain scripts to collect information for the purpose of identity theft and  other criminal operations. The mail could also contain links that claim to take you of the mailing list, but in fact the intention is to verify whether the email is actively used. </w:t>
      </w:r>
    </w:p>
    <w:p w:rsidR="006B3C13" w:rsidRDefault="006B3C13" w:rsidP="006B3C13">
      <w:pPr>
        <w:rPr>
          <w:rFonts w:ascii="Roboto Thin" w:eastAsiaTheme="majorEastAsia" w:hAnsi="Roboto Thin" w:cstheme="majorBidi"/>
          <w:sz w:val="40"/>
          <w:szCs w:val="28"/>
        </w:rPr>
      </w:pPr>
      <w:r>
        <w:br w:type="page"/>
      </w:r>
    </w:p>
    <w:p w:rsidR="002B0FD5" w:rsidRDefault="005E2A72" w:rsidP="002B0FD5">
      <w:pPr>
        <w:pStyle w:val="Kop1"/>
      </w:pPr>
      <w:bookmarkStart w:id="7" w:name="_Toc462648906"/>
      <w:r>
        <w:lastRenderedPageBreak/>
        <w:t xml:space="preserve">2. </w:t>
      </w:r>
      <w:r w:rsidR="006B3C13">
        <w:t>Ideal metrics for security decision maker</w:t>
      </w:r>
      <w:r w:rsidR="002B0FD5">
        <w:t>s</w:t>
      </w:r>
      <w:bookmarkEnd w:id="7"/>
    </w:p>
    <w:p w:rsidR="002B0FD5" w:rsidRPr="002B0FD5" w:rsidRDefault="002B0FD5" w:rsidP="00DF73FD">
      <w:r w:rsidRPr="002B0FD5">
        <w:t xml:space="preserve">The metrics for security decision makers should consist of metrics based on all four types. In practice metrics are usually based on control and a bit on vulnerability. This is because controls are closely related to the cost and are put in place to mitigate risk. Metrics based on vulnerabilities evaluate how these controls preform under threat. These metrics are deterministic in contrast to the metrics based on incidents and the prevision of loss, whom are based on events driven by attackers and are therefore stochastic. They map the losses whenever a curtain events occurs. Implementing these metrics is resource consuming and are used less. </w:t>
      </w:r>
    </w:p>
    <w:p w:rsidR="002B0FD5" w:rsidRPr="002B0FD5" w:rsidRDefault="002B0FD5" w:rsidP="002B0FD5">
      <w:pPr>
        <w:pStyle w:val="Kop1"/>
        <w:rPr>
          <w:rFonts w:ascii="Roboto Light" w:eastAsiaTheme="minorHAnsi" w:hAnsi="Roboto Light" w:cstheme="minorBidi"/>
          <w:bCs w:val="0"/>
          <w:sz w:val="22"/>
          <w:szCs w:val="22"/>
        </w:rPr>
      </w:pPr>
      <w:bookmarkStart w:id="8" w:name="_Toc462648907"/>
      <w:r w:rsidRPr="002B0FD5">
        <w:rPr>
          <w:rFonts w:ascii="Roboto Light" w:eastAsiaTheme="minorHAnsi" w:hAnsi="Roboto Light" w:cstheme="minorBidi"/>
          <w:bCs w:val="0"/>
          <w:sz w:val="22"/>
          <w:szCs w:val="22"/>
        </w:rPr>
        <w:t>There are a lot of decision makers dealing with the issue of spam. In the next section the most important decision makers will be mentioned with specific metrics that are useful to them.</w:t>
      </w:r>
      <w:bookmarkEnd w:id="8"/>
      <w:r w:rsidRPr="002B0FD5">
        <w:rPr>
          <w:rFonts w:ascii="Roboto Light" w:eastAsiaTheme="minorHAnsi" w:hAnsi="Roboto Light" w:cstheme="minorBidi"/>
          <w:bCs w:val="0"/>
          <w:sz w:val="22"/>
          <w:szCs w:val="22"/>
        </w:rPr>
        <w:t xml:space="preserve"> </w:t>
      </w:r>
    </w:p>
    <w:p w:rsidR="002B0FD5" w:rsidRPr="002B0FD5" w:rsidRDefault="002B0FD5" w:rsidP="002B0FD5">
      <w:pPr>
        <w:pStyle w:val="Kop1"/>
        <w:rPr>
          <w:rFonts w:ascii="Roboto Light" w:eastAsiaTheme="minorHAnsi" w:hAnsi="Roboto Light" w:cstheme="minorBidi"/>
          <w:bCs w:val="0"/>
          <w:sz w:val="22"/>
          <w:szCs w:val="22"/>
        </w:rPr>
      </w:pPr>
      <w:bookmarkStart w:id="9" w:name="_Toc462648908"/>
      <w:r w:rsidRPr="002B0FD5">
        <w:rPr>
          <w:rFonts w:ascii="Roboto Light" w:eastAsiaTheme="minorHAnsi" w:hAnsi="Roboto Light" w:cstheme="minorBidi"/>
          <w:bCs w:val="0"/>
          <w:sz w:val="22"/>
          <w:szCs w:val="22"/>
        </w:rPr>
        <w:t>First of all there are the users who receive the spam. The users can be separated into private and corporate users. For both the matric: ratio of spam received to average amount of spam, can help them understand if they are targeted. The matric; income loss by employees engaging in spam and income loss by false negatives is also of great value to decision makers from companies. The internet service providers can use the following metric to help the make security decisions. The amount of spam received by their clients. They can compare this matric with other Internet services providers to indicate if their security measures are adequate. A Metric that can be used by the criminals who use botnets to send spam is; success rate of spam bombs. With this metric criminals can pinpoint weaknesses in the security and exploit it. The amount of competing botnets with their relative size can be used for economic purposes. Governments are interested in metrics that calculate economic losses and the amount of damage done by engaging in spam. Last there are the email software developers, they would use metrics to indicate if their platform is targeted and has weak spots. Metrics like the amount of false positives and amount of spam send to their domain could help the software developers.</w:t>
      </w:r>
      <w:bookmarkEnd w:id="9"/>
    </w:p>
    <w:p w:rsidR="002B0FD5" w:rsidRDefault="002B0FD5" w:rsidP="002B0FD5">
      <w:pPr>
        <w:pStyle w:val="Kop1"/>
        <w:rPr>
          <w:rFonts w:ascii="Roboto Light" w:eastAsiaTheme="minorHAnsi" w:hAnsi="Roboto Light" w:cstheme="minorBidi"/>
          <w:bCs w:val="0"/>
          <w:sz w:val="22"/>
          <w:szCs w:val="22"/>
        </w:rPr>
      </w:pPr>
      <w:bookmarkStart w:id="10" w:name="_Toc462648909"/>
      <w:r w:rsidRPr="002B0FD5">
        <w:rPr>
          <w:rFonts w:ascii="Roboto Light" w:eastAsiaTheme="minorHAnsi" w:hAnsi="Roboto Light" w:cstheme="minorBidi"/>
          <w:bCs w:val="0"/>
          <w:sz w:val="22"/>
          <w:szCs w:val="22"/>
        </w:rPr>
        <w:t>In conclusion the ideal metrics for security decision makers consist of a mix of already existing metrics from the four types and specific metrics suited for the activities different security decision makers have.</w:t>
      </w:r>
      <w:bookmarkEnd w:id="10"/>
      <w:r w:rsidRPr="002B0FD5">
        <w:rPr>
          <w:rFonts w:ascii="Roboto Light" w:eastAsiaTheme="minorHAnsi" w:hAnsi="Roboto Light" w:cstheme="minorBidi"/>
          <w:bCs w:val="0"/>
          <w:sz w:val="22"/>
          <w:szCs w:val="22"/>
        </w:rPr>
        <w:t xml:space="preserve">       </w:t>
      </w:r>
    </w:p>
    <w:p w:rsidR="002B0FD5" w:rsidRDefault="002B0FD5">
      <w:r>
        <w:rPr>
          <w:bCs/>
        </w:rPr>
        <w:br w:type="page"/>
      </w:r>
    </w:p>
    <w:p w:rsidR="006B3C13" w:rsidRDefault="005E2A72" w:rsidP="002B0FD5">
      <w:pPr>
        <w:pStyle w:val="Kop1"/>
      </w:pPr>
      <w:bookmarkStart w:id="11" w:name="_Toc462648910"/>
      <w:r>
        <w:lastRenderedPageBreak/>
        <w:t xml:space="preserve">3. </w:t>
      </w:r>
      <w:r w:rsidR="006B3C13">
        <w:t>Existing metrics</w:t>
      </w:r>
      <w:bookmarkEnd w:id="11"/>
    </w:p>
    <w:p w:rsidR="001F7D32" w:rsidRDefault="001F7D32" w:rsidP="001F7D32">
      <w:r>
        <w:t>Security metrics are very important. Nowadays, the economic climate does not allow spilling resources for information security: they are limited. The security spending must be justified and allocated. Therefore, the right metrics are necessary. If one invests a lot in information security, he wants to get actual security, and reap certain benefits (</w:t>
      </w:r>
      <w:proofErr w:type="spellStart"/>
      <w:r>
        <w:t>bron</w:t>
      </w:r>
      <w:proofErr w:type="spellEnd"/>
      <w:r>
        <w:t xml:space="preserve">: online lecture 2.2). </w:t>
      </w:r>
    </w:p>
    <w:p w:rsidR="001F7D32" w:rsidRDefault="001F7D32" w:rsidP="001F7D32">
      <w:r>
        <w:t xml:space="preserve">But what ‘information security’ is a wide concept. In this project, the main focus is Spam, regarding the project </w:t>
      </w:r>
      <w:proofErr w:type="spellStart"/>
      <w:r>
        <w:t>SpamHaus</w:t>
      </w:r>
      <w:proofErr w:type="spellEnd"/>
      <w:r>
        <w:t xml:space="preserve">. </w:t>
      </w:r>
    </w:p>
    <w:p w:rsidR="001F7D32" w:rsidRDefault="001F7D32" w:rsidP="001F7D32"/>
    <w:p w:rsidR="001F7D32" w:rsidRDefault="001F7D32" w:rsidP="001F7D32">
      <w:r>
        <w:t xml:space="preserve">If one takes a look at current literature, more and more articles are written about metrics and information security: an upcoming field. Already in 2008, Zhuang was talking about metrics in the world of spam. His metrics mainly focused on botnets, and listed three metrics (Zhuang, 2008): </w:t>
      </w:r>
    </w:p>
    <w:p w:rsidR="001F7D32" w:rsidRDefault="001F7D32" w:rsidP="001F7D32"/>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Capability of botnet controllers</w:t>
      </w:r>
      <w:r>
        <w:rPr>
          <w:shd w:val="clear" w:color="auto" w:fill="FFFFFF"/>
        </w:rPr>
        <w:t xml:space="preserve">: </w:t>
      </w:r>
      <w:r w:rsidRPr="00D5098B">
        <w:rPr>
          <w:shd w:val="clear" w:color="auto" w:fill="FFFFFF"/>
        </w:rPr>
        <w:t xml:space="preserve">estimate the total size of each botnet based on </w:t>
      </w:r>
      <w:r>
        <w:rPr>
          <w:shd w:val="clear" w:color="auto" w:fill="FFFFFF"/>
        </w:rPr>
        <w:t xml:space="preserve">their </w:t>
      </w:r>
      <w:r w:rsidRPr="00D5098B">
        <w:rPr>
          <w:shd w:val="clear" w:color="auto" w:fill="FFFFFF"/>
        </w:rPr>
        <w:t>9 days of observation</w:t>
      </w:r>
      <w:r>
        <w:rPr>
          <w:shd w:val="clear" w:color="auto" w:fill="FFFFFF"/>
        </w:rPr>
        <w:t xml:space="preserve"> in the experiment </w:t>
      </w:r>
    </w:p>
    <w:p w:rsidR="001F7D32" w:rsidRPr="00D5098B" w:rsidRDefault="001F7D32" w:rsidP="001F7D32">
      <w:pPr>
        <w:pStyle w:val="Lijstalinea"/>
        <w:numPr>
          <w:ilvl w:val="0"/>
          <w:numId w:val="2"/>
        </w:numPr>
        <w:spacing w:after="160" w:line="259" w:lineRule="auto"/>
        <w:rPr>
          <w:shd w:val="clear" w:color="auto" w:fill="FFFFFF"/>
        </w:rPr>
      </w:pPr>
      <w:r w:rsidRPr="001F7D32">
        <w:rPr>
          <w:rFonts w:ascii="Roboto" w:hAnsi="Roboto"/>
          <w:b/>
          <w:shd w:val="clear" w:color="auto" w:fill="FFFFFF"/>
        </w:rPr>
        <w:t>Level of activity (botnet)</w:t>
      </w:r>
      <w:r>
        <w:rPr>
          <w:shd w:val="clear" w:color="auto" w:fill="FFFFFF"/>
        </w:rPr>
        <w:t xml:space="preserve">: </w:t>
      </w:r>
      <w:r w:rsidRPr="00D5098B">
        <w:rPr>
          <w:shd w:val="clear" w:color="auto" w:fill="FFFFFF"/>
        </w:rPr>
        <w:t>estimate the active working set of each botnet in a short time window, such as one hour</w:t>
      </w:r>
      <w:r>
        <w:rPr>
          <w:shd w:val="clear" w:color="auto" w:fill="FFFFFF"/>
        </w:rPr>
        <w:t>. Think of the spam sent (such as the number of spam emails) per botnet</w:t>
      </w:r>
    </w:p>
    <w:p w:rsidR="001F7D32" w:rsidRPr="009022AE" w:rsidRDefault="001F7D32" w:rsidP="001F7D32">
      <w:pPr>
        <w:pStyle w:val="Lijstalinea"/>
        <w:numPr>
          <w:ilvl w:val="0"/>
          <w:numId w:val="2"/>
        </w:numPr>
        <w:spacing w:after="160" w:line="259" w:lineRule="auto"/>
        <w:rPr>
          <w:b/>
          <w:shd w:val="clear" w:color="auto" w:fill="FFFFFF"/>
        </w:rPr>
      </w:pPr>
      <w:r w:rsidRPr="001F7D32">
        <w:rPr>
          <w:rFonts w:ascii="Roboto" w:hAnsi="Roboto"/>
          <w:b/>
          <w:shd w:val="clear" w:color="auto" w:fill="FFFFFF"/>
        </w:rPr>
        <w:t>Active size (botnet):</w:t>
      </w:r>
      <w:r>
        <w:rPr>
          <w:shd w:val="clear" w:color="auto" w:fill="FFFFFF"/>
        </w:rPr>
        <w:t xml:space="preserve"> </w:t>
      </w:r>
      <w:r w:rsidRPr="00D5098B">
        <w:rPr>
          <w:lang w:eastAsia="nl-NL"/>
        </w:rPr>
        <w:t xml:space="preserve">the number of </w:t>
      </w:r>
      <w:r w:rsidRPr="009022AE">
        <w:rPr>
          <w:u w:val="single"/>
          <w:lang w:eastAsia="nl-NL"/>
        </w:rPr>
        <w:t>machines</w:t>
      </w:r>
      <w:r w:rsidRPr="00D5098B">
        <w:rPr>
          <w:lang w:eastAsia="nl-NL"/>
        </w:rPr>
        <w:t xml:space="preserve">/IPs used for sending spam email messages by this botnet during this </w:t>
      </w:r>
      <w:r>
        <w:rPr>
          <w:lang w:eastAsia="nl-NL"/>
        </w:rPr>
        <w:t>short time window</w:t>
      </w:r>
    </w:p>
    <w:p w:rsidR="001F7D32" w:rsidRDefault="001F7D32" w:rsidP="001F7D32">
      <w:pPr>
        <w:rPr>
          <w:shd w:val="clear" w:color="auto" w:fill="FFFFFF"/>
        </w:rPr>
      </w:pPr>
      <w:r>
        <w:rPr>
          <w:shd w:val="clear" w:color="auto" w:fill="FFFFFF"/>
        </w:rPr>
        <w:t xml:space="preserve">If one looks a bit further in literature, you might find a surprising amount of information. But there is one very useful paper, summarizing all this information and insights about spam metrics. Moura and Van </w:t>
      </w:r>
      <w:proofErr w:type="spellStart"/>
      <w:r>
        <w:rPr>
          <w:shd w:val="clear" w:color="auto" w:fill="FFFFFF"/>
        </w:rPr>
        <w:t>Eeten</w:t>
      </w:r>
      <w:proofErr w:type="spellEnd"/>
      <w:r>
        <w:rPr>
          <w:shd w:val="clear" w:color="auto" w:fill="FFFFFF"/>
        </w:rPr>
        <w:t xml:space="preserve"> (2015) listed a summary of current botnet metrics. First, they pointed out what the requirements of useful metrics are, such as ‘comparative over time’ and ‘comparability’. </w:t>
      </w:r>
    </w:p>
    <w:p w:rsidR="001F7D32" w:rsidRDefault="001F7D32" w:rsidP="001F7D32">
      <w:pPr>
        <w:rPr>
          <w:shd w:val="clear" w:color="auto" w:fill="FFFFFF"/>
        </w:rPr>
      </w:pPr>
    </w:p>
    <w:p w:rsidR="001F7D32" w:rsidRDefault="001F7D32" w:rsidP="001F7D32">
      <w:pPr>
        <w:rPr>
          <w:shd w:val="clear" w:color="auto" w:fill="FFFFFF"/>
        </w:rPr>
      </w:pPr>
      <w:r>
        <w:rPr>
          <w:shd w:val="clear" w:color="auto" w:fill="FFFFFF"/>
        </w:rPr>
        <w:t xml:space="preserve">Secondly, they carried a literature review on the current metrics, and proposed a classification of these metrics into three categories: </w:t>
      </w:r>
    </w:p>
    <w:p w:rsidR="001F7D32" w:rsidRDefault="001F7D32" w:rsidP="001F7D32">
      <w:pPr>
        <w:rPr>
          <w:shd w:val="clear" w:color="auto" w:fill="FFFFFF"/>
        </w:rPr>
      </w:pP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IP-based</w:t>
      </w:r>
      <w:r>
        <w:rPr>
          <w:shd w:val="clear" w:color="auto" w:fill="FFFFFF"/>
        </w:rPr>
        <w:t xml:space="preserve">: metrics using the originating IP address of traffic related to infected machines  </w:t>
      </w:r>
    </w:p>
    <w:p w:rsidR="001F7D32"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Host-based</w:t>
      </w:r>
      <w:r>
        <w:rPr>
          <w:shd w:val="clear" w:color="auto" w:fill="FFFFFF"/>
        </w:rPr>
        <w:t xml:space="preserve">: metrics based on data that directly and reliably </w:t>
      </w:r>
      <w:proofErr w:type="spellStart"/>
      <w:r>
        <w:rPr>
          <w:shd w:val="clear" w:color="auto" w:fill="FFFFFF"/>
        </w:rPr>
        <w:t>indentifies</w:t>
      </w:r>
      <w:proofErr w:type="spellEnd"/>
      <w:r>
        <w:rPr>
          <w:shd w:val="clear" w:color="auto" w:fill="FFFFFF"/>
        </w:rPr>
        <w:t xml:space="preserve"> individual hosts on the internet. </w:t>
      </w:r>
    </w:p>
    <w:p w:rsidR="001F7D32" w:rsidRPr="00282174" w:rsidRDefault="001F7D32" w:rsidP="001F7D32">
      <w:pPr>
        <w:pStyle w:val="Lijstalinea"/>
        <w:numPr>
          <w:ilvl w:val="0"/>
          <w:numId w:val="3"/>
        </w:numPr>
        <w:spacing w:after="160" w:line="259" w:lineRule="auto"/>
        <w:rPr>
          <w:shd w:val="clear" w:color="auto" w:fill="FFFFFF"/>
        </w:rPr>
      </w:pPr>
      <w:r w:rsidRPr="001F7D32">
        <w:rPr>
          <w:rFonts w:ascii="Roboto" w:hAnsi="Roboto"/>
          <w:b/>
          <w:shd w:val="clear" w:color="auto" w:fill="FFFFFF"/>
        </w:rPr>
        <w:t>Proxy-based</w:t>
      </w:r>
      <w:r>
        <w:rPr>
          <w:shd w:val="clear" w:color="auto" w:fill="FFFFFF"/>
        </w:rPr>
        <w:t>: metrics that are estimations based on traffic volume associated with botnets (</w:t>
      </w:r>
      <w:proofErr w:type="spellStart"/>
      <w:r>
        <w:rPr>
          <w:shd w:val="clear" w:color="auto" w:fill="FFFFFF"/>
        </w:rPr>
        <w:t>Moura&amp;van</w:t>
      </w:r>
      <w:proofErr w:type="spellEnd"/>
      <w:r>
        <w:rPr>
          <w:shd w:val="clear" w:color="auto" w:fill="FFFFFF"/>
        </w:rPr>
        <w:t xml:space="preserve"> </w:t>
      </w:r>
      <w:proofErr w:type="spellStart"/>
      <w:r>
        <w:rPr>
          <w:shd w:val="clear" w:color="auto" w:fill="FFFFFF"/>
        </w:rPr>
        <w:t>Eeten</w:t>
      </w:r>
      <w:proofErr w:type="spellEnd"/>
      <w:r>
        <w:rPr>
          <w:shd w:val="clear" w:color="auto" w:fill="FFFFFF"/>
        </w:rPr>
        <w:t>, 2015)</w:t>
      </w:r>
    </w:p>
    <w:p w:rsidR="001F7D32" w:rsidRPr="009022AE" w:rsidRDefault="001F7D32" w:rsidP="001F7D32">
      <w:r>
        <w:t xml:space="preserve">These categories are shown in the second column of the table. The other columns quite speak for themselves, the last three might need some more explanations. The categories presented above can be further extended: by aggregation (per country for example), by normalization, or by ranking: being turned in a rating, based on a different scale than the original metric. </w:t>
      </w:r>
    </w:p>
    <w:p w:rsidR="001F7D32" w:rsidRDefault="001F7D32" w:rsidP="001F7D32"/>
    <w:p w:rsidR="001F7D32" w:rsidRDefault="001F7D32" w:rsidP="001F7D32">
      <w:r>
        <w:rPr>
          <w:noProof/>
          <w:lang w:val="nl-NL" w:eastAsia="nl-NL"/>
        </w:rPr>
        <w:lastRenderedPageBreak/>
        <w:drawing>
          <wp:anchor distT="0" distB="0" distL="114300" distR="114300" simplePos="0" relativeHeight="251662336" behindDoc="0" locked="0" layoutInCell="1" allowOverlap="1" wp14:anchorId="0AAE7814" wp14:editId="62415A79">
            <wp:simplePos x="0" y="0"/>
            <wp:positionH relativeFrom="margin">
              <wp:align>left</wp:align>
            </wp:positionH>
            <wp:positionV relativeFrom="paragraph">
              <wp:posOffset>381000</wp:posOffset>
            </wp:positionV>
            <wp:extent cx="5591175" cy="57626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5762625"/>
                    </a:xfrm>
                    <a:prstGeom prst="rect">
                      <a:avLst/>
                    </a:prstGeom>
                  </pic:spPr>
                </pic:pic>
              </a:graphicData>
            </a:graphic>
          </wp:anchor>
        </w:drawing>
      </w:r>
      <w:r>
        <w:t xml:space="preserve">Table 1: summary of current botnet metrics (Moura &amp; van </w:t>
      </w:r>
      <w:proofErr w:type="spellStart"/>
      <w:r>
        <w:t>Eeten</w:t>
      </w:r>
      <w:proofErr w:type="spellEnd"/>
      <w:r>
        <w:t xml:space="preserve">, 2015) </w:t>
      </w:r>
    </w:p>
    <w:p w:rsidR="001F7D32" w:rsidRDefault="001F7D32" w:rsidP="001F7D32">
      <w:r>
        <w:rPr>
          <w:noProof/>
          <w:lang w:val="nl-NL" w:eastAsia="nl-NL"/>
        </w:rPr>
        <w:lastRenderedPageBreak/>
        <w:drawing>
          <wp:inline distT="0" distB="0" distL="0" distR="0" wp14:anchorId="0038D18B" wp14:editId="1ECB5F18">
            <wp:extent cx="5486400" cy="769974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568" cy="7704187"/>
                    </a:xfrm>
                    <a:prstGeom prst="rect">
                      <a:avLst/>
                    </a:prstGeom>
                  </pic:spPr>
                </pic:pic>
              </a:graphicData>
            </a:graphic>
          </wp:inline>
        </w:drawing>
      </w:r>
    </w:p>
    <w:p w:rsidR="001F7D32" w:rsidRDefault="001F7D32" w:rsidP="001F7D32">
      <w:pPr>
        <w:rPr>
          <w:noProof/>
          <w:lang w:eastAsia="nl-NL"/>
        </w:rPr>
      </w:pPr>
    </w:p>
    <w:p w:rsidR="001F7D32" w:rsidRDefault="001F7D32" w:rsidP="001F7D32">
      <w:r>
        <w:rPr>
          <w:noProof/>
          <w:lang w:val="nl-NL" w:eastAsia="nl-NL"/>
        </w:rPr>
        <w:lastRenderedPageBreak/>
        <w:drawing>
          <wp:inline distT="0" distB="0" distL="0" distR="0" wp14:anchorId="7B0BEBE4" wp14:editId="13657FB2">
            <wp:extent cx="5314950" cy="28098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839"/>
                    <a:stretch/>
                  </pic:blipFill>
                  <pic:spPr bwMode="auto">
                    <a:xfrm>
                      <a:off x="0" y="0"/>
                      <a:ext cx="5314950" cy="2809875"/>
                    </a:xfrm>
                    <a:prstGeom prst="rect">
                      <a:avLst/>
                    </a:prstGeom>
                    <a:ln>
                      <a:noFill/>
                    </a:ln>
                    <a:extLst>
                      <a:ext uri="{53640926-AAD7-44D8-BBD7-CCE9431645EC}">
                        <a14:shadowObscured xmlns:a14="http://schemas.microsoft.com/office/drawing/2010/main"/>
                      </a:ext>
                    </a:extLst>
                  </pic:spPr>
                </pic:pic>
              </a:graphicData>
            </a:graphic>
          </wp:inline>
        </w:drawing>
      </w:r>
    </w:p>
    <w:p w:rsidR="003E409F" w:rsidRDefault="003E409F" w:rsidP="003E409F"/>
    <w:p w:rsidR="003E409F" w:rsidRDefault="003E409F" w:rsidP="003E409F">
      <w:pPr>
        <w:pStyle w:val="Kop3"/>
      </w:pPr>
      <w:r>
        <w:t xml:space="preserve">Reflection of current metrics </w:t>
      </w:r>
    </w:p>
    <w:p w:rsidR="003E409F" w:rsidRDefault="003E409F" w:rsidP="003E409F">
      <w:r>
        <w:t xml:space="preserve">To reflect on the current metrics might be the most important part of reviewing spam metrics. What are the issues with those current metrics, or do they work perfectly fine? The shortcomings of the spam metrics will be discussed in the same categories as used before. </w:t>
      </w:r>
    </w:p>
    <w:p w:rsidR="003E409F" w:rsidRDefault="003E409F" w:rsidP="003E409F"/>
    <w:p w:rsidR="003E409F" w:rsidRDefault="003E409F" w:rsidP="003E409F">
      <w:r>
        <w:t xml:space="preserve">IP-based metrics violate several requirements (such as reliability) due to DHCP and NAT effects. For example, it is possible three </w:t>
      </w:r>
      <w:proofErr w:type="spellStart"/>
      <w:r>
        <w:t>bots</w:t>
      </w:r>
      <w:proofErr w:type="spellEnd"/>
      <w:r>
        <w:t xml:space="preserve"> are operating, from three different laptops, behind a single public router IP address. This shows it is very comple</w:t>
      </w:r>
      <w:bookmarkStart w:id="12" w:name="_GoBack"/>
      <w:bookmarkEnd w:id="12"/>
      <w:r>
        <w:t xml:space="preserve">x to count botnet presence in ISP network: the IP addresses do not correspond to the number of operating bots. </w:t>
      </w:r>
    </w:p>
    <w:p w:rsidR="003E409F" w:rsidRDefault="003E409F" w:rsidP="003E409F"/>
    <w:p w:rsidR="003E409F" w:rsidRDefault="003E409F" w:rsidP="003E409F">
      <w:r>
        <w:t xml:space="preserve">Host-based metrics are known as more reliable than IP metrics and proxy metrics. The data used for these metrics is very precise, but this is exactly the problem. The data requires access to the hosts themselves, but the access to this data is either restricted or presented to the public in aggregated levels. These metrics are very reliable, but it is hard to obtain the necessary data. </w:t>
      </w:r>
    </w:p>
    <w:p w:rsidR="003E409F" w:rsidRDefault="003E409F" w:rsidP="003E409F"/>
    <w:p w:rsidR="006B3C13" w:rsidRDefault="003E409F" w:rsidP="003E409F">
      <w:pPr>
        <w:rPr>
          <w:rFonts w:ascii="Roboto Thin" w:eastAsiaTheme="majorEastAsia" w:hAnsi="Roboto Thin" w:cstheme="majorBidi"/>
          <w:sz w:val="40"/>
          <w:szCs w:val="28"/>
        </w:rPr>
      </w:pPr>
      <w:r>
        <w:t xml:space="preserve">Proxy based metrics are not very precise. This occurs because they mainly express estimates on the number of infected machine, they do not express actual data. It would not be a big problem, if the estimation could me made precisely. Unfortunately, there are many factors influencing the measurements, which make the estimation unreliable. Proxy based metrics are not completely useless, but should be used with caution, and only for purposes that fit with their shortcomings. (Moura &amp; Van </w:t>
      </w:r>
      <w:proofErr w:type="spellStart"/>
      <w:r>
        <w:t>Eeten</w:t>
      </w:r>
      <w:proofErr w:type="spellEnd"/>
      <w:r>
        <w:t xml:space="preserve">, 2015). </w:t>
      </w:r>
      <w:r w:rsidR="006B3C13">
        <w:br w:type="page"/>
      </w:r>
    </w:p>
    <w:p w:rsidR="00AD72C3" w:rsidRDefault="005E2A72" w:rsidP="00AD72C3">
      <w:pPr>
        <w:pStyle w:val="Kop1"/>
      </w:pPr>
      <w:bookmarkStart w:id="13" w:name="_Toc462648911"/>
      <w:r>
        <w:lastRenderedPageBreak/>
        <w:t xml:space="preserve">4. </w:t>
      </w:r>
      <w:r w:rsidR="006B3C13">
        <w:t>Metrics from dataset</w:t>
      </w:r>
      <w:bookmarkEnd w:id="13"/>
      <w:r w:rsidR="006B3C13">
        <w:t xml:space="preserve"> </w:t>
      </w:r>
    </w:p>
    <w:p w:rsidR="00AD72C3" w:rsidRDefault="00AD72C3" w:rsidP="00AD72C3">
      <w:r>
        <w:t>Using the dataset, a few metrics are defined. More information follows.</w:t>
      </w:r>
    </w:p>
    <w:p w:rsidR="00AD72C3" w:rsidRPr="00AD72C3" w:rsidRDefault="00AD72C3" w:rsidP="00AD72C3"/>
    <w:p w:rsidR="00AD72C3" w:rsidRPr="00150FE3" w:rsidRDefault="00AD72C3" w:rsidP="00AD72C3">
      <w:pPr>
        <w:pStyle w:val="Lijstalinea"/>
        <w:numPr>
          <w:ilvl w:val="0"/>
          <w:numId w:val="1"/>
        </w:numPr>
      </w:pPr>
      <w:r w:rsidRPr="00150FE3">
        <w:t>Unique no. of IP addresses per botnet</w:t>
      </w:r>
    </w:p>
    <w:p w:rsidR="00AD72C3" w:rsidRPr="00150FE3" w:rsidRDefault="00AD72C3" w:rsidP="00AD72C3">
      <w:pPr>
        <w:pStyle w:val="Lijstalinea"/>
        <w:numPr>
          <w:ilvl w:val="0"/>
          <w:numId w:val="1"/>
        </w:numPr>
      </w:pPr>
      <w:r w:rsidRPr="00150FE3">
        <w:t>Top 10 countries per botnet</w:t>
      </w:r>
    </w:p>
    <w:p w:rsidR="00AD72C3" w:rsidRPr="00150FE3" w:rsidRDefault="00AD72C3" w:rsidP="00AD72C3">
      <w:pPr>
        <w:pStyle w:val="Lijstalinea"/>
        <w:numPr>
          <w:ilvl w:val="0"/>
          <w:numId w:val="1"/>
        </w:numPr>
      </w:pPr>
      <w:r w:rsidRPr="00150FE3">
        <w:t xml:space="preserve">Top 10 ISP hosting botnets </w:t>
      </w:r>
    </w:p>
    <w:p w:rsidR="00AD72C3" w:rsidRPr="00150FE3" w:rsidRDefault="00AD72C3" w:rsidP="00AD72C3">
      <w:pPr>
        <w:pStyle w:val="Lijstalinea"/>
        <w:numPr>
          <w:ilvl w:val="0"/>
          <w:numId w:val="1"/>
        </w:numPr>
      </w:pPr>
      <w:r w:rsidRPr="00150FE3">
        <w:t>Top 10 spam sending countries</w:t>
      </w:r>
    </w:p>
    <w:p w:rsidR="00AD72C3" w:rsidRPr="00150FE3" w:rsidRDefault="00150FE3" w:rsidP="00AD72C3">
      <w:pPr>
        <w:pStyle w:val="Lijstalinea"/>
        <w:numPr>
          <w:ilvl w:val="0"/>
          <w:numId w:val="1"/>
        </w:numPr>
      </w:pPr>
      <w:r w:rsidRPr="00150FE3">
        <w:t>Botnet activity over time</w:t>
      </w:r>
    </w:p>
    <w:p w:rsidR="00AD72C3" w:rsidRPr="00150FE3" w:rsidRDefault="00150FE3" w:rsidP="00AD72C3">
      <w:pPr>
        <w:pStyle w:val="Lijstalinea"/>
        <w:numPr>
          <w:ilvl w:val="0"/>
          <w:numId w:val="1"/>
        </w:numPr>
      </w:pPr>
      <w:r w:rsidRPr="00150FE3">
        <w:t>Number of botnets active per country</w:t>
      </w:r>
    </w:p>
    <w:p w:rsidR="00150FE3" w:rsidRPr="00150FE3" w:rsidRDefault="00150FE3" w:rsidP="00AD72C3">
      <w:pPr>
        <w:pStyle w:val="Lijstalinea"/>
        <w:numPr>
          <w:ilvl w:val="0"/>
          <w:numId w:val="1"/>
        </w:numPr>
        <w:rPr>
          <w:rFonts w:ascii="Roboto Thin" w:eastAsiaTheme="majorEastAsia" w:hAnsi="Roboto Thin" w:cstheme="majorBidi"/>
        </w:rPr>
      </w:pPr>
      <w:r w:rsidRPr="00150FE3">
        <w:t>Amount of countries active per</w:t>
      </w:r>
      <w:r w:rsidR="00AD72C3" w:rsidRPr="00150FE3">
        <w:t xml:space="preserve"> botnet </w:t>
      </w:r>
    </w:p>
    <w:p w:rsidR="00150FE3" w:rsidRDefault="00150FE3" w:rsidP="00150FE3"/>
    <w:p w:rsidR="006B3C13" w:rsidRPr="00150FE3" w:rsidRDefault="006B3C13" w:rsidP="00150FE3">
      <w:pPr>
        <w:rPr>
          <w:rFonts w:ascii="Roboto Thin" w:eastAsiaTheme="majorEastAsia" w:hAnsi="Roboto Thin" w:cstheme="majorBidi"/>
        </w:rPr>
      </w:pPr>
      <w:r w:rsidRPr="00150FE3">
        <w:br w:type="page"/>
      </w:r>
    </w:p>
    <w:p w:rsidR="006B3C13" w:rsidRDefault="005E2A72" w:rsidP="006B3C13">
      <w:pPr>
        <w:pStyle w:val="Kop1"/>
      </w:pPr>
      <w:bookmarkStart w:id="14" w:name="_Toc462648912"/>
      <w:r>
        <w:lastRenderedPageBreak/>
        <w:t xml:space="preserve">5. </w:t>
      </w:r>
      <w:r w:rsidR="006B3C13">
        <w:t>Evaluation of the defined metrics</w:t>
      </w:r>
      <w:bookmarkEnd w:id="14"/>
    </w:p>
    <w:p w:rsidR="006B3C13" w:rsidRDefault="006B3C13" w:rsidP="006B3C13"/>
    <w:p w:rsidR="006B3C13" w:rsidRDefault="006B3C13" w:rsidP="006B3C13">
      <w:pPr>
        <w:pStyle w:val="Kop2"/>
      </w:pPr>
      <w:bookmarkStart w:id="15" w:name="_Toc462648913"/>
      <w:r>
        <w:t>Methodology</w:t>
      </w:r>
      <w:bookmarkEnd w:id="15"/>
    </w:p>
    <w:p w:rsidR="000B2288" w:rsidRDefault="000B2288" w:rsidP="006B3C13">
      <w:pPr>
        <w:pStyle w:val="Kop2"/>
        <w:rPr>
          <w:rFonts w:ascii="Roboto Light" w:eastAsiaTheme="minorHAnsi" w:hAnsi="Roboto Light" w:cstheme="minorBidi"/>
          <w:bCs w:val="0"/>
          <w:color w:val="auto"/>
          <w:sz w:val="22"/>
          <w:szCs w:val="22"/>
        </w:rPr>
      </w:pPr>
      <w:bookmarkStart w:id="16" w:name="_Toc462648914"/>
      <w:r w:rsidRPr="000B2288">
        <w:rPr>
          <w:rFonts w:ascii="Roboto Light" w:eastAsiaTheme="minorHAnsi" w:hAnsi="Roboto Light" w:cstheme="minorBidi"/>
          <w:bCs w:val="0"/>
          <w:color w:val="auto"/>
          <w:sz w:val="22"/>
          <w:szCs w:val="22"/>
        </w:rPr>
        <w:t>Dataset was built of 10.554.552 rows and 8 columns. Before analysing the dataset, some cleaning had to be done. Firstly a random row in the middle of the dataset, containing the names of the columns, was removed. Next, all the records which did not contain a timestamp or an ASN number were removed. At the end 15</w:t>
      </w:r>
      <w:r>
        <w:rPr>
          <w:rFonts w:ascii="Roboto Light" w:eastAsiaTheme="minorHAnsi" w:hAnsi="Roboto Light" w:cstheme="minorBidi"/>
          <w:bCs w:val="0"/>
          <w:color w:val="auto"/>
          <w:sz w:val="22"/>
          <w:szCs w:val="22"/>
        </w:rPr>
        <w:t>.</w:t>
      </w:r>
      <w:r w:rsidRPr="000B2288">
        <w:rPr>
          <w:rFonts w:ascii="Roboto Light" w:eastAsiaTheme="minorHAnsi" w:hAnsi="Roboto Light" w:cstheme="minorBidi"/>
          <w:bCs w:val="0"/>
          <w:color w:val="auto"/>
          <w:sz w:val="22"/>
          <w:szCs w:val="22"/>
        </w:rPr>
        <w:t>636 records were removed (which is 0.14% of all the data</w:t>
      </w:r>
      <w:r>
        <w:rPr>
          <w:rFonts w:ascii="Roboto Light" w:eastAsiaTheme="minorHAnsi" w:hAnsi="Roboto Light" w:cstheme="minorBidi"/>
          <w:bCs w:val="0"/>
          <w:color w:val="auto"/>
          <w:sz w:val="22"/>
          <w:szCs w:val="22"/>
        </w:rPr>
        <w:t xml:space="preserve"> in the data set</w:t>
      </w:r>
      <w:r w:rsidRPr="000B2288">
        <w:rPr>
          <w:rFonts w:ascii="Roboto Light" w:eastAsiaTheme="minorHAnsi" w:hAnsi="Roboto Light" w:cstheme="minorBidi"/>
          <w:bCs w:val="0"/>
          <w:color w:val="auto"/>
          <w:sz w:val="22"/>
          <w:szCs w:val="22"/>
        </w:rPr>
        <w:t>). The final dataset contains 10.538.915 to work with.</w:t>
      </w:r>
      <w:r>
        <w:rPr>
          <w:rFonts w:ascii="Roboto Light" w:eastAsiaTheme="minorHAnsi" w:hAnsi="Roboto Light" w:cstheme="minorBidi"/>
          <w:bCs w:val="0"/>
          <w:color w:val="auto"/>
          <w:sz w:val="22"/>
          <w:szCs w:val="22"/>
        </w:rPr>
        <w:t xml:space="preserve"> SPSS was used to clean the data, R was used to analyse the data.</w:t>
      </w:r>
      <w:bookmarkEnd w:id="16"/>
    </w:p>
    <w:p w:rsidR="000B2288" w:rsidRDefault="000B2288" w:rsidP="000B2288"/>
    <w:p w:rsidR="000B2288" w:rsidRDefault="000B2288" w:rsidP="000B2288">
      <w:pPr>
        <w:pStyle w:val="Kop2"/>
      </w:pPr>
      <w:bookmarkStart w:id="17" w:name="_Toc462648915"/>
      <w:r>
        <w:t>Metrics</w:t>
      </w:r>
      <w:bookmarkEnd w:id="17"/>
    </w:p>
    <w:p w:rsidR="000B2288" w:rsidRDefault="000B2288" w:rsidP="000B2288"/>
    <w:p w:rsidR="000B2288" w:rsidRPr="000B2288" w:rsidRDefault="000B2288" w:rsidP="000B2288">
      <w:pPr>
        <w:rPr>
          <w:lang w:val="en-US"/>
        </w:rPr>
      </w:pPr>
      <w:bookmarkStart w:id="18" w:name="_Toc462648916"/>
      <w:r>
        <w:rPr>
          <w:rStyle w:val="Kop3Char"/>
          <w:lang w:val="en-US"/>
        </w:rPr>
        <w:t>Unique number of IP addresses p</w:t>
      </w:r>
      <w:r w:rsidRPr="000B2288">
        <w:rPr>
          <w:rStyle w:val="Kop3Char"/>
          <w:lang w:val="en-US"/>
        </w:rPr>
        <w:t>er botnet</w:t>
      </w:r>
      <w:bookmarkEnd w:id="18"/>
      <w:r w:rsidRPr="000B2288">
        <w:rPr>
          <w:rStyle w:val="Kop3Char"/>
          <w:lang w:val="en-US"/>
        </w:rPr>
        <w:br/>
      </w:r>
      <w:r w:rsidRPr="000B2288">
        <w:rPr>
          <w:lang w:val="en-US"/>
        </w:rPr>
        <w:t>Since every IP address is unique in this dataset, this is a very straightforward question to answer. Using this R command, we were able to check which botnets contained the most IP addresses:</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spamdata$Diagnostic</w:t>
      </w:r>
      <w:proofErr w:type="spellEnd"/>
      <w:r w:rsidRPr="000B2288">
        <w:t>)</w:t>
      </w:r>
    </w:p>
    <w:p w:rsidR="000B2288" w:rsidRPr="000B2288" w:rsidRDefault="000B2288" w:rsidP="000B2288">
      <w:pPr>
        <w:rPr>
          <w:lang w:val="nl-NL"/>
        </w:rPr>
      </w:pPr>
      <w:r w:rsidRPr="000B2288">
        <w:rPr>
          <w:noProof/>
          <w:lang w:val="nl-NL" w:eastAsia="nl-NL"/>
        </w:rPr>
        <w:drawing>
          <wp:anchor distT="0" distB="0" distL="114300" distR="114300" simplePos="0" relativeHeight="251659776" behindDoc="1" locked="0" layoutInCell="1" allowOverlap="1" wp14:anchorId="37E07880" wp14:editId="397BA01D">
            <wp:simplePos x="0" y="0"/>
            <wp:positionH relativeFrom="column">
              <wp:posOffset>2814320</wp:posOffset>
            </wp:positionH>
            <wp:positionV relativeFrom="paragraph">
              <wp:posOffset>2525395</wp:posOffset>
            </wp:positionV>
            <wp:extent cx="4505325" cy="2968625"/>
            <wp:effectExtent l="0" t="0" r="9525" b="3175"/>
            <wp:wrapNone/>
            <wp:docPr id="4" name="Afbeelding 4" descr="https://lh5.googleusercontent.com/L0b9rcNi5ufmz1bYUxwumH99ZkoSEaJoYKCstOY-8CXRV_QGctrcFjbHYl05JiPxbLNBhIF8Bl1W7Z56apOwC6wyvQSZTHCjge9QXyT-jWIz08MD3bvMLN_kZPpbdapIm-q_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0b9rcNi5ufmz1bYUxwumH99ZkoSEaJoYKCstOY-8CXRV_QGctrcFjbHYl05JiPxbLNBhIF8Bl1W7Z56apOwC6wyvQSZTHCjge9QXyT-jWIz08MD3bvMLN_kZPpbdapIm-q_G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275" t="7276" r="3708" b="12911"/>
                    <a:stretch/>
                  </pic:blipFill>
                  <pic:spPr bwMode="auto">
                    <a:xfrm>
                      <a:off x="0" y="0"/>
                      <a:ext cx="4505325" cy="2968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711"/>
        <w:gridCol w:w="2017"/>
        <w:gridCol w:w="1615"/>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proofErr w:type="spellStart"/>
            <w:r w:rsidRPr="000B2288">
              <w:rPr>
                <w:rFonts w:ascii="Roboto" w:hAnsi="Roboto"/>
                <w:b/>
                <w:bCs/>
                <w:lang w:val="nl-NL"/>
              </w:rPr>
              <w:t>Botnet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#IP </w:t>
            </w:r>
            <w:proofErr w:type="spellStart"/>
            <w:r w:rsidRPr="000B2288">
              <w:rPr>
                <w:rFonts w:ascii="Roboto" w:hAnsi="Roboto"/>
                <w:b/>
                <w:bCs/>
                <w:lang w:val="nl-NL"/>
              </w:rPr>
              <w:t>addresses</w:t>
            </w:r>
            <w:proofErr w:type="spellEnd"/>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3654641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920926</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Pr>
                <w:lang w:val="nl-NL"/>
              </w:rPr>
              <w:t>9%</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818051</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705992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610905</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404182</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369457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301139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BOT </w:t>
            </w: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258807</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242669</w:t>
            </w:r>
          </w:p>
        </w:tc>
        <w:tc>
          <w:tcPr>
            <w:tcW w:w="11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0B2288">
      <w:pPr>
        <w:rPr>
          <w:lang w:val="en-US"/>
        </w:rPr>
      </w:pPr>
      <w:r>
        <w:rPr>
          <w:lang w:val="en-US"/>
        </w:rPr>
        <w:br w:type="page"/>
      </w:r>
    </w:p>
    <w:p w:rsidR="000B2288" w:rsidRDefault="000B2288" w:rsidP="000B2288">
      <w:pPr>
        <w:pStyle w:val="Kop3"/>
        <w:rPr>
          <w:lang w:val="en-US"/>
        </w:rPr>
      </w:pPr>
      <w:bookmarkStart w:id="19" w:name="_Toc462648917"/>
      <w:r>
        <w:rPr>
          <w:lang w:val="en-US"/>
        </w:rPr>
        <w:lastRenderedPageBreak/>
        <w:t>Top 10 countries hosting Botnets</w:t>
      </w:r>
      <w:bookmarkEnd w:id="19"/>
    </w:p>
    <w:p w:rsidR="000B2288" w:rsidRPr="000B2288" w:rsidRDefault="000B2288" w:rsidP="000B2288">
      <w:pPr>
        <w:rPr>
          <w:lang w:val="en-US"/>
        </w:rPr>
      </w:pPr>
      <w:r w:rsidRPr="000B2288">
        <w:rPr>
          <w:lang w:val="en-US"/>
        </w:rPr>
        <w:t xml:space="preserve">Investigating the ASN codes present in the dataset, we were able to see which providers hosted the most infected computers who were sending spam. The ASN codes are resolved using the RIPE Database at </w:t>
      </w:r>
      <w:hyperlink r:id="rId19" w:anchor="resultsAnchor" w:history="1">
        <w:r w:rsidRPr="000B2288">
          <w:rPr>
            <w:rStyle w:val="Hyperlink"/>
            <w:lang w:val="en-US"/>
          </w:rPr>
          <w:t>https://apps.db.ripe.net/search/query.html#resultsAnchor</w:t>
        </w:r>
      </w:hyperlink>
      <w:r w:rsidRPr="000B2288">
        <w:rPr>
          <w:lang w:val="en-US"/>
        </w:rPr>
        <w:t xml:space="preserve">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spamdata$ASN</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483"/>
        <w:gridCol w:w="2464"/>
        <w:gridCol w:w="1325"/>
        <w:gridCol w:w="1087"/>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 xml:space="preserve">ASN </w:t>
            </w:r>
            <w:proofErr w:type="spellStart"/>
            <w:r w:rsidRPr="000B2288">
              <w:rPr>
                <w:rFonts w:ascii="Roboto" w:hAnsi="Roboto"/>
                <w:b/>
                <w:bCs/>
                <w:lang w:val="nl-NL"/>
              </w:rPr>
              <w:t>Number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b/>
                <w:lang w:val="nl-NL"/>
              </w:rPr>
            </w:pPr>
            <w:r w:rsidRPr="000B2288">
              <w:rPr>
                <w:rFonts w:ascii="Roboto" w:hAnsi="Roboto"/>
                <w:b/>
                <w:bCs/>
                <w:lang w:val="nl-NL"/>
              </w:rPr>
              <w:t>#records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AS4134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CHINANET-BACKBONE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701</w:t>
            </w:r>
            <w:r>
              <w:rPr>
                <w:lang w:val="nl-NL"/>
              </w:rPr>
              <w:t>.</w:t>
            </w:r>
            <w:r w:rsidRPr="000B2288">
              <w:rPr>
                <w:lang w:val="nl-NL"/>
              </w:rPr>
              <w:t>205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AS45899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VNPT-AS-VN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693</w:t>
            </w:r>
            <w:r>
              <w:rPr>
                <w:lang w:val="nl-NL"/>
              </w:rPr>
              <w:t>.</w:t>
            </w:r>
            <w:r w:rsidRPr="000B2288">
              <w:rPr>
                <w:lang w:val="nl-NL"/>
              </w:rPr>
              <w:t>424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AS9829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BSNL-NIB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501</w:t>
            </w:r>
            <w:r>
              <w:rPr>
                <w:lang w:val="nl-NL"/>
              </w:rPr>
              <w:t>.</w:t>
            </w:r>
            <w:r w:rsidRPr="000B2288">
              <w:rPr>
                <w:lang w:val="nl-NL"/>
              </w:rPr>
              <w:t>901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TELKOMNET-AS2-AP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286</w:t>
            </w:r>
            <w:r>
              <w:rPr>
                <w:lang w:val="nl-NL"/>
              </w:rPr>
              <w:t>.</w:t>
            </w:r>
            <w:r w:rsidRPr="000B2288">
              <w:rPr>
                <w:lang w:val="nl-NL"/>
              </w:rPr>
              <w:t>744</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AS7552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VIETEL-AS-AP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200</w:t>
            </w:r>
            <w:r>
              <w:rPr>
                <w:lang w:val="nl-NL"/>
              </w:rPr>
              <w:t>.</w:t>
            </w:r>
            <w:r w:rsidRPr="000B2288">
              <w:rPr>
                <w:lang w:val="nl-NL"/>
              </w:rPr>
              <w:t>668</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AS45595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PKTELECOM-AS-PK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198</w:t>
            </w:r>
            <w:r>
              <w:rPr>
                <w:lang w:val="nl-NL"/>
              </w:rPr>
              <w:t>.</w:t>
            </w:r>
            <w:r w:rsidRPr="000B2288">
              <w:rPr>
                <w:lang w:val="nl-NL"/>
              </w:rPr>
              <w:t>701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AS18403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FPT-AS-AP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177</w:t>
            </w:r>
            <w:r>
              <w:rPr>
                <w:lang w:val="nl-NL"/>
              </w:rPr>
              <w:t>.</w:t>
            </w:r>
            <w:r w:rsidRPr="000B2288">
              <w:rPr>
                <w:lang w:val="nl-NL"/>
              </w:rPr>
              <w:t>056</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AS4837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 xml:space="preserve">CHINA169-Backbone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167</w:t>
            </w:r>
            <w:r>
              <w:rPr>
                <w:lang w:val="nl-NL"/>
              </w:rPr>
              <w:t>.</w:t>
            </w:r>
            <w:r w:rsidRPr="000B2288">
              <w:rPr>
                <w:lang w:val="nl-NL"/>
              </w:rPr>
              <w:t>542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AS3462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HINET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TAIWAN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143</w:t>
            </w:r>
            <w:r>
              <w:rPr>
                <w:lang w:val="nl-NL"/>
              </w:rPr>
              <w:t>.</w:t>
            </w:r>
            <w:r w:rsidRPr="000B2288">
              <w:rPr>
                <w:lang w:val="nl-NL"/>
              </w:rPr>
              <w:t>430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AS8151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Uninet</w:t>
            </w:r>
            <w:proofErr w:type="spellEnd"/>
            <w:r w:rsidRPr="000B2288">
              <w:rPr>
                <w:lang w:val="nl-NL"/>
              </w:rPr>
              <w:t xml:space="preserve"> S.A. de C.V.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MEXICO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133</w:t>
            </w:r>
            <w:r>
              <w:rPr>
                <w:lang w:val="nl-NL"/>
              </w:rPr>
              <w:t>.</w:t>
            </w:r>
            <w:r w:rsidRPr="000B2288">
              <w:rPr>
                <w:lang w:val="nl-NL"/>
              </w:rPr>
              <w:t>791</w:t>
            </w:r>
          </w:p>
        </w:tc>
      </w:tr>
    </w:tbl>
    <w:p w:rsidR="000B2288" w:rsidRPr="000B2288" w:rsidRDefault="000B2288" w:rsidP="000B2288">
      <w:pPr>
        <w:rPr>
          <w:lang w:val="nl-NL"/>
        </w:rPr>
      </w:pPr>
      <w:r w:rsidRPr="000B2288">
        <w:rPr>
          <w:lang w:val="nl-NL"/>
        </w:rPr>
        <w:br/>
      </w:r>
      <w:r w:rsidRPr="000B2288">
        <w:rPr>
          <w:lang w:val="nl-NL"/>
        </w:rPr>
        <w:br/>
      </w:r>
    </w:p>
    <w:p w:rsidR="000B2288" w:rsidRDefault="000B2288">
      <w:pPr>
        <w:rPr>
          <w:lang w:val="en-US"/>
        </w:rPr>
      </w:pPr>
      <w:r>
        <w:rPr>
          <w:lang w:val="en-US"/>
        </w:rPr>
        <w:br w:type="page"/>
      </w:r>
    </w:p>
    <w:p w:rsidR="000B2288" w:rsidRDefault="000B2288" w:rsidP="000B2288">
      <w:pPr>
        <w:pStyle w:val="Kop3"/>
        <w:rPr>
          <w:lang w:val="en-US"/>
        </w:rPr>
      </w:pPr>
      <w:bookmarkStart w:id="20" w:name="_Toc462648918"/>
      <w:r>
        <w:rPr>
          <w:lang w:val="en-US"/>
        </w:rPr>
        <w:lastRenderedPageBreak/>
        <w:t>Top 10 countries sending SPAM</w:t>
      </w:r>
      <w:bookmarkEnd w:id="20"/>
    </w:p>
    <w:p w:rsidR="000B2288" w:rsidRPr="000B2288" w:rsidRDefault="000B2288" w:rsidP="000B2288">
      <w:pPr>
        <w:rPr>
          <w:lang w:val="en-US"/>
        </w:rPr>
      </w:pPr>
      <w:r w:rsidRPr="000B2288">
        <w:rPr>
          <w:lang w:val="en-US"/>
        </w:rPr>
        <w:t>Investigating the country field in our dataset gives the following results. Achieved by using this query:  </w:t>
      </w:r>
    </w:p>
    <w:p w:rsidR="000B2288" w:rsidRPr="000B2288" w:rsidRDefault="000B2288" w:rsidP="000B2288">
      <w:pPr>
        <w:rPr>
          <w:lang w:val="en-US"/>
        </w:rPr>
      </w:pPr>
    </w:p>
    <w:p w:rsidR="000B2288" w:rsidRPr="000B2288" w:rsidRDefault="000B2288" w:rsidP="000B2288">
      <w:pPr>
        <w:pStyle w:val="Code"/>
      </w:pPr>
      <w:r w:rsidRPr="000B2288">
        <w:t>summary(</w:t>
      </w:r>
      <w:proofErr w:type="spellStart"/>
      <w:r w:rsidRPr="000B2288">
        <w:t>spamdata$Country</w:t>
      </w:r>
      <w:proofErr w:type="spellEnd"/>
      <w:r w:rsidRPr="000B2288">
        <w:t>)</w:t>
      </w:r>
    </w:p>
    <w:p w:rsidR="000B2288" w:rsidRPr="000B2288" w:rsidRDefault="000B2288" w:rsidP="000B2288">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711"/>
        <w:gridCol w:w="1548"/>
        <w:gridCol w:w="1548"/>
        <w:gridCol w:w="1087"/>
        <w:gridCol w:w="1138"/>
      </w:tblGrid>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Rank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#records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rFonts w:ascii="Roboto" w:hAnsi="Roboto"/>
                <w:lang w:val="nl-NL"/>
              </w:rPr>
            </w:pPr>
            <w:r w:rsidRPr="000B2288">
              <w:rPr>
                <w:rFonts w:ascii="Roboto" w:hAnsi="Roboto"/>
                <w:b/>
                <w:bCs/>
                <w:lang w:val="nl-NL"/>
              </w:rPr>
              <w:t xml:space="preserve">% of </w:t>
            </w:r>
            <w:proofErr w:type="spellStart"/>
            <w:r w:rsidRPr="000B2288">
              <w:rPr>
                <w:rFonts w:ascii="Roboto" w:hAnsi="Roboto"/>
                <w:b/>
                <w:bCs/>
                <w:lang w:val="nl-NL"/>
              </w:rPr>
              <w:t>total</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1162444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1152149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1098155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579619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Brazil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480780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357036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285827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United</w:t>
            </w:r>
            <w:r w:rsidR="00770E9E">
              <w:rPr>
                <w:lang w:val="nl-NL"/>
              </w:rPr>
              <w:t>-</w:t>
            </w:r>
            <w:proofErr w:type="spellStart"/>
            <w:r w:rsidRPr="000B2288">
              <w:rPr>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268296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252711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Pakistan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250058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r>
    </w:tbl>
    <w:p w:rsidR="000B2288" w:rsidRPr="000B2288" w:rsidRDefault="000B2288" w:rsidP="000B2288">
      <w:pPr>
        <w:rPr>
          <w:lang w:val="nl-NL"/>
        </w:rPr>
      </w:pPr>
    </w:p>
    <w:p w:rsidR="000B2288" w:rsidRDefault="00FF21EA">
      <w:pPr>
        <w:rPr>
          <w:lang w:val="en-US"/>
        </w:rPr>
      </w:pPr>
      <w:r>
        <w:rPr>
          <w:noProof/>
          <w:lang w:val="nl-NL" w:eastAsia="nl-NL"/>
        </w:rPr>
        <w:drawing>
          <wp:anchor distT="0" distB="0" distL="114300" distR="114300" simplePos="0" relativeHeight="251660288" behindDoc="1" locked="0" layoutInCell="1" allowOverlap="1" wp14:anchorId="56BA5BAA" wp14:editId="465B6E83">
            <wp:simplePos x="0" y="0"/>
            <wp:positionH relativeFrom="column">
              <wp:posOffset>2506345</wp:posOffset>
            </wp:positionH>
            <wp:positionV relativeFrom="paragraph">
              <wp:posOffset>457835</wp:posOffset>
            </wp:positionV>
            <wp:extent cx="3726180" cy="337566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670" t="17212" r="23106" b="20346"/>
                    <a:stretch/>
                  </pic:blipFill>
                  <pic:spPr bwMode="auto">
                    <a:xfrm>
                      <a:off x="0" y="0"/>
                      <a:ext cx="37261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288">
        <w:rPr>
          <w:lang w:val="en-US"/>
        </w:rPr>
        <w:br w:type="page"/>
      </w:r>
    </w:p>
    <w:p w:rsidR="000B2288" w:rsidRDefault="000B2288" w:rsidP="000B2288">
      <w:pPr>
        <w:rPr>
          <w:lang w:val="en-US"/>
        </w:rPr>
      </w:pPr>
      <w:bookmarkStart w:id="21" w:name="_Toc462648919"/>
      <w:r w:rsidRPr="00770E9E">
        <w:rPr>
          <w:rStyle w:val="Kop3Char"/>
        </w:rPr>
        <w:lastRenderedPageBreak/>
        <w:t xml:space="preserve">Top 10 </w:t>
      </w:r>
      <w:r w:rsidR="00770E9E" w:rsidRPr="00770E9E">
        <w:rPr>
          <w:rStyle w:val="Kop3Char"/>
        </w:rPr>
        <w:t>countries</w:t>
      </w:r>
      <w:r w:rsidRPr="00770E9E">
        <w:rPr>
          <w:rStyle w:val="Kop3Char"/>
        </w:rPr>
        <w:t xml:space="preserve"> per botnet</w:t>
      </w:r>
      <w:bookmarkEnd w:id="21"/>
      <w:r w:rsidRPr="00770E9E">
        <w:rPr>
          <w:rStyle w:val="Kop3Char"/>
        </w:rPr>
        <w:br/>
      </w:r>
      <w:r w:rsidRPr="000B2288">
        <w:rPr>
          <w:lang w:val="en-US"/>
        </w:rPr>
        <w:t xml:space="preserve">The 10 most popular botnets are operated from the same countries. In this table, you’ll see an overview. This means that the biggest botnets are using bots located in India, but more smaller botnets use Vietnamese infected computers to perform spam attacks. </w:t>
      </w:r>
    </w:p>
    <w:p w:rsidR="00770E9E" w:rsidRPr="002B0FD5" w:rsidRDefault="00770E9E" w:rsidP="00770E9E">
      <w:pPr>
        <w:pStyle w:val="Code"/>
        <w:ind w:firstLine="708"/>
        <w:rPr>
          <w:lang w:val="en-US"/>
        </w:rPr>
      </w:pPr>
      <w:r w:rsidRPr="002B0FD5">
        <w:rPr>
          <w:lang w:val="en-US"/>
        </w:rPr>
        <w:t>aggregate(Country ~ Diagnostic, summary, data=</w:t>
      </w:r>
      <w:proofErr w:type="spellStart"/>
      <w:r w:rsidRPr="002B0FD5">
        <w:rPr>
          <w:lang w:val="en-US"/>
        </w:rPr>
        <w:t>spamdata</w:t>
      </w:r>
      <w:proofErr w:type="spellEnd"/>
      <w:r w:rsidRPr="002B0FD5">
        <w:rPr>
          <w:lang w:val="en-US"/>
        </w:rPr>
        <w:t>)</w:t>
      </w:r>
    </w:p>
    <w:p w:rsidR="000B2288" w:rsidRPr="000B2288" w:rsidRDefault="000B2288" w:rsidP="000B2288">
      <w:pPr>
        <w:rPr>
          <w:lang w:val="en-US"/>
        </w:rPr>
      </w:pPr>
    </w:p>
    <w:tbl>
      <w:tblPr>
        <w:tblW w:w="9030" w:type="dxa"/>
        <w:tblCellMar>
          <w:top w:w="15" w:type="dxa"/>
          <w:left w:w="15" w:type="dxa"/>
          <w:bottom w:w="15" w:type="dxa"/>
          <w:right w:w="15" w:type="dxa"/>
        </w:tblCellMar>
        <w:tblLook w:val="04A0" w:firstRow="1" w:lastRow="0" w:firstColumn="1" w:lastColumn="0" w:noHBand="0" w:noVBand="1"/>
      </w:tblPr>
      <w:tblGrid>
        <w:gridCol w:w="536"/>
        <w:gridCol w:w="2138"/>
        <w:gridCol w:w="1589"/>
        <w:gridCol w:w="1589"/>
        <w:gridCol w:w="1589"/>
        <w:gridCol w:w="1589"/>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475"/>
        <w:gridCol w:w="2153"/>
        <w:gridCol w:w="2104"/>
        <w:gridCol w:w="1462"/>
        <w:gridCol w:w="1423"/>
        <w:gridCol w:w="1413"/>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 xml:space="preserve">BOT </w:t>
            </w:r>
            <w:proofErr w:type="spellStart"/>
            <w:r w:rsidRPr="00770E9E">
              <w:rPr>
                <w:rFonts w:ascii="Roboto" w:hAnsi="Roboto"/>
                <w:b/>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b/>
                <w:lang w:val="nl-NL"/>
              </w:rPr>
            </w:pPr>
            <w:r w:rsidRPr="00770E9E">
              <w:rPr>
                <w:rFonts w:ascii="Roboto" w:hAnsi="Roboto"/>
                <w:b/>
                <w:lang w:val="nl-NL"/>
              </w:rPr>
              <w:t>BSIP</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Country.CN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Country.PK</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Country.RU</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Country.IR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Country.VN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Country.MX</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Country.PE</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Country.BR</w:t>
            </w:r>
          </w:p>
        </w:tc>
      </w:tr>
    </w:tbl>
    <w:p w:rsidR="00770E9E" w:rsidRDefault="000B2288" w:rsidP="00770E9E">
      <w:pPr>
        <w:pStyle w:val="Kop3"/>
        <w:rPr>
          <w:lang w:val="nl-NL"/>
        </w:rPr>
      </w:pPr>
      <w:bookmarkStart w:id="22" w:name="_Toc462648920"/>
      <w:proofErr w:type="spellStart"/>
      <w:r w:rsidRPr="000B2288">
        <w:rPr>
          <w:lang w:val="nl-NL"/>
        </w:rPr>
        <w:lastRenderedPageBreak/>
        <w:t>Botnets</w:t>
      </w:r>
      <w:proofErr w:type="spellEnd"/>
      <w:r w:rsidRPr="000B2288">
        <w:rPr>
          <w:lang w:val="nl-NL"/>
        </w:rPr>
        <w:t xml:space="preserve"> </w:t>
      </w:r>
      <w:proofErr w:type="spellStart"/>
      <w:r w:rsidR="00770E9E">
        <w:rPr>
          <w:lang w:val="nl-NL"/>
        </w:rPr>
        <w:t>active</w:t>
      </w:r>
      <w:proofErr w:type="spellEnd"/>
      <w:r w:rsidR="00770E9E">
        <w:rPr>
          <w:lang w:val="nl-NL"/>
        </w:rPr>
        <w:t xml:space="preserve"> per country</w:t>
      </w:r>
      <w:bookmarkEnd w:id="22"/>
    </w:p>
    <w:p w:rsidR="00770E9E" w:rsidRDefault="00770E9E" w:rsidP="00770E9E">
      <w:pPr>
        <w:rPr>
          <w:lang w:val="en-US"/>
        </w:rPr>
      </w:pPr>
      <w:r w:rsidRPr="00770E9E">
        <w:rPr>
          <w:lang w:val="en-US"/>
        </w:rPr>
        <w:t xml:space="preserve">Different botnets are active in different countries. </w:t>
      </w:r>
      <w:r>
        <w:rPr>
          <w:lang w:val="en-US"/>
        </w:rPr>
        <w:t xml:space="preserve">As the following tables show, the </w:t>
      </w:r>
      <w:proofErr w:type="spellStart"/>
      <w:r>
        <w:rPr>
          <w:lang w:val="en-US"/>
        </w:rPr>
        <w:t>conficker</w:t>
      </w:r>
      <w:proofErr w:type="spellEnd"/>
      <w:r>
        <w:rPr>
          <w:lang w:val="en-US"/>
        </w:rPr>
        <w:t xml:space="preserve"> botnet is present in every country, but some botnets are more present in one country than in every other. The p2pzeus bot is significantly more active in Italy than in the rest of the world. </w:t>
      </w:r>
    </w:p>
    <w:p w:rsidR="000B2288" w:rsidRPr="00770E9E" w:rsidRDefault="00770E9E" w:rsidP="00770E9E">
      <w:pPr>
        <w:pStyle w:val="Code"/>
        <w:rPr>
          <w:lang w:val="en-US"/>
        </w:rPr>
      </w:pPr>
      <w:r w:rsidRPr="002B0FD5">
        <w:rPr>
          <w:lang w:val="en-US"/>
        </w:rPr>
        <w:tab/>
      </w:r>
      <w:r w:rsidRPr="00770E9E">
        <w:rPr>
          <w:lang w:val="en-US"/>
        </w:rPr>
        <w:t>aggregate(Country ~ Diagnostic, summary, data=</w:t>
      </w:r>
      <w:proofErr w:type="spellStart"/>
      <w:r w:rsidRPr="00770E9E">
        <w:rPr>
          <w:lang w:val="en-US"/>
        </w:rPr>
        <w:t>spamdata</w:t>
      </w:r>
      <w:proofErr w:type="spellEnd"/>
      <w:r w:rsidRPr="00770E9E">
        <w:rPr>
          <w:lang w:val="en-US"/>
        </w:rPr>
        <w:t>)</w:t>
      </w:r>
      <w:r w:rsidR="000B2288" w:rsidRPr="00770E9E">
        <w:rPr>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454"/>
        <w:gridCol w:w="1548"/>
        <w:gridCol w:w="1307"/>
        <w:gridCol w:w="1548"/>
        <w:gridCol w:w="1548"/>
        <w:gridCol w:w="1548"/>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Vietnam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China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Russia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Brazil</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r>
    </w:tbl>
    <w:p w:rsidR="000B2288" w:rsidRPr="000B2288" w:rsidRDefault="000B2288" w:rsidP="000B2288">
      <w:pPr>
        <w:rPr>
          <w:lang w:val="nl-NL"/>
        </w:rPr>
      </w:pPr>
    </w:p>
    <w:tbl>
      <w:tblPr>
        <w:tblW w:w="9030" w:type="dxa"/>
        <w:tblCellMar>
          <w:top w:w="15" w:type="dxa"/>
          <w:left w:w="15" w:type="dxa"/>
          <w:bottom w:w="15" w:type="dxa"/>
          <w:right w:w="15" w:type="dxa"/>
        </w:tblCellMar>
        <w:tblLook w:val="04A0" w:firstRow="1" w:lastRow="0" w:firstColumn="1" w:lastColumn="0" w:noHBand="0" w:noVBand="1"/>
      </w:tblPr>
      <w:tblGrid>
        <w:gridCol w:w="501"/>
        <w:gridCol w:w="1705"/>
        <w:gridCol w:w="1705"/>
        <w:gridCol w:w="1709"/>
        <w:gridCol w:w="1705"/>
        <w:gridCol w:w="1705"/>
      </w:tblGrid>
      <w:tr w:rsidR="000B2288" w:rsidRPr="00770E9E"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Indonesia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Iran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 xml:space="preserve">United </w:t>
            </w:r>
            <w:proofErr w:type="spellStart"/>
            <w:r w:rsidRPr="00770E9E">
              <w:rPr>
                <w:rFonts w:ascii="Roboto" w:hAnsi="Roboto"/>
                <w:b/>
                <w:bCs/>
                <w:lang w:val="nl-NL"/>
              </w:rPr>
              <w:t>States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Italy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770E9E" w:rsidRDefault="000B2288" w:rsidP="000B2288">
            <w:pPr>
              <w:rPr>
                <w:rFonts w:ascii="Roboto" w:hAnsi="Roboto"/>
                <w:lang w:val="nl-NL"/>
              </w:rPr>
            </w:pPr>
            <w:r w:rsidRPr="00770E9E">
              <w:rPr>
                <w:rFonts w:ascii="Roboto" w:hAnsi="Roboto"/>
                <w:b/>
                <w:bCs/>
                <w:lang w:val="nl-NL"/>
              </w:rPr>
              <w:t>Pakistan</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MPD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dyre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BOGUS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c_confickerab</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s_zeus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BSIP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s_p2pzeus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gamut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c_zeroaccess</w:t>
            </w:r>
            <w:proofErr w:type="spellEnd"/>
          </w:p>
        </w:tc>
      </w:tr>
      <w:tr w:rsidR="000B2288" w:rsidRPr="000B2288" w:rsidTr="000B228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asprox</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r w:rsidRPr="000B2288">
              <w:rPr>
                <w:lang w:val="nl-NL"/>
              </w:rPr>
              <w:t>NEVER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s_tinba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kelihos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2288" w:rsidRPr="000B2288" w:rsidRDefault="000B2288" w:rsidP="000B2288">
            <w:pPr>
              <w:rPr>
                <w:lang w:val="nl-NL"/>
              </w:rPr>
            </w:pPr>
            <w:proofErr w:type="spellStart"/>
            <w:r w:rsidRPr="000B2288">
              <w:rPr>
                <w:lang w:val="nl-NL"/>
              </w:rPr>
              <w:t>cutwail</w:t>
            </w:r>
            <w:proofErr w:type="spellEnd"/>
          </w:p>
        </w:tc>
      </w:tr>
    </w:tbl>
    <w:p w:rsidR="006B3C13" w:rsidRDefault="005E2A72" w:rsidP="005E2A72">
      <w:pPr>
        <w:pStyle w:val="Kop1"/>
      </w:pPr>
      <w:bookmarkStart w:id="23" w:name="_Toc462648921"/>
      <w:r>
        <w:lastRenderedPageBreak/>
        <w:t xml:space="preserve">6. </w:t>
      </w:r>
      <w:r w:rsidR="006B3C13">
        <w:t>References</w:t>
      </w:r>
      <w:bookmarkEnd w:id="23"/>
      <w:r w:rsidR="006B3C13">
        <w:t xml:space="preserve"> </w:t>
      </w:r>
    </w:p>
    <w:p w:rsidR="00B8191C" w:rsidRPr="00B8191C" w:rsidRDefault="00506C4B" w:rsidP="00B8191C">
      <w:r>
        <w:t>Not yet here, will be in the final version!</w:t>
      </w:r>
    </w:p>
    <w:sectPr w:rsidR="00B8191C" w:rsidRPr="00B8191C" w:rsidSect="008214D3">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67B" w:rsidRDefault="000C767B" w:rsidP="008214D3">
      <w:pPr>
        <w:spacing w:line="240" w:lineRule="auto"/>
      </w:pPr>
      <w:r>
        <w:separator/>
      </w:r>
    </w:p>
  </w:endnote>
  <w:endnote w:type="continuationSeparator" w:id="0">
    <w:p w:rsidR="000C767B" w:rsidRDefault="000C767B" w:rsidP="0082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0000000000000000000"/>
    <w:charset w:val="00"/>
    <w:family w:val="roman"/>
    <w:notTrueType/>
    <w:pitch w:val="default"/>
    <w:sig w:usb0="00000003" w:usb1="00000000" w:usb2="00000000" w:usb3="00000000" w:csb0="00000001" w:csb1="00000000"/>
  </w:font>
  <w:font w:name="Roboto Thin">
    <w:altName w:val="Times New Roman"/>
    <w:panose1 w:val="00000000000000000000"/>
    <w:charset w:val="00"/>
    <w:family w:val="roman"/>
    <w:notTrueType/>
    <w:pitch w:val="default"/>
  </w:font>
  <w:font w:name="Roboto">
    <w:altName w:val="Times New Roman"/>
    <w:panose1 w:val="00000000000000000000"/>
    <w:charset w:val="00"/>
    <w:family w:val="auto"/>
    <w:pitch w:val="variable"/>
    <w:sig w:usb0="E00002EF" w:usb1="5000205B" w:usb2="00000020" w:usb3="00000000" w:csb0="0000019F" w:csb1="00000000"/>
  </w:font>
  <w:font w:name="Gill Sans MT Condensed">
    <w:panose1 w:val="020B05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rsidP="008214D3">
    <w:pPr>
      <w:pStyle w:val="Voettekst"/>
    </w:pPr>
  </w:p>
  <w:p w:rsidR="00AD72C3" w:rsidRDefault="00AD72C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62538"/>
      <w:docPartObj>
        <w:docPartGallery w:val="Page Numbers (Bottom of Page)"/>
        <w:docPartUnique/>
      </w:docPartObj>
    </w:sdtPr>
    <w:sdtEndPr/>
    <w:sdtContent>
      <w:p w:rsidR="00AD72C3" w:rsidRDefault="00AD72C3">
        <w:pPr>
          <w:pStyle w:val="Voettekst"/>
          <w:jc w:val="center"/>
        </w:pPr>
        <w:r>
          <w:fldChar w:fldCharType="begin"/>
        </w:r>
        <w:r>
          <w:instrText>PAGE   \* MERGEFORMAT</w:instrText>
        </w:r>
        <w:r>
          <w:fldChar w:fldCharType="separate"/>
        </w:r>
        <w:r w:rsidR="003E409F" w:rsidRPr="003E409F">
          <w:rPr>
            <w:noProof/>
            <w:lang w:val="nl-NL"/>
          </w:rPr>
          <w:t>7</w:t>
        </w:r>
        <w:r>
          <w:fldChar w:fldCharType="end"/>
        </w:r>
      </w:p>
    </w:sdtContent>
  </w:sdt>
  <w:p w:rsidR="00AD72C3" w:rsidRDefault="00AD72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67B" w:rsidRDefault="000C767B" w:rsidP="008214D3">
      <w:pPr>
        <w:spacing w:line="240" w:lineRule="auto"/>
      </w:pPr>
      <w:r>
        <w:separator/>
      </w:r>
    </w:p>
  </w:footnote>
  <w:footnote w:type="continuationSeparator" w:id="0">
    <w:p w:rsidR="000C767B" w:rsidRDefault="000C767B" w:rsidP="008214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2C3" w:rsidRDefault="00AD72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BDA"/>
    <w:multiLevelType w:val="hybridMultilevel"/>
    <w:tmpl w:val="4CD863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AC42B12"/>
    <w:multiLevelType w:val="hybridMultilevel"/>
    <w:tmpl w:val="565470E0"/>
    <w:lvl w:ilvl="0" w:tplc="BFAE240E">
      <w:start w:val="1"/>
      <w:numFmt w:val="decimal"/>
      <w:lvlText w:val="%1."/>
      <w:lvlJc w:val="left"/>
      <w:pPr>
        <w:ind w:left="720" w:hanging="360"/>
      </w:pPr>
      <w:rPr>
        <w:rFonts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B1249E"/>
    <w:multiLevelType w:val="hybridMultilevel"/>
    <w:tmpl w:val="FCE483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81"/>
    <w:rsid w:val="000B2288"/>
    <w:rsid w:val="000C767B"/>
    <w:rsid w:val="000E3A03"/>
    <w:rsid w:val="00150FE3"/>
    <w:rsid w:val="00177C58"/>
    <w:rsid w:val="001F7D32"/>
    <w:rsid w:val="002035A4"/>
    <w:rsid w:val="00220AAA"/>
    <w:rsid w:val="00274652"/>
    <w:rsid w:val="002B0FD5"/>
    <w:rsid w:val="003E409F"/>
    <w:rsid w:val="003E5000"/>
    <w:rsid w:val="004130FF"/>
    <w:rsid w:val="00506C4B"/>
    <w:rsid w:val="005E2A72"/>
    <w:rsid w:val="005F66F8"/>
    <w:rsid w:val="006B3C13"/>
    <w:rsid w:val="00733AC1"/>
    <w:rsid w:val="00735117"/>
    <w:rsid w:val="00761535"/>
    <w:rsid w:val="00770E9E"/>
    <w:rsid w:val="007C0AAA"/>
    <w:rsid w:val="008214D3"/>
    <w:rsid w:val="00871E3A"/>
    <w:rsid w:val="008E23F3"/>
    <w:rsid w:val="009B31D0"/>
    <w:rsid w:val="009E7F3D"/>
    <w:rsid w:val="00AA3063"/>
    <w:rsid w:val="00AD72C3"/>
    <w:rsid w:val="00B8191C"/>
    <w:rsid w:val="00C22681"/>
    <w:rsid w:val="00D05F81"/>
    <w:rsid w:val="00D75ED7"/>
    <w:rsid w:val="00DA5C2B"/>
    <w:rsid w:val="00DF73FD"/>
    <w:rsid w:val="00F97FE9"/>
    <w:rsid w:val="00FF21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7E0C"/>
  <w15:docId w15:val="{3C948577-F5A1-4C55-A9ED-4461EEAE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05F81"/>
    <w:rPr>
      <w:rFonts w:ascii="Roboto Light" w:hAnsi="Roboto Light"/>
      <w:lang w:val="en-GB"/>
    </w:rPr>
  </w:style>
  <w:style w:type="paragraph" w:styleId="Kop1">
    <w:name w:val="heading 1"/>
    <w:basedOn w:val="Standaard"/>
    <w:next w:val="Standaard"/>
    <w:link w:val="Kop1Char"/>
    <w:uiPriority w:val="9"/>
    <w:qFormat/>
    <w:rsid w:val="00D05F81"/>
    <w:pPr>
      <w:keepNext/>
      <w:keepLines/>
      <w:spacing w:before="480"/>
      <w:outlineLvl w:val="0"/>
    </w:pPr>
    <w:rPr>
      <w:rFonts w:ascii="Roboto Thin" w:eastAsiaTheme="majorEastAsia" w:hAnsi="Roboto Thin" w:cstheme="majorBidi"/>
      <w:bCs/>
      <w:sz w:val="40"/>
      <w:szCs w:val="28"/>
    </w:rPr>
  </w:style>
  <w:style w:type="paragraph" w:styleId="Kop2">
    <w:name w:val="heading 2"/>
    <w:basedOn w:val="Standaard"/>
    <w:next w:val="Standaard"/>
    <w:link w:val="Kop2Char"/>
    <w:uiPriority w:val="9"/>
    <w:unhideWhenUsed/>
    <w:qFormat/>
    <w:rsid w:val="00D05F81"/>
    <w:pPr>
      <w:keepNext/>
      <w:keepLines/>
      <w:spacing w:before="200"/>
      <w:outlineLvl w:val="1"/>
    </w:pPr>
    <w:rPr>
      <w:rFonts w:ascii="Roboto" w:eastAsiaTheme="majorEastAsia" w:hAnsi="Roboto" w:cstheme="majorBidi"/>
      <w:bCs/>
      <w:color w:val="000000" w:themeColor="text1"/>
      <w:sz w:val="32"/>
      <w:szCs w:val="26"/>
    </w:rPr>
  </w:style>
  <w:style w:type="paragraph" w:styleId="Kop3">
    <w:name w:val="heading 3"/>
    <w:basedOn w:val="Standaard"/>
    <w:next w:val="Standaard"/>
    <w:link w:val="Kop3Char"/>
    <w:uiPriority w:val="9"/>
    <w:unhideWhenUsed/>
    <w:qFormat/>
    <w:rsid w:val="00D05F81"/>
    <w:pPr>
      <w:keepNext/>
      <w:keepLines/>
      <w:spacing w:before="200" w:line="320" w:lineRule="exact"/>
      <w:outlineLvl w:val="2"/>
    </w:pPr>
    <w:rPr>
      <w:rFonts w:eastAsiaTheme="majorEastAsia" w:cstheme="majorBidi"/>
      <w:bCs/>
      <w:sz w:val="28"/>
    </w:rPr>
  </w:style>
  <w:style w:type="paragraph" w:styleId="Kop4">
    <w:name w:val="heading 4"/>
    <w:basedOn w:val="Standaard"/>
    <w:next w:val="Standaard"/>
    <w:link w:val="Kop4Char"/>
    <w:uiPriority w:val="9"/>
    <w:unhideWhenUsed/>
    <w:qFormat/>
    <w:rsid w:val="00177C58"/>
    <w:pPr>
      <w:keepNext/>
      <w:keepLines/>
      <w:spacing w:before="200"/>
      <w:outlineLvl w:val="3"/>
    </w:pPr>
    <w:rPr>
      <w:rFonts w:asciiTheme="majorHAnsi" w:eastAsiaTheme="majorEastAsia" w:hAnsiTheme="majorHAnsi" w:cstheme="majorBidi"/>
      <w:b/>
      <w:bCs/>
      <w:i/>
      <w:iCs/>
      <w:color w:val="2DA2BF" w:themeColor="accent1"/>
      <w:sz w:val="24"/>
    </w:rPr>
  </w:style>
  <w:style w:type="paragraph" w:styleId="Kop5">
    <w:name w:val="heading 5"/>
    <w:basedOn w:val="Standaard"/>
    <w:next w:val="Standaard"/>
    <w:link w:val="Kop5Char"/>
    <w:uiPriority w:val="9"/>
    <w:unhideWhenUsed/>
    <w:qFormat/>
    <w:rsid w:val="00177C58"/>
    <w:pPr>
      <w:keepNext/>
      <w:keepLines/>
      <w:spacing w:before="200"/>
      <w:outlineLvl w:val="4"/>
    </w:pPr>
    <w:rPr>
      <w:rFonts w:asciiTheme="majorHAnsi" w:eastAsiaTheme="majorEastAsia" w:hAnsiTheme="majorHAnsi" w:cstheme="majorBidi"/>
      <w:color w:val="16505E" w:themeColor="accent1" w:themeShade="7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7C58"/>
    <w:pPr>
      <w:ind w:left="720"/>
      <w:contextualSpacing/>
    </w:pPr>
  </w:style>
  <w:style w:type="character" w:styleId="Subtielebenadrukking">
    <w:name w:val="Subtle Emphasis"/>
    <w:basedOn w:val="Standaardalinea-lettertype"/>
    <w:uiPriority w:val="19"/>
    <w:qFormat/>
    <w:rsid w:val="00177C58"/>
    <w:rPr>
      <w:i/>
      <w:iCs/>
      <w:color w:val="808080" w:themeColor="text1" w:themeTint="7F"/>
    </w:rPr>
  </w:style>
  <w:style w:type="character" w:customStyle="1" w:styleId="Kop1Char">
    <w:name w:val="Kop 1 Char"/>
    <w:basedOn w:val="Standaardalinea-lettertype"/>
    <w:link w:val="Kop1"/>
    <w:uiPriority w:val="9"/>
    <w:rsid w:val="00D05F81"/>
    <w:rPr>
      <w:rFonts w:ascii="Roboto Thin" w:eastAsiaTheme="majorEastAsia" w:hAnsi="Roboto Thin" w:cstheme="majorBidi"/>
      <w:bCs/>
      <w:sz w:val="40"/>
      <w:szCs w:val="28"/>
      <w:lang w:val="en-GB"/>
    </w:rPr>
  </w:style>
  <w:style w:type="character" w:customStyle="1" w:styleId="Kop2Char">
    <w:name w:val="Kop 2 Char"/>
    <w:basedOn w:val="Standaardalinea-lettertype"/>
    <w:link w:val="Kop2"/>
    <w:uiPriority w:val="9"/>
    <w:rsid w:val="00D05F81"/>
    <w:rPr>
      <w:rFonts w:ascii="Roboto" w:eastAsiaTheme="majorEastAsia" w:hAnsi="Roboto" w:cstheme="majorBidi"/>
      <w:bCs/>
      <w:color w:val="000000" w:themeColor="text1"/>
      <w:sz w:val="32"/>
      <w:szCs w:val="26"/>
      <w:lang w:val="en-GB"/>
    </w:rPr>
  </w:style>
  <w:style w:type="character" w:customStyle="1" w:styleId="Kop3Char">
    <w:name w:val="Kop 3 Char"/>
    <w:basedOn w:val="Standaardalinea-lettertype"/>
    <w:link w:val="Kop3"/>
    <w:uiPriority w:val="9"/>
    <w:rsid w:val="00D05F81"/>
    <w:rPr>
      <w:rFonts w:ascii="Roboto Light" w:eastAsiaTheme="majorEastAsia" w:hAnsi="Roboto Light" w:cstheme="majorBidi"/>
      <w:bCs/>
      <w:sz w:val="28"/>
      <w:lang w:val="en-GB"/>
    </w:rPr>
  </w:style>
  <w:style w:type="character" w:customStyle="1" w:styleId="Kop4Char">
    <w:name w:val="Kop 4 Char"/>
    <w:basedOn w:val="Standaardalinea-lettertype"/>
    <w:link w:val="Kop4"/>
    <w:uiPriority w:val="9"/>
    <w:rsid w:val="00177C58"/>
    <w:rPr>
      <w:rFonts w:asciiTheme="majorHAnsi" w:eastAsiaTheme="majorEastAsia" w:hAnsiTheme="majorHAnsi" w:cstheme="majorBidi"/>
      <w:b/>
      <w:bCs/>
      <w:i/>
      <w:iCs/>
      <w:color w:val="2DA2BF" w:themeColor="accent1"/>
      <w:sz w:val="24"/>
      <w:lang w:val="en-GB"/>
    </w:rPr>
  </w:style>
  <w:style w:type="character" w:customStyle="1" w:styleId="Kop5Char">
    <w:name w:val="Kop 5 Char"/>
    <w:basedOn w:val="Standaardalinea-lettertype"/>
    <w:link w:val="Kop5"/>
    <w:uiPriority w:val="9"/>
    <w:rsid w:val="00177C58"/>
    <w:rPr>
      <w:rFonts w:asciiTheme="majorHAnsi" w:eastAsiaTheme="majorEastAsia" w:hAnsiTheme="majorHAnsi" w:cstheme="majorBidi"/>
      <w:color w:val="16505E" w:themeColor="accent1" w:themeShade="7F"/>
      <w:sz w:val="24"/>
      <w:lang w:val="en-GB"/>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pPr>
      <w:spacing w:line="240" w:lineRule="auto"/>
    </w:pPr>
    <w:rPr>
      <w:b/>
      <w:bCs/>
      <w:color w:val="2DA2BF" w:themeColor="accent1"/>
      <w:sz w:val="20"/>
      <w:szCs w:val="18"/>
    </w:rPr>
  </w:style>
  <w:style w:type="paragraph" w:styleId="Titel">
    <w:name w:val="Title"/>
    <w:basedOn w:val="Standaard"/>
    <w:next w:val="Standaard"/>
    <w:link w:val="TitelChar"/>
    <w:uiPriority w:val="10"/>
    <w:qFormat/>
    <w:rsid w:val="00177C58"/>
    <w:pPr>
      <w:pBdr>
        <w:bottom w:val="single" w:sz="8" w:space="4" w:color="2DA2BF" w:themeColor="accent1"/>
      </w:pBdr>
      <w:spacing w:after="300" w:line="240" w:lineRule="auto"/>
      <w:contextualSpacing/>
    </w:pPr>
    <w:rPr>
      <w:rFonts w:asciiTheme="majorHAnsi" w:eastAsiaTheme="majorEastAsia" w:hAnsiTheme="majorHAnsi" w:cstheme="majorBidi"/>
      <w:spacing w:val="5"/>
      <w:kern w:val="28"/>
      <w:sz w:val="52"/>
      <w:szCs w:val="52"/>
      <w:lang w:val="nl-NL" w:eastAsia="nl-NL"/>
    </w:rPr>
  </w:style>
  <w:style w:type="character" w:customStyle="1" w:styleId="TitelChar">
    <w:name w:val="Titel Char"/>
    <w:basedOn w:val="Standaardalinea-lettertype"/>
    <w:link w:val="Titel"/>
    <w:uiPriority w:val="10"/>
    <w:rsid w:val="00177C58"/>
    <w:rPr>
      <w:rFonts w:asciiTheme="majorHAnsi" w:eastAsiaTheme="majorEastAsia" w:hAnsiTheme="majorHAnsi" w:cstheme="majorBidi"/>
      <w:spacing w:val="5"/>
      <w:kern w:val="28"/>
      <w:sz w:val="52"/>
      <w:szCs w:val="52"/>
      <w:lang w:eastAsia="nl-NL"/>
    </w:rPr>
  </w:style>
  <w:style w:type="paragraph" w:styleId="Ondertitel">
    <w:name w:val="Subtitle"/>
    <w:basedOn w:val="Standaard"/>
    <w:next w:val="Standaard"/>
    <w:link w:val="OndertitelChar"/>
    <w:uiPriority w:val="11"/>
    <w:qFormat/>
    <w:rsid w:val="00177C58"/>
    <w:pPr>
      <w:numPr>
        <w:ilvl w:val="1"/>
      </w:numPr>
    </w:pPr>
    <w:rPr>
      <w:rFonts w:asciiTheme="majorHAnsi" w:eastAsiaTheme="majorEastAsia" w:hAnsiTheme="majorHAnsi" w:cstheme="majorBidi"/>
      <w:i/>
      <w:iCs/>
      <w:color w:val="000000" w:themeColor="text1"/>
      <w:spacing w:val="15"/>
      <w:sz w:val="24"/>
      <w:szCs w:val="24"/>
    </w:rPr>
  </w:style>
  <w:style w:type="character" w:customStyle="1" w:styleId="OndertitelChar">
    <w:name w:val="Ondertitel Char"/>
    <w:basedOn w:val="Standaardalinea-lettertype"/>
    <w:link w:val="Ondertitel"/>
    <w:uiPriority w:val="11"/>
    <w:rsid w:val="00177C58"/>
    <w:rPr>
      <w:rFonts w:asciiTheme="majorHAnsi" w:eastAsiaTheme="majorEastAsia" w:hAnsiTheme="majorHAnsi" w:cstheme="majorBidi"/>
      <w:i/>
      <w:iCs/>
      <w:color w:val="000000" w:themeColor="text1"/>
      <w:spacing w:val="15"/>
      <w:sz w:val="24"/>
      <w:szCs w:val="24"/>
      <w:lang w:val="en-GB"/>
    </w:rPr>
  </w:style>
  <w:style w:type="character" w:styleId="Nadruk">
    <w:name w:val="Emphasis"/>
    <w:uiPriority w:val="20"/>
    <w:qFormat/>
    <w:rsid w:val="00177C58"/>
    <w:rPr>
      <w:b/>
      <w:bCs/>
      <w:i/>
      <w:iCs/>
      <w:spacing w:val="10"/>
    </w:rPr>
  </w:style>
  <w:style w:type="paragraph" w:styleId="Geenafstand">
    <w:name w:val="No Spacing"/>
    <w:link w:val="GeenafstandChar"/>
    <w:uiPriority w:val="1"/>
    <w:qFormat/>
    <w:rsid w:val="00D05F81"/>
    <w:pPr>
      <w:spacing w:line="280" w:lineRule="exact"/>
    </w:pPr>
    <w:rPr>
      <w:rFonts w:ascii="Roboto Light" w:hAnsi="Roboto Light"/>
    </w:rPr>
  </w:style>
  <w:style w:type="paragraph" w:styleId="Kopvaninhoudsopgave">
    <w:name w:val="TOC Heading"/>
    <w:basedOn w:val="Kop1"/>
    <w:next w:val="Standaard"/>
    <w:uiPriority w:val="39"/>
    <w:unhideWhenUsed/>
    <w:qFormat/>
    <w:rsid w:val="00177C58"/>
    <w:pPr>
      <w:outlineLvl w:val="9"/>
    </w:pPr>
    <w:rPr>
      <w:color w:val="21798E" w:themeColor="accent1" w:themeShade="BF"/>
      <w:lang w:val="nl-NL" w:eastAsia="nl-NL"/>
    </w:rPr>
  </w:style>
  <w:style w:type="character" w:customStyle="1" w:styleId="GeenafstandChar">
    <w:name w:val="Geen afstand Char"/>
    <w:basedOn w:val="Standaardalinea-lettertype"/>
    <w:link w:val="Geenafstand"/>
    <w:uiPriority w:val="1"/>
    <w:rsid w:val="00D05F81"/>
    <w:rPr>
      <w:rFonts w:ascii="Roboto Light" w:hAnsi="Roboto Light"/>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paragraph" w:styleId="Ballontekst">
    <w:name w:val="Balloon Text"/>
    <w:basedOn w:val="Standaard"/>
    <w:link w:val="BallontekstChar"/>
    <w:uiPriority w:val="99"/>
    <w:semiHidden/>
    <w:unhideWhenUsed/>
    <w:rsid w:val="005E2A7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2A72"/>
    <w:rPr>
      <w:rFonts w:ascii="Tahoma" w:hAnsi="Tahoma" w:cs="Tahoma"/>
      <w:sz w:val="16"/>
      <w:szCs w:val="16"/>
      <w:lang w:val="en-GB"/>
    </w:rPr>
  </w:style>
  <w:style w:type="character" w:styleId="Hyperlink">
    <w:name w:val="Hyperlink"/>
    <w:basedOn w:val="Standaardalinea-lettertype"/>
    <w:uiPriority w:val="99"/>
    <w:unhideWhenUsed/>
    <w:rsid w:val="005E2A72"/>
    <w:rPr>
      <w:color w:val="FF8119" w:themeColor="hyperlink"/>
      <w:u w:val="single"/>
    </w:rPr>
  </w:style>
  <w:style w:type="paragraph" w:customStyle="1" w:styleId="Code">
    <w:name w:val="Code"/>
    <w:basedOn w:val="Standaard"/>
    <w:link w:val="CodeChar"/>
    <w:qFormat/>
    <w:rsid w:val="000B2288"/>
    <w:rPr>
      <w:rFonts w:ascii="Courier New" w:hAnsi="Courier New" w:cs="Courier New"/>
      <w:lang w:val="nl-NL"/>
    </w:rPr>
  </w:style>
  <w:style w:type="character" w:customStyle="1" w:styleId="CodeChar">
    <w:name w:val="Code Char"/>
    <w:basedOn w:val="Standaardalinea-lettertype"/>
    <w:link w:val="Code"/>
    <w:rsid w:val="000B22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53554">
      <w:bodyDiv w:val="1"/>
      <w:marLeft w:val="0"/>
      <w:marRight w:val="0"/>
      <w:marTop w:val="0"/>
      <w:marBottom w:val="0"/>
      <w:divBdr>
        <w:top w:val="none" w:sz="0" w:space="0" w:color="auto"/>
        <w:left w:val="none" w:sz="0" w:space="0" w:color="auto"/>
        <w:bottom w:val="none" w:sz="0" w:space="0" w:color="auto"/>
        <w:right w:val="none" w:sz="0" w:space="0" w:color="auto"/>
      </w:divBdr>
    </w:div>
    <w:div w:id="316961327">
      <w:bodyDiv w:val="1"/>
      <w:marLeft w:val="0"/>
      <w:marRight w:val="0"/>
      <w:marTop w:val="0"/>
      <w:marBottom w:val="0"/>
      <w:divBdr>
        <w:top w:val="none" w:sz="0" w:space="0" w:color="auto"/>
        <w:left w:val="none" w:sz="0" w:space="0" w:color="auto"/>
        <w:bottom w:val="none" w:sz="0" w:space="0" w:color="auto"/>
        <w:right w:val="none" w:sz="0" w:space="0" w:color="auto"/>
      </w:divBdr>
      <w:divsChild>
        <w:div w:id="1606765602">
          <w:marLeft w:val="0"/>
          <w:marRight w:val="0"/>
          <w:marTop w:val="0"/>
          <w:marBottom w:val="0"/>
          <w:divBdr>
            <w:top w:val="none" w:sz="0" w:space="0" w:color="auto"/>
            <w:left w:val="none" w:sz="0" w:space="0" w:color="auto"/>
            <w:bottom w:val="none" w:sz="0" w:space="0" w:color="auto"/>
            <w:right w:val="none" w:sz="0" w:space="0" w:color="auto"/>
          </w:divBdr>
        </w:div>
        <w:div w:id="350641579">
          <w:marLeft w:val="0"/>
          <w:marRight w:val="0"/>
          <w:marTop w:val="0"/>
          <w:marBottom w:val="0"/>
          <w:divBdr>
            <w:top w:val="none" w:sz="0" w:space="0" w:color="auto"/>
            <w:left w:val="none" w:sz="0" w:space="0" w:color="auto"/>
            <w:bottom w:val="none" w:sz="0" w:space="0" w:color="auto"/>
            <w:right w:val="none" w:sz="0" w:space="0" w:color="auto"/>
          </w:divBdr>
        </w:div>
        <w:div w:id="46532478">
          <w:marLeft w:val="0"/>
          <w:marRight w:val="0"/>
          <w:marTop w:val="0"/>
          <w:marBottom w:val="0"/>
          <w:divBdr>
            <w:top w:val="none" w:sz="0" w:space="0" w:color="auto"/>
            <w:left w:val="none" w:sz="0" w:space="0" w:color="auto"/>
            <w:bottom w:val="none" w:sz="0" w:space="0" w:color="auto"/>
            <w:right w:val="none" w:sz="0" w:space="0" w:color="auto"/>
          </w:divBdr>
        </w:div>
        <w:div w:id="1340616928">
          <w:marLeft w:val="0"/>
          <w:marRight w:val="0"/>
          <w:marTop w:val="0"/>
          <w:marBottom w:val="0"/>
          <w:divBdr>
            <w:top w:val="none" w:sz="0" w:space="0" w:color="auto"/>
            <w:left w:val="none" w:sz="0" w:space="0" w:color="auto"/>
            <w:bottom w:val="none" w:sz="0" w:space="0" w:color="auto"/>
            <w:right w:val="none" w:sz="0" w:space="0" w:color="auto"/>
          </w:divBdr>
        </w:div>
        <w:div w:id="668142905">
          <w:marLeft w:val="0"/>
          <w:marRight w:val="0"/>
          <w:marTop w:val="0"/>
          <w:marBottom w:val="0"/>
          <w:divBdr>
            <w:top w:val="none" w:sz="0" w:space="0" w:color="auto"/>
            <w:left w:val="none" w:sz="0" w:space="0" w:color="auto"/>
            <w:bottom w:val="none" w:sz="0" w:space="0" w:color="auto"/>
            <w:right w:val="none" w:sz="0" w:space="0" w:color="auto"/>
          </w:divBdr>
        </w:div>
        <w:div w:id="500241300">
          <w:marLeft w:val="0"/>
          <w:marRight w:val="0"/>
          <w:marTop w:val="0"/>
          <w:marBottom w:val="0"/>
          <w:divBdr>
            <w:top w:val="none" w:sz="0" w:space="0" w:color="auto"/>
            <w:left w:val="none" w:sz="0" w:space="0" w:color="auto"/>
            <w:bottom w:val="none" w:sz="0" w:space="0" w:color="auto"/>
            <w:right w:val="none" w:sz="0" w:space="0" w:color="auto"/>
          </w:divBdr>
        </w:div>
        <w:div w:id="1227566911">
          <w:marLeft w:val="0"/>
          <w:marRight w:val="0"/>
          <w:marTop w:val="0"/>
          <w:marBottom w:val="0"/>
          <w:divBdr>
            <w:top w:val="none" w:sz="0" w:space="0" w:color="auto"/>
            <w:left w:val="none" w:sz="0" w:space="0" w:color="auto"/>
            <w:bottom w:val="none" w:sz="0" w:space="0" w:color="auto"/>
            <w:right w:val="none" w:sz="0" w:space="0" w:color="auto"/>
          </w:divBdr>
        </w:div>
      </w:divsChild>
    </w:div>
    <w:div w:id="447969598">
      <w:bodyDiv w:val="1"/>
      <w:marLeft w:val="0"/>
      <w:marRight w:val="0"/>
      <w:marTop w:val="0"/>
      <w:marBottom w:val="0"/>
      <w:divBdr>
        <w:top w:val="none" w:sz="0" w:space="0" w:color="auto"/>
        <w:left w:val="none" w:sz="0" w:space="0" w:color="auto"/>
        <w:bottom w:val="none" w:sz="0" w:space="0" w:color="auto"/>
        <w:right w:val="none" w:sz="0" w:space="0" w:color="auto"/>
      </w:divBdr>
      <w:divsChild>
        <w:div w:id="1189370313">
          <w:marLeft w:val="0"/>
          <w:marRight w:val="0"/>
          <w:marTop w:val="0"/>
          <w:marBottom w:val="0"/>
          <w:divBdr>
            <w:top w:val="none" w:sz="0" w:space="0" w:color="auto"/>
            <w:left w:val="none" w:sz="0" w:space="0" w:color="auto"/>
            <w:bottom w:val="none" w:sz="0" w:space="0" w:color="auto"/>
            <w:right w:val="none" w:sz="0" w:space="0" w:color="auto"/>
          </w:divBdr>
        </w:div>
      </w:divsChild>
    </w:div>
    <w:div w:id="523328880">
      <w:bodyDiv w:val="1"/>
      <w:marLeft w:val="0"/>
      <w:marRight w:val="0"/>
      <w:marTop w:val="0"/>
      <w:marBottom w:val="0"/>
      <w:divBdr>
        <w:top w:val="none" w:sz="0" w:space="0" w:color="auto"/>
        <w:left w:val="none" w:sz="0" w:space="0" w:color="auto"/>
        <w:bottom w:val="none" w:sz="0" w:space="0" w:color="auto"/>
        <w:right w:val="none" w:sz="0" w:space="0" w:color="auto"/>
      </w:divBdr>
    </w:div>
    <w:div w:id="536167012">
      <w:bodyDiv w:val="1"/>
      <w:marLeft w:val="0"/>
      <w:marRight w:val="0"/>
      <w:marTop w:val="0"/>
      <w:marBottom w:val="0"/>
      <w:divBdr>
        <w:top w:val="none" w:sz="0" w:space="0" w:color="auto"/>
        <w:left w:val="none" w:sz="0" w:space="0" w:color="auto"/>
        <w:bottom w:val="none" w:sz="0" w:space="0" w:color="auto"/>
        <w:right w:val="none" w:sz="0" w:space="0" w:color="auto"/>
      </w:divBdr>
      <w:divsChild>
        <w:div w:id="414398198">
          <w:marLeft w:val="0"/>
          <w:marRight w:val="0"/>
          <w:marTop w:val="0"/>
          <w:marBottom w:val="0"/>
          <w:divBdr>
            <w:top w:val="none" w:sz="0" w:space="0" w:color="auto"/>
            <w:left w:val="none" w:sz="0" w:space="0" w:color="auto"/>
            <w:bottom w:val="none" w:sz="0" w:space="0" w:color="auto"/>
            <w:right w:val="none" w:sz="0" w:space="0" w:color="auto"/>
          </w:divBdr>
        </w:div>
      </w:divsChild>
    </w:div>
    <w:div w:id="559361837">
      <w:bodyDiv w:val="1"/>
      <w:marLeft w:val="0"/>
      <w:marRight w:val="0"/>
      <w:marTop w:val="0"/>
      <w:marBottom w:val="0"/>
      <w:divBdr>
        <w:top w:val="none" w:sz="0" w:space="0" w:color="auto"/>
        <w:left w:val="none" w:sz="0" w:space="0" w:color="auto"/>
        <w:bottom w:val="none" w:sz="0" w:space="0" w:color="auto"/>
        <w:right w:val="none" w:sz="0" w:space="0" w:color="auto"/>
      </w:divBdr>
      <w:divsChild>
        <w:div w:id="272253362">
          <w:marLeft w:val="0"/>
          <w:marRight w:val="0"/>
          <w:marTop w:val="0"/>
          <w:marBottom w:val="0"/>
          <w:divBdr>
            <w:top w:val="none" w:sz="0" w:space="0" w:color="auto"/>
            <w:left w:val="none" w:sz="0" w:space="0" w:color="auto"/>
            <w:bottom w:val="none" w:sz="0" w:space="0" w:color="auto"/>
            <w:right w:val="none" w:sz="0" w:space="0" w:color="auto"/>
          </w:divBdr>
        </w:div>
        <w:div w:id="134415638">
          <w:marLeft w:val="0"/>
          <w:marRight w:val="0"/>
          <w:marTop w:val="0"/>
          <w:marBottom w:val="0"/>
          <w:divBdr>
            <w:top w:val="none" w:sz="0" w:space="0" w:color="auto"/>
            <w:left w:val="none" w:sz="0" w:space="0" w:color="auto"/>
            <w:bottom w:val="none" w:sz="0" w:space="0" w:color="auto"/>
            <w:right w:val="none" w:sz="0" w:space="0" w:color="auto"/>
          </w:divBdr>
        </w:div>
        <w:div w:id="1920098009">
          <w:marLeft w:val="0"/>
          <w:marRight w:val="0"/>
          <w:marTop w:val="0"/>
          <w:marBottom w:val="0"/>
          <w:divBdr>
            <w:top w:val="none" w:sz="0" w:space="0" w:color="auto"/>
            <w:left w:val="none" w:sz="0" w:space="0" w:color="auto"/>
            <w:bottom w:val="none" w:sz="0" w:space="0" w:color="auto"/>
            <w:right w:val="none" w:sz="0" w:space="0" w:color="auto"/>
          </w:divBdr>
        </w:div>
        <w:div w:id="735933682">
          <w:marLeft w:val="0"/>
          <w:marRight w:val="0"/>
          <w:marTop w:val="0"/>
          <w:marBottom w:val="0"/>
          <w:divBdr>
            <w:top w:val="none" w:sz="0" w:space="0" w:color="auto"/>
            <w:left w:val="none" w:sz="0" w:space="0" w:color="auto"/>
            <w:bottom w:val="none" w:sz="0" w:space="0" w:color="auto"/>
            <w:right w:val="none" w:sz="0" w:space="0" w:color="auto"/>
          </w:divBdr>
        </w:div>
        <w:div w:id="169953601">
          <w:marLeft w:val="0"/>
          <w:marRight w:val="0"/>
          <w:marTop w:val="0"/>
          <w:marBottom w:val="0"/>
          <w:divBdr>
            <w:top w:val="none" w:sz="0" w:space="0" w:color="auto"/>
            <w:left w:val="none" w:sz="0" w:space="0" w:color="auto"/>
            <w:bottom w:val="none" w:sz="0" w:space="0" w:color="auto"/>
            <w:right w:val="none" w:sz="0" w:space="0" w:color="auto"/>
          </w:divBdr>
        </w:div>
        <w:div w:id="724524509">
          <w:marLeft w:val="0"/>
          <w:marRight w:val="0"/>
          <w:marTop w:val="0"/>
          <w:marBottom w:val="0"/>
          <w:divBdr>
            <w:top w:val="none" w:sz="0" w:space="0" w:color="auto"/>
            <w:left w:val="none" w:sz="0" w:space="0" w:color="auto"/>
            <w:bottom w:val="none" w:sz="0" w:space="0" w:color="auto"/>
            <w:right w:val="none" w:sz="0" w:space="0" w:color="auto"/>
          </w:divBdr>
        </w:div>
        <w:div w:id="2121486963">
          <w:marLeft w:val="0"/>
          <w:marRight w:val="0"/>
          <w:marTop w:val="0"/>
          <w:marBottom w:val="0"/>
          <w:divBdr>
            <w:top w:val="none" w:sz="0" w:space="0" w:color="auto"/>
            <w:left w:val="none" w:sz="0" w:space="0" w:color="auto"/>
            <w:bottom w:val="none" w:sz="0" w:space="0" w:color="auto"/>
            <w:right w:val="none" w:sz="0" w:space="0" w:color="auto"/>
          </w:divBdr>
        </w:div>
      </w:divsChild>
    </w:div>
    <w:div w:id="874853910">
      <w:bodyDiv w:val="1"/>
      <w:marLeft w:val="0"/>
      <w:marRight w:val="0"/>
      <w:marTop w:val="0"/>
      <w:marBottom w:val="0"/>
      <w:divBdr>
        <w:top w:val="none" w:sz="0" w:space="0" w:color="auto"/>
        <w:left w:val="none" w:sz="0" w:space="0" w:color="auto"/>
        <w:bottom w:val="none" w:sz="0" w:space="0" w:color="auto"/>
        <w:right w:val="none" w:sz="0" w:space="0" w:color="auto"/>
      </w:divBdr>
    </w:div>
    <w:div w:id="1148395538">
      <w:bodyDiv w:val="1"/>
      <w:marLeft w:val="0"/>
      <w:marRight w:val="0"/>
      <w:marTop w:val="0"/>
      <w:marBottom w:val="0"/>
      <w:divBdr>
        <w:top w:val="none" w:sz="0" w:space="0" w:color="auto"/>
        <w:left w:val="none" w:sz="0" w:space="0" w:color="auto"/>
        <w:bottom w:val="none" w:sz="0" w:space="0" w:color="auto"/>
        <w:right w:val="none" w:sz="0" w:space="0" w:color="auto"/>
      </w:divBdr>
    </w:div>
    <w:div w:id="1591506175">
      <w:bodyDiv w:val="1"/>
      <w:marLeft w:val="0"/>
      <w:marRight w:val="0"/>
      <w:marTop w:val="0"/>
      <w:marBottom w:val="0"/>
      <w:divBdr>
        <w:top w:val="none" w:sz="0" w:space="0" w:color="auto"/>
        <w:left w:val="none" w:sz="0" w:space="0" w:color="auto"/>
        <w:bottom w:val="none" w:sz="0" w:space="0" w:color="auto"/>
        <w:right w:val="none" w:sz="0" w:space="0" w:color="auto"/>
      </w:divBdr>
    </w:div>
    <w:div w:id="1661958391">
      <w:bodyDiv w:val="1"/>
      <w:marLeft w:val="0"/>
      <w:marRight w:val="0"/>
      <w:marTop w:val="0"/>
      <w:marBottom w:val="0"/>
      <w:divBdr>
        <w:top w:val="none" w:sz="0" w:space="0" w:color="auto"/>
        <w:left w:val="none" w:sz="0" w:space="0" w:color="auto"/>
        <w:bottom w:val="none" w:sz="0" w:space="0" w:color="auto"/>
        <w:right w:val="none" w:sz="0" w:space="0" w:color="auto"/>
      </w:divBdr>
    </w:div>
    <w:div w:id="2121682135">
      <w:bodyDiv w:val="1"/>
      <w:marLeft w:val="0"/>
      <w:marRight w:val="0"/>
      <w:marTop w:val="0"/>
      <w:marBottom w:val="0"/>
      <w:divBdr>
        <w:top w:val="none" w:sz="0" w:space="0" w:color="auto"/>
        <w:left w:val="none" w:sz="0" w:space="0" w:color="auto"/>
        <w:bottom w:val="none" w:sz="0" w:space="0" w:color="auto"/>
        <w:right w:val="none" w:sz="0" w:space="0" w:color="auto"/>
      </w:divBdr>
      <w:divsChild>
        <w:div w:id="1210915233">
          <w:marLeft w:val="0"/>
          <w:marRight w:val="0"/>
          <w:marTop w:val="0"/>
          <w:marBottom w:val="0"/>
          <w:divBdr>
            <w:top w:val="none" w:sz="0" w:space="0" w:color="auto"/>
            <w:left w:val="none" w:sz="0" w:space="0" w:color="auto"/>
            <w:bottom w:val="none" w:sz="0" w:space="0" w:color="auto"/>
            <w:right w:val="none" w:sz="0" w:space="0" w:color="auto"/>
          </w:divBdr>
        </w:div>
        <w:div w:id="1363705694">
          <w:marLeft w:val="0"/>
          <w:marRight w:val="0"/>
          <w:marTop w:val="0"/>
          <w:marBottom w:val="0"/>
          <w:divBdr>
            <w:top w:val="none" w:sz="0" w:space="0" w:color="auto"/>
            <w:left w:val="none" w:sz="0" w:space="0" w:color="auto"/>
            <w:bottom w:val="none" w:sz="0" w:space="0" w:color="auto"/>
            <w:right w:val="none" w:sz="0" w:space="0" w:color="auto"/>
          </w:divBdr>
        </w:div>
        <w:div w:id="1096171266">
          <w:marLeft w:val="0"/>
          <w:marRight w:val="0"/>
          <w:marTop w:val="0"/>
          <w:marBottom w:val="0"/>
          <w:divBdr>
            <w:top w:val="none" w:sz="0" w:space="0" w:color="auto"/>
            <w:left w:val="none" w:sz="0" w:space="0" w:color="auto"/>
            <w:bottom w:val="none" w:sz="0" w:space="0" w:color="auto"/>
            <w:right w:val="none" w:sz="0" w:space="0" w:color="auto"/>
          </w:divBdr>
        </w:div>
        <w:div w:id="239019761">
          <w:marLeft w:val="0"/>
          <w:marRight w:val="0"/>
          <w:marTop w:val="0"/>
          <w:marBottom w:val="0"/>
          <w:divBdr>
            <w:top w:val="none" w:sz="0" w:space="0" w:color="auto"/>
            <w:left w:val="none" w:sz="0" w:space="0" w:color="auto"/>
            <w:bottom w:val="none" w:sz="0" w:space="0" w:color="auto"/>
            <w:right w:val="none" w:sz="0" w:space="0" w:color="auto"/>
          </w:divBdr>
        </w:div>
        <w:div w:id="1342511739">
          <w:marLeft w:val="0"/>
          <w:marRight w:val="0"/>
          <w:marTop w:val="0"/>
          <w:marBottom w:val="0"/>
          <w:divBdr>
            <w:top w:val="none" w:sz="0" w:space="0" w:color="auto"/>
            <w:left w:val="none" w:sz="0" w:space="0" w:color="auto"/>
            <w:bottom w:val="none" w:sz="0" w:space="0" w:color="auto"/>
            <w:right w:val="none" w:sz="0" w:space="0" w:color="auto"/>
          </w:divBdr>
        </w:div>
        <w:div w:id="987174722">
          <w:marLeft w:val="0"/>
          <w:marRight w:val="0"/>
          <w:marTop w:val="0"/>
          <w:marBottom w:val="0"/>
          <w:divBdr>
            <w:top w:val="none" w:sz="0" w:space="0" w:color="auto"/>
            <w:left w:val="none" w:sz="0" w:space="0" w:color="auto"/>
            <w:bottom w:val="none" w:sz="0" w:space="0" w:color="auto"/>
            <w:right w:val="none" w:sz="0" w:space="0" w:color="auto"/>
          </w:divBdr>
        </w:div>
        <w:div w:id="44593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pps.db.ripe.net/search/query.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3">
      <a:majorFont>
        <a:latin typeface="Gill Sans MT Condensed"/>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798740B-6E8A-46B6-938C-0D2F8A0B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2336</Words>
  <Characters>12848</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Hugo</cp:lastModifiedBy>
  <cp:revision>9</cp:revision>
  <dcterms:created xsi:type="dcterms:W3CDTF">2016-09-26T07:52:00Z</dcterms:created>
  <dcterms:modified xsi:type="dcterms:W3CDTF">2016-09-26T09:42:00Z</dcterms:modified>
</cp:coreProperties>
</file>