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A7" w:rsidRDefault="009839A7" w:rsidP="009839A7">
      <w:pPr>
        <w:pStyle w:val="Kop1"/>
      </w:pPr>
      <w:bookmarkStart w:id="0" w:name="_Toc462648906"/>
      <w:r>
        <w:t>2. Ideal metrics for security decision makers</w:t>
      </w:r>
      <w:bookmarkEnd w:id="0"/>
    </w:p>
    <w:p w:rsidR="00735117" w:rsidRDefault="009839A7">
      <w:pPr>
        <w:rPr>
          <w:b/>
        </w:rPr>
      </w:pPr>
      <w:r w:rsidRPr="009839A7">
        <w:rPr>
          <w:b/>
        </w:rPr>
        <w:t>Actors</w:t>
      </w:r>
    </w:p>
    <w:p w:rsidR="009839A7" w:rsidRPr="009839A7" w:rsidRDefault="009839A7" w:rsidP="009839A7">
      <w:pPr>
        <w:pStyle w:val="Lijstalinea"/>
        <w:numPr>
          <w:ilvl w:val="0"/>
          <w:numId w:val="1"/>
        </w:numPr>
      </w:pPr>
      <w:r w:rsidRPr="009839A7">
        <w:t>Criminals</w:t>
      </w:r>
    </w:p>
    <w:p w:rsidR="009839A7" w:rsidRPr="009839A7" w:rsidRDefault="009839A7" w:rsidP="009839A7">
      <w:pPr>
        <w:pStyle w:val="Lijstalinea"/>
        <w:numPr>
          <w:ilvl w:val="0"/>
          <w:numId w:val="1"/>
        </w:numPr>
      </w:pPr>
      <w:r w:rsidRPr="009839A7">
        <w:t>Users</w:t>
      </w:r>
    </w:p>
    <w:p w:rsidR="009839A7" w:rsidRPr="009839A7" w:rsidRDefault="009839A7" w:rsidP="009839A7">
      <w:pPr>
        <w:pStyle w:val="Lijstalinea"/>
        <w:numPr>
          <w:ilvl w:val="1"/>
          <w:numId w:val="1"/>
        </w:numPr>
      </w:pPr>
      <w:proofErr w:type="spellStart"/>
      <w:r w:rsidRPr="009839A7">
        <w:t>Particulier</w:t>
      </w:r>
      <w:proofErr w:type="spellEnd"/>
    </w:p>
    <w:p w:rsidR="009839A7" w:rsidRDefault="009839A7" w:rsidP="009839A7">
      <w:pPr>
        <w:pStyle w:val="Lijstalinea"/>
        <w:numPr>
          <w:ilvl w:val="1"/>
          <w:numId w:val="1"/>
        </w:numPr>
      </w:pPr>
      <w:proofErr w:type="spellStart"/>
      <w:r w:rsidRPr="009839A7">
        <w:t>Bedrijven</w:t>
      </w:r>
      <w:proofErr w:type="spellEnd"/>
    </w:p>
    <w:p w:rsidR="009839A7" w:rsidRDefault="009839A7" w:rsidP="009839A7">
      <w:pPr>
        <w:pStyle w:val="Lijstalinea"/>
        <w:numPr>
          <w:ilvl w:val="0"/>
          <w:numId w:val="1"/>
        </w:numPr>
      </w:pPr>
      <w:r>
        <w:t>Internet Service Providers</w:t>
      </w:r>
    </w:p>
    <w:p w:rsidR="009839A7" w:rsidRDefault="009839A7" w:rsidP="009839A7">
      <w:pPr>
        <w:pStyle w:val="Lijstalinea"/>
        <w:numPr>
          <w:ilvl w:val="0"/>
          <w:numId w:val="1"/>
        </w:numPr>
      </w:pPr>
      <w:r>
        <w:t xml:space="preserve">Internet Security </w:t>
      </w:r>
      <w:proofErr w:type="spellStart"/>
      <w:r>
        <w:t>Bedrijven</w:t>
      </w:r>
      <w:proofErr w:type="spellEnd"/>
    </w:p>
    <w:p w:rsidR="009839A7" w:rsidRDefault="009839A7" w:rsidP="009839A7">
      <w:pPr>
        <w:pStyle w:val="Lijstalinea"/>
        <w:numPr>
          <w:ilvl w:val="0"/>
          <w:numId w:val="1"/>
        </w:numPr>
      </w:pPr>
      <w:proofErr w:type="spellStart"/>
      <w:r>
        <w:t>Overheid</w:t>
      </w:r>
      <w:proofErr w:type="spellEnd"/>
    </w:p>
    <w:p w:rsidR="009839A7" w:rsidRPr="009839A7" w:rsidRDefault="009839A7" w:rsidP="009839A7">
      <w:pPr>
        <w:rPr>
          <w:lang w:val="nl-NL"/>
        </w:rPr>
      </w:pPr>
      <w:r w:rsidRPr="009839A7">
        <w:rPr>
          <w:lang w:val="nl-NL"/>
        </w:rPr>
        <w:t xml:space="preserve">Wij focussen op de </w:t>
      </w:r>
      <w:r>
        <w:rPr>
          <w:lang w:val="nl-NL"/>
        </w:rPr>
        <w:t xml:space="preserve">ideale </w:t>
      </w:r>
      <w:proofErr w:type="spellStart"/>
      <w:r>
        <w:rPr>
          <w:lang w:val="nl-NL"/>
        </w:rPr>
        <w:t>metrics</w:t>
      </w:r>
      <w:proofErr w:type="spellEnd"/>
      <w:r>
        <w:rPr>
          <w:lang w:val="nl-NL"/>
        </w:rPr>
        <w:t xml:space="preserve"> van de laatste 3. Tijdens de feedback sessie is opgemerkt dat het echt op IDEALE </w:t>
      </w:r>
      <w:proofErr w:type="spellStart"/>
      <w:r>
        <w:rPr>
          <w:lang w:val="nl-NL"/>
        </w:rPr>
        <w:t>metrics</w:t>
      </w:r>
      <w:proofErr w:type="spellEnd"/>
      <w:r>
        <w:rPr>
          <w:lang w:val="nl-NL"/>
        </w:rPr>
        <w:t xml:space="preserve"> gaat. Dus wat zou een actor graag willen weten, ongeacht of we dat zelf ook kunnen bepalen vanuit de dataset. </w:t>
      </w:r>
    </w:p>
    <w:p w:rsidR="009839A7" w:rsidRDefault="009839A7" w:rsidP="009839A7">
      <w:pPr>
        <w:rPr>
          <w:lang w:val="nl-NL"/>
        </w:rPr>
      </w:pPr>
    </w:p>
    <w:p w:rsidR="009839A7" w:rsidRDefault="009839A7" w:rsidP="009839A7">
      <w:pPr>
        <w:rPr>
          <w:b/>
          <w:lang w:val="nl-NL"/>
        </w:rPr>
      </w:pPr>
      <w:r>
        <w:rPr>
          <w:b/>
          <w:lang w:val="nl-NL"/>
        </w:rPr>
        <w:t>Internet Service Providers</w:t>
      </w:r>
    </w:p>
    <w:p w:rsidR="009839A7" w:rsidRDefault="009839A7" w:rsidP="009839A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Aantal te blokkeren IP adressen</w:t>
      </w:r>
    </w:p>
    <w:p w:rsidR="009839A7" w:rsidRDefault="009839A7" w:rsidP="009839A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Welke IP adressen te blokkeren</w:t>
      </w:r>
    </w:p>
    <w:p w:rsidR="009839A7" w:rsidRDefault="009839A7" w:rsidP="009839A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Vergeleken met andere </w:t>
      </w:r>
      <w:proofErr w:type="spellStart"/>
      <w:r>
        <w:rPr>
          <w:lang w:val="nl-NL"/>
        </w:rPr>
        <w:t>ISPs</w:t>
      </w:r>
      <w:proofErr w:type="spellEnd"/>
      <w:r>
        <w:rPr>
          <w:lang w:val="nl-NL"/>
        </w:rPr>
        <w:t xml:space="preserve">, moeten ze veel IP adressen blokkeren? </w:t>
      </w:r>
    </w:p>
    <w:p w:rsidR="009839A7" w:rsidRDefault="009839A7" w:rsidP="009839A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Meer </w:t>
      </w:r>
      <w:proofErr w:type="spellStart"/>
      <w:r>
        <w:rPr>
          <w:lang w:val="nl-NL"/>
        </w:rPr>
        <w:t>sender</w:t>
      </w:r>
      <w:proofErr w:type="spellEnd"/>
      <w:r>
        <w:rPr>
          <w:lang w:val="nl-NL"/>
        </w:rPr>
        <w:t xml:space="preserve"> of receiver? </w:t>
      </w:r>
    </w:p>
    <w:p w:rsidR="009839A7" w:rsidRDefault="009839A7" w:rsidP="009839A7">
      <w:pPr>
        <w:rPr>
          <w:b/>
          <w:lang w:val="nl-NL"/>
        </w:rPr>
      </w:pPr>
      <w:r>
        <w:rPr>
          <w:b/>
          <w:lang w:val="nl-NL"/>
        </w:rPr>
        <w:t>Internet security bedrijven</w:t>
      </w:r>
    </w:p>
    <w:p w:rsidR="009839A7" w:rsidRPr="009839A7" w:rsidRDefault="009839A7" w:rsidP="009839A7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 xml:space="preserve">Waar komt het vandaan? IP en locatie? </w:t>
      </w:r>
    </w:p>
    <w:p w:rsidR="009839A7" w:rsidRPr="009839A7" w:rsidRDefault="009839A7" w:rsidP="009839A7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 xml:space="preserve">Wie zit erachter het </w:t>
      </w:r>
      <w:proofErr w:type="spellStart"/>
      <w:r>
        <w:rPr>
          <w:lang w:val="nl-NL"/>
        </w:rPr>
        <w:t>botnet</w:t>
      </w:r>
      <w:proofErr w:type="spellEnd"/>
      <w:r>
        <w:rPr>
          <w:lang w:val="nl-NL"/>
        </w:rPr>
        <w:t xml:space="preserve">? </w:t>
      </w:r>
    </w:p>
    <w:p w:rsidR="009839A7" w:rsidRPr="009839A7" w:rsidRDefault="009839A7" w:rsidP="009839A7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 xml:space="preserve">Zitten er </w:t>
      </w:r>
      <w:proofErr w:type="spellStart"/>
      <w:r>
        <w:rPr>
          <w:lang w:val="nl-NL"/>
        </w:rPr>
        <w:t>command</w:t>
      </w:r>
      <w:proofErr w:type="spellEnd"/>
      <w:r>
        <w:rPr>
          <w:lang w:val="nl-NL"/>
        </w:rPr>
        <w:t xml:space="preserve"> &amp; control servers in mijn klantenbestand? </w:t>
      </w:r>
    </w:p>
    <w:p w:rsidR="009839A7" w:rsidRPr="009839A7" w:rsidRDefault="009839A7" w:rsidP="009839A7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 xml:space="preserve">Is het </w:t>
      </w:r>
      <w:proofErr w:type="spellStart"/>
      <w:r>
        <w:rPr>
          <w:lang w:val="nl-NL"/>
        </w:rPr>
        <w:t>botnet</w:t>
      </w:r>
      <w:proofErr w:type="spellEnd"/>
      <w:r>
        <w:rPr>
          <w:lang w:val="nl-NL"/>
        </w:rPr>
        <w:t xml:space="preserve"> nog actief/veel gebruikt?</w:t>
      </w:r>
    </w:p>
    <w:p w:rsidR="009839A7" w:rsidRPr="009839A7" w:rsidRDefault="009839A7" w:rsidP="009839A7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Hoeveel bots?</w:t>
      </w:r>
    </w:p>
    <w:p w:rsidR="009839A7" w:rsidRPr="009839A7" w:rsidRDefault="009839A7" w:rsidP="009839A7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 xml:space="preserve">Wat wordt er gestuurd? </w:t>
      </w:r>
    </w:p>
    <w:p w:rsidR="009839A7" w:rsidRPr="009839A7" w:rsidRDefault="009839A7" w:rsidP="009839A7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 xml:space="preserve">Periodes waarin veel extra geblokkeerd? </w:t>
      </w:r>
    </w:p>
    <w:p w:rsidR="009839A7" w:rsidRDefault="009839A7" w:rsidP="009839A7">
      <w:pPr>
        <w:rPr>
          <w:b/>
          <w:lang w:val="nl-NL"/>
        </w:rPr>
      </w:pPr>
      <w:r>
        <w:rPr>
          <w:b/>
          <w:lang w:val="nl-NL"/>
        </w:rPr>
        <w:t>Overheid</w:t>
      </w:r>
    </w:p>
    <w:p w:rsidR="009839A7" w:rsidRPr="009839A7" w:rsidRDefault="009839A7" w:rsidP="009839A7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 xml:space="preserve">Zelf goed beveiligd? </w:t>
      </w:r>
    </w:p>
    <w:p w:rsidR="009839A7" w:rsidRPr="009839A7" w:rsidRDefault="009839A7" w:rsidP="009839A7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 xml:space="preserve">Aantal bots actief in mijn land? </w:t>
      </w:r>
    </w:p>
    <w:p w:rsidR="009839A7" w:rsidRPr="003740F5" w:rsidRDefault="009839A7" w:rsidP="009839A7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 xml:space="preserve">Aantal </w:t>
      </w:r>
      <w:proofErr w:type="spellStart"/>
      <w:r>
        <w:rPr>
          <w:lang w:val="nl-NL"/>
        </w:rPr>
        <w:t>botnets</w:t>
      </w:r>
      <w:proofErr w:type="spellEnd"/>
      <w:r>
        <w:rPr>
          <w:lang w:val="nl-NL"/>
        </w:rPr>
        <w:t xml:space="preserve"> bestuurd </w:t>
      </w:r>
      <w:r w:rsidR="003740F5">
        <w:rPr>
          <w:lang w:val="nl-NL"/>
        </w:rPr>
        <w:t xml:space="preserve">vanuit mijn land? </w:t>
      </w:r>
    </w:p>
    <w:p w:rsidR="003740F5" w:rsidRPr="003740F5" w:rsidRDefault="003740F5" w:rsidP="009839A7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 xml:space="preserve">Schade veroorzaakt door deze </w:t>
      </w:r>
      <w:proofErr w:type="spellStart"/>
      <w:r>
        <w:rPr>
          <w:lang w:val="nl-NL"/>
        </w:rPr>
        <w:t>botnets</w:t>
      </w:r>
      <w:proofErr w:type="spellEnd"/>
      <w:r>
        <w:rPr>
          <w:lang w:val="nl-NL"/>
        </w:rPr>
        <w:t xml:space="preserve"> </w:t>
      </w:r>
    </w:p>
    <w:p w:rsidR="003740F5" w:rsidRPr="003740F5" w:rsidRDefault="003740F5" w:rsidP="003740F5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 xml:space="preserve">Welke landen hebben het op ons gemunt? </w:t>
      </w:r>
    </w:p>
    <w:p w:rsidR="003740F5" w:rsidRPr="003740F5" w:rsidRDefault="003740F5" w:rsidP="003740F5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 xml:space="preserve">Hoeveel aangiftes worden er gedaan? </w:t>
      </w:r>
    </w:p>
    <w:p w:rsidR="003740F5" w:rsidRPr="003740F5" w:rsidRDefault="003740F5" w:rsidP="003740F5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Zit het land boven of onder het gemiddelde</w:t>
      </w:r>
      <w:bookmarkStart w:id="1" w:name="_GoBack"/>
      <w:bookmarkEnd w:id="1"/>
      <w:r>
        <w:rPr>
          <w:lang w:val="nl-NL"/>
        </w:rPr>
        <w:t xml:space="preserve">? </w:t>
      </w:r>
    </w:p>
    <w:p w:rsidR="003740F5" w:rsidRPr="003740F5" w:rsidRDefault="003740F5" w:rsidP="003740F5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 xml:space="preserve">Wat is de effectiviteit van de genomen maatregelen? </w:t>
      </w:r>
    </w:p>
    <w:sectPr w:rsidR="003740F5" w:rsidRPr="00374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Roboto Light">
    <w:panose1 w:val="00000000000000000000"/>
    <w:charset w:val="00"/>
    <w:family w:val="roman"/>
    <w:notTrueType/>
    <w:pitch w:val="default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12205"/>
    <w:multiLevelType w:val="hybridMultilevel"/>
    <w:tmpl w:val="E306EBFA"/>
    <w:lvl w:ilvl="0" w:tplc="32B234B8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A7"/>
    <w:rsid w:val="000E3A03"/>
    <w:rsid w:val="00177C58"/>
    <w:rsid w:val="003740F5"/>
    <w:rsid w:val="003E5000"/>
    <w:rsid w:val="005F66F8"/>
    <w:rsid w:val="00735117"/>
    <w:rsid w:val="007E6193"/>
    <w:rsid w:val="009839A7"/>
    <w:rsid w:val="009B31D0"/>
    <w:rsid w:val="009E7F3D"/>
    <w:rsid w:val="00D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77C58"/>
    <w:pPr>
      <w:spacing w:after="200"/>
    </w:pPr>
    <w:rPr>
      <w:rFonts w:ascii="Calibri Light" w:hAnsi="Calibri Light"/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177C58"/>
    <w:pPr>
      <w:keepNext/>
      <w:keepLines/>
      <w:spacing w:before="480"/>
      <w:outlineLvl w:val="0"/>
    </w:pPr>
    <w:rPr>
      <w:rFonts w:ascii="Tw Cen MT Condensed" w:eastAsiaTheme="majorEastAsia" w:hAnsi="Tw Cen MT Condensed" w:cstheme="majorBidi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7C58"/>
    <w:pPr>
      <w:keepNext/>
      <w:keepLines/>
      <w:spacing w:before="200"/>
      <w:outlineLvl w:val="1"/>
    </w:pPr>
    <w:rPr>
      <w:rFonts w:ascii="Tw Cen MT Condensed" w:eastAsiaTheme="majorEastAsia" w:hAnsi="Tw Cen MT Condensed" w:cstheme="majorBidi"/>
      <w:b/>
      <w:bCs/>
      <w:color w:val="000000" w:themeColor="text1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E6193"/>
    <w:pPr>
      <w:keepNext/>
      <w:keepLines/>
      <w:spacing w:before="200" w:line="320" w:lineRule="exact"/>
      <w:outlineLvl w:val="2"/>
    </w:pPr>
    <w:rPr>
      <w:rFonts w:ascii="Roboto Light" w:eastAsiaTheme="majorEastAsia" w:hAnsi="Roboto Light" w:cstheme="majorBidi"/>
      <w:bCs/>
      <w:sz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77C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  <w:sz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177C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505E" w:themeColor="accent1" w:themeShade="7F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77C58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177C58"/>
    <w:rPr>
      <w:i/>
      <w:iCs/>
      <w:color w:val="808080" w:themeColor="text1" w:themeTint="7F"/>
    </w:rPr>
  </w:style>
  <w:style w:type="character" w:customStyle="1" w:styleId="Kop1Char">
    <w:name w:val="Kop 1 Char"/>
    <w:basedOn w:val="Standaardalinea-lettertype"/>
    <w:link w:val="Kop1"/>
    <w:uiPriority w:val="9"/>
    <w:rsid w:val="00177C58"/>
    <w:rPr>
      <w:rFonts w:ascii="Tw Cen MT Condensed" w:eastAsiaTheme="majorEastAsia" w:hAnsi="Tw Cen MT Condensed" w:cstheme="majorBidi"/>
      <w:b/>
      <w:bCs/>
      <w:sz w:val="32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177C58"/>
    <w:rPr>
      <w:rFonts w:ascii="Tw Cen MT Condensed" w:eastAsiaTheme="majorEastAsia" w:hAnsi="Tw Cen MT Condensed" w:cstheme="majorBidi"/>
      <w:b/>
      <w:bCs/>
      <w:color w:val="000000" w:themeColor="text1"/>
      <w:sz w:val="28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7E6193"/>
    <w:rPr>
      <w:rFonts w:ascii="Roboto Light" w:eastAsiaTheme="majorEastAsia" w:hAnsi="Roboto Light" w:cstheme="majorBidi"/>
      <w:bCs/>
      <w:sz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rsid w:val="00177C58"/>
    <w:rPr>
      <w:rFonts w:asciiTheme="majorHAnsi" w:eastAsiaTheme="majorEastAsia" w:hAnsiTheme="majorHAnsi" w:cstheme="majorBidi"/>
      <w:b/>
      <w:bCs/>
      <w:i/>
      <w:iCs/>
      <w:color w:val="2DA2BF" w:themeColor="accent1"/>
      <w:sz w:val="24"/>
      <w:lang w:val="en-GB"/>
    </w:rPr>
  </w:style>
  <w:style w:type="character" w:customStyle="1" w:styleId="Kop5Char">
    <w:name w:val="Kop 5 Char"/>
    <w:basedOn w:val="Standaardalinea-lettertype"/>
    <w:link w:val="Kop5"/>
    <w:uiPriority w:val="9"/>
    <w:rsid w:val="00177C58"/>
    <w:rPr>
      <w:rFonts w:asciiTheme="majorHAnsi" w:eastAsiaTheme="majorEastAsia" w:hAnsiTheme="majorHAnsi" w:cstheme="majorBidi"/>
      <w:color w:val="16505E" w:themeColor="accent1" w:themeShade="7F"/>
      <w:sz w:val="24"/>
      <w:lang w:val="en-GB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177C5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177C58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qFormat/>
    <w:rsid w:val="00177C58"/>
    <w:pPr>
      <w:spacing w:after="100"/>
      <w:ind w:left="480"/>
    </w:pPr>
  </w:style>
  <w:style w:type="paragraph" w:styleId="Bijschrift">
    <w:name w:val="caption"/>
    <w:basedOn w:val="Standaard"/>
    <w:next w:val="Standaard"/>
    <w:uiPriority w:val="35"/>
    <w:unhideWhenUsed/>
    <w:qFormat/>
    <w:rsid w:val="00177C58"/>
    <w:pPr>
      <w:spacing w:line="240" w:lineRule="auto"/>
    </w:pPr>
    <w:rPr>
      <w:b/>
      <w:bCs/>
      <w:color w:val="2DA2BF" w:themeColor="accent1"/>
      <w:sz w:val="20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177C58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nl-NL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177C58"/>
    <w:rPr>
      <w:rFonts w:asciiTheme="majorHAnsi" w:eastAsiaTheme="majorEastAsia" w:hAnsiTheme="majorHAnsi" w:cstheme="majorBidi"/>
      <w:spacing w:val="5"/>
      <w:kern w:val="28"/>
      <w:sz w:val="52"/>
      <w:szCs w:val="52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77C58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77C58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lang w:val="en-GB"/>
    </w:rPr>
  </w:style>
  <w:style w:type="character" w:styleId="Nadruk">
    <w:name w:val="Emphasis"/>
    <w:uiPriority w:val="20"/>
    <w:qFormat/>
    <w:rsid w:val="00177C58"/>
    <w:rPr>
      <w:b/>
      <w:bCs/>
      <w:i/>
      <w:iCs/>
      <w:spacing w:val="10"/>
    </w:rPr>
  </w:style>
  <w:style w:type="paragraph" w:styleId="Geenafstand">
    <w:name w:val="No Spacing"/>
    <w:link w:val="GeenafstandChar"/>
    <w:uiPriority w:val="1"/>
    <w:qFormat/>
    <w:rsid w:val="00177C58"/>
    <w:pPr>
      <w:spacing w:line="280" w:lineRule="exact"/>
    </w:pPr>
    <w:rPr>
      <w:rFonts w:ascii="Calibri Light" w:hAnsi="Calibri Light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77C58"/>
    <w:pPr>
      <w:outlineLvl w:val="9"/>
    </w:pPr>
    <w:rPr>
      <w:color w:val="21798E" w:themeColor="accent1" w:themeShade="BF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77C58"/>
    <w:rPr>
      <w:rFonts w:ascii="Calibri Light" w:hAnsi="Calibri Light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839A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839A7"/>
    <w:pPr>
      <w:spacing w:after="0" w:line="240" w:lineRule="auto"/>
    </w:pPr>
    <w:rPr>
      <w:rFonts w:ascii="Roboto Light" w:hAnsi="Roboto Light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839A7"/>
    <w:rPr>
      <w:rFonts w:ascii="Roboto Light" w:hAnsi="Roboto Light"/>
      <w:sz w:val="20"/>
      <w:szCs w:val="20"/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83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839A7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77C58"/>
    <w:pPr>
      <w:spacing w:after="200"/>
    </w:pPr>
    <w:rPr>
      <w:rFonts w:ascii="Calibri Light" w:hAnsi="Calibri Light"/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177C58"/>
    <w:pPr>
      <w:keepNext/>
      <w:keepLines/>
      <w:spacing w:before="480"/>
      <w:outlineLvl w:val="0"/>
    </w:pPr>
    <w:rPr>
      <w:rFonts w:ascii="Tw Cen MT Condensed" w:eastAsiaTheme="majorEastAsia" w:hAnsi="Tw Cen MT Condensed" w:cstheme="majorBidi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7C58"/>
    <w:pPr>
      <w:keepNext/>
      <w:keepLines/>
      <w:spacing w:before="200"/>
      <w:outlineLvl w:val="1"/>
    </w:pPr>
    <w:rPr>
      <w:rFonts w:ascii="Tw Cen MT Condensed" w:eastAsiaTheme="majorEastAsia" w:hAnsi="Tw Cen MT Condensed" w:cstheme="majorBidi"/>
      <w:b/>
      <w:bCs/>
      <w:color w:val="000000" w:themeColor="text1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E6193"/>
    <w:pPr>
      <w:keepNext/>
      <w:keepLines/>
      <w:spacing w:before="200" w:line="320" w:lineRule="exact"/>
      <w:outlineLvl w:val="2"/>
    </w:pPr>
    <w:rPr>
      <w:rFonts w:ascii="Roboto Light" w:eastAsiaTheme="majorEastAsia" w:hAnsi="Roboto Light" w:cstheme="majorBidi"/>
      <w:bCs/>
      <w:sz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77C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  <w:sz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177C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505E" w:themeColor="accent1" w:themeShade="7F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77C58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177C58"/>
    <w:rPr>
      <w:i/>
      <w:iCs/>
      <w:color w:val="808080" w:themeColor="text1" w:themeTint="7F"/>
    </w:rPr>
  </w:style>
  <w:style w:type="character" w:customStyle="1" w:styleId="Kop1Char">
    <w:name w:val="Kop 1 Char"/>
    <w:basedOn w:val="Standaardalinea-lettertype"/>
    <w:link w:val="Kop1"/>
    <w:uiPriority w:val="9"/>
    <w:rsid w:val="00177C58"/>
    <w:rPr>
      <w:rFonts w:ascii="Tw Cen MT Condensed" w:eastAsiaTheme="majorEastAsia" w:hAnsi="Tw Cen MT Condensed" w:cstheme="majorBidi"/>
      <w:b/>
      <w:bCs/>
      <w:sz w:val="32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177C58"/>
    <w:rPr>
      <w:rFonts w:ascii="Tw Cen MT Condensed" w:eastAsiaTheme="majorEastAsia" w:hAnsi="Tw Cen MT Condensed" w:cstheme="majorBidi"/>
      <w:b/>
      <w:bCs/>
      <w:color w:val="000000" w:themeColor="text1"/>
      <w:sz w:val="28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7E6193"/>
    <w:rPr>
      <w:rFonts w:ascii="Roboto Light" w:eastAsiaTheme="majorEastAsia" w:hAnsi="Roboto Light" w:cstheme="majorBidi"/>
      <w:bCs/>
      <w:sz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rsid w:val="00177C58"/>
    <w:rPr>
      <w:rFonts w:asciiTheme="majorHAnsi" w:eastAsiaTheme="majorEastAsia" w:hAnsiTheme="majorHAnsi" w:cstheme="majorBidi"/>
      <w:b/>
      <w:bCs/>
      <w:i/>
      <w:iCs/>
      <w:color w:val="2DA2BF" w:themeColor="accent1"/>
      <w:sz w:val="24"/>
      <w:lang w:val="en-GB"/>
    </w:rPr>
  </w:style>
  <w:style w:type="character" w:customStyle="1" w:styleId="Kop5Char">
    <w:name w:val="Kop 5 Char"/>
    <w:basedOn w:val="Standaardalinea-lettertype"/>
    <w:link w:val="Kop5"/>
    <w:uiPriority w:val="9"/>
    <w:rsid w:val="00177C58"/>
    <w:rPr>
      <w:rFonts w:asciiTheme="majorHAnsi" w:eastAsiaTheme="majorEastAsia" w:hAnsiTheme="majorHAnsi" w:cstheme="majorBidi"/>
      <w:color w:val="16505E" w:themeColor="accent1" w:themeShade="7F"/>
      <w:sz w:val="24"/>
      <w:lang w:val="en-GB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177C5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177C58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qFormat/>
    <w:rsid w:val="00177C58"/>
    <w:pPr>
      <w:spacing w:after="100"/>
      <w:ind w:left="480"/>
    </w:pPr>
  </w:style>
  <w:style w:type="paragraph" w:styleId="Bijschrift">
    <w:name w:val="caption"/>
    <w:basedOn w:val="Standaard"/>
    <w:next w:val="Standaard"/>
    <w:uiPriority w:val="35"/>
    <w:unhideWhenUsed/>
    <w:qFormat/>
    <w:rsid w:val="00177C58"/>
    <w:pPr>
      <w:spacing w:line="240" w:lineRule="auto"/>
    </w:pPr>
    <w:rPr>
      <w:b/>
      <w:bCs/>
      <w:color w:val="2DA2BF" w:themeColor="accent1"/>
      <w:sz w:val="20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177C58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nl-NL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177C58"/>
    <w:rPr>
      <w:rFonts w:asciiTheme="majorHAnsi" w:eastAsiaTheme="majorEastAsia" w:hAnsiTheme="majorHAnsi" w:cstheme="majorBidi"/>
      <w:spacing w:val="5"/>
      <w:kern w:val="28"/>
      <w:sz w:val="52"/>
      <w:szCs w:val="52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77C58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77C58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lang w:val="en-GB"/>
    </w:rPr>
  </w:style>
  <w:style w:type="character" w:styleId="Nadruk">
    <w:name w:val="Emphasis"/>
    <w:uiPriority w:val="20"/>
    <w:qFormat/>
    <w:rsid w:val="00177C58"/>
    <w:rPr>
      <w:b/>
      <w:bCs/>
      <w:i/>
      <w:iCs/>
      <w:spacing w:val="10"/>
    </w:rPr>
  </w:style>
  <w:style w:type="paragraph" w:styleId="Geenafstand">
    <w:name w:val="No Spacing"/>
    <w:link w:val="GeenafstandChar"/>
    <w:uiPriority w:val="1"/>
    <w:qFormat/>
    <w:rsid w:val="00177C58"/>
    <w:pPr>
      <w:spacing w:line="280" w:lineRule="exact"/>
    </w:pPr>
    <w:rPr>
      <w:rFonts w:ascii="Calibri Light" w:hAnsi="Calibri Light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77C58"/>
    <w:pPr>
      <w:outlineLvl w:val="9"/>
    </w:pPr>
    <w:rPr>
      <w:color w:val="21798E" w:themeColor="accent1" w:themeShade="BF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77C58"/>
    <w:rPr>
      <w:rFonts w:ascii="Calibri Light" w:hAnsi="Calibri Light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839A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839A7"/>
    <w:pPr>
      <w:spacing w:after="0" w:line="240" w:lineRule="auto"/>
    </w:pPr>
    <w:rPr>
      <w:rFonts w:ascii="Roboto Light" w:hAnsi="Roboto Light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839A7"/>
    <w:rPr>
      <w:rFonts w:ascii="Roboto Light" w:hAnsi="Roboto Light"/>
      <w:sz w:val="20"/>
      <w:szCs w:val="20"/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83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839A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Concour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angepast 3">
      <a:majorFont>
        <a:latin typeface="Gill Sans MT Condensed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Lisette</dc:creator>
  <cp:lastModifiedBy>Lisette</cp:lastModifiedBy>
  <cp:revision>1</cp:revision>
  <dcterms:created xsi:type="dcterms:W3CDTF">2016-09-29T09:18:00Z</dcterms:created>
  <dcterms:modified xsi:type="dcterms:W3CDTF">2016-09-29T09:31:00Z</dcterms:modified>
</cp:coreProperties>
</file>