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5</w:t>
      </w:r>
    </w:p>
    <w:p>
      <w:r>
        <w:t>Ваш код - 334261</w:t>
      </w:r>
    </w:p>
    <w:p>
      <w:r>
        <w:t>Дата покупки - 2022-06-01</w:t>
      </w:r>
    </w:p>
    <w:p>
      <w:r>
        <w:t>Место - 7</w:t>
      </w:r>
    </w:p>
    <w:p>
      <w:r>
        <w:t>Дата - 2022-07-22</w:t>
      </w:r>
    </w:p>
    <w:p>
      <w:r>
        <w:t>Цена - 200 РУБЛЕЙ</w:t>
      </w:r>
    </w:p>
    <w:p>
      <w:r>
        <w:t>ФИО - Жуйкин Михаил Олегович</w:t>
      </w:r>
    </w:p>
    <w:p>
      <w:r>
        <w:t>Не забудьте что оплата производится в кинотеатре!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