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6A7DBB" w:rsidR="00990585" w:rsidP="00990585" w:rsidRDefault="00203AD6" w14:paraId="481AD7D4" w14:textId="2A6AB5A6">
      <w:pPr>
        <w:pStyle w:val="Szvegtrzs"/>
        <w:rPr>
          <w:rFonts w:ascii="Times New Roman" w:hAnsi="Times New Roman"/>
          <w:smallCaps/>
          <w:sz w:val="32"/>
          <w:szCs w:val="28"/>
        </w:rPr>
      </w:pPr>
      <w:r w:rsidRPr="006A7DBB">
        <w:rPr>
          <w:rFonts w:ascii="Times New Roman" w:hAnsi="Times New Roman"/>
          <w:b/>
          <w:smallCaps/>
          <w:szCs w:val="28"/>
        </w:rPr>
        <w:t>Debreceni SZC Beregszászi Pál Technikum</w:t>
      </w:r>
    </w:p>
    <w:p w:rsidR="00990585" w:rsidP="00990585" w:rsidRDefault="00990585" w14:paraId="481AD7D5" w14:textId="77777777">
      <w:pPr>
        <w:pStyle w:val="Cmsor1"/>
        <w:rPr>
          <w:rFonts w:ascii="Times New Roman" w:hAnsi="Times New Roman"/>
          <w:b w:val="0"/>
        </w:rPr>
      </w:pPr>
      <w:bookmarkStart w:name="_Toc513801142" w:id="0"/>
      <w:r>
        <w:rPr>
          <w:b w:val="0"/>
          <w:i/>
          <w:noProof/>
          <w:szCs w:val="22"/>
          <w:lang w:eastAsia="hu-HU"/>
        </w:rPr>
        <w:drawing>
          <wp:anchor distT="0" distB="0" distL="114300" distR="114300" simplePos="0" relativeHeight="251660288" behindDoc="0" locked="0" layoutInCell="1" allowOverlap="1" wp14:anchorId="481AD7E7" wp14:editId="481AD7E8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1084580" cy="1044575"/>
            <wp:effectExtent l="0" t="0" r="1270" b="3175"/>
            <wp:wrapSquare wrapText="bothSides"/>
            <wp:docPr id="25" name="Kép 25" descr="címer szakgim kicsi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ímer szakgim kicsi (1)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E17A2">
        <w:rPr>
          <w:b w:val="0"/>
          <w:i/>
          <w:noProof/>
          <w:szCs w:val="22"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1AD7E9" wp14:editId="481AD7EA">
                <wp:simplePos x="0" y="0"/>
                <wp:positionH relativeFrom="column">
                  <wp:posOffset>3653155</wp:posOffset>
                </wp:positionH>
                <wp:positionV relativeFrom="paragraph">
                  <wp:posOffset>159385</wp:posOffset>
                </wp:positionV>
                <wp:extent cx="2105025" cy="716280"/>
                <wp:effectExtent l="0" t="0" r="0" b="0"/>
                <wp:wrapNone/>
                <wp:docPr id="2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716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Pr="00497D98" w:rsidR="00990585" w:rsidP="00990585" w:rsidRDefault="00990585" w14:paraId="481AD7ED" w14:textId="77777777">
                            <w:pPr>
                              <w:spacing w:after="0" w:line="240" w:lineRule="auto"/>
                              <w:rPr>
                                <w:i/>
                                <w:sz w:val="22"/>
                              </w:rPr>
                            </w:pPr>
                            <w:r w:rsidRPr="00497D98">
                              <w:rPr>
                                <w:rFonts w:ascii="Wingdings" w:hAnsi="Wingdings" w:eastAsia="Wingdings" w:cs="Wingdings"/>
                                <w:i/>
                                <w:sz w:val="22"/>
                              </w:rPr>
                              <w:t>(</w:t>
                            </w:r>
                            <w:r w:rsidRPr="00497D98">
                              <w:rPr>
                                <w:i/>
                                <w:sz w:val="22"/>
                              </w:rPr>
                              <w:t>:52/ 503-150 Fax: 52/314-204</w:t>
                            </w:r>
                          </w:p>
                          <w:p w:rsidRPr="00EC12B0" w:rsidR="00990585" w:rsidP="00990585" w:rsidRDefault="00000000" w14:paraId="481AD7EE" w14:textId="77777777">
                            <w:pPr>
                              <w:spacing w:after="0" w:line="240" w:lineRule="auto"/>
                              <w:rPr>
                                <w:i/>
                                <w:sz w:val="21"/>
                                <w:szCs w:val="21"/>
                              </w:rPr>
                            </w:pPr>
                            <w:hyperlink w:history="1" r:id="rId5">
                              <w:r w:rsidRPr="00EC12B0" w:rsidR="00990585">
                                <w:rPr>
                                  <w:rStyle w:val="Hiperhivatkozs"/>
                                  <w:i/>
                                  <w:sz w:val="21"/>
                                  <w:szCs w:val="21"/>
                                </w:rPr>
                                <w:t>http://www.dszcberegszaszi.hu</w:t>
                              </w:r>
                            </w:hyperlink>
                          </w:p>
                          <w:p w:rsidR="00990585" w:rsidP="00990585" w:rsidRDefault="00990585" w14:paraId="481AD7EF" w14:textId="77777777">
                            <w:pPr>
                              <w:spacing w:after="0" w:line="240" w:lineRule="auto"/>
                              <w:rPr>
                                <w:i/>
                                <w:sz w:val="21"/>
                                <w:szCs w:val="21"/>
                              </w:rPr>
                            </w:pPr>
                            <w:r w:rsidRPr="00424A12">
                              <w:rPr>
                                <w:i/>
                                <w:sz w:val="21"/>
                                <w:szCs w:val="21"/>
                              </w:rPr>
                              <w:t xml:space="preserve">E-mail: </w:t>
                            </w:r>
                          </w:p>
                          <w:p w:rsidRPr="00424A12" w:rsidR="00990585" w:rsidP="00990585" w:rsidRDefault="00000000" w14:paraId="481AD7F0" w14:textId="77777777">
                            <w:pPr>
                              <w:spacing w:after="0" w:line="240" w:lineRule="auto"/>
                              <w:rPr>
                                <w:i/>
                                <w:sz w:val="21"/>
                                <w:szCs w:val="21"/>
                              </w:rPr>
                            </w:pPr>
                            <w:hyperlink w:history="1" r:id="rId6">
                              <w:r w:rsidRPr="004B2021" w:rsidR="00990585">
                                <w:rPr>
                                  <w:rStyle w:val="Hiperhivatkozs"/>
                                  <w:i/>
                                  <w:sz w:val="21"/>
                                  <w:szCs w:val="21"/>
                                </w:rPr>
                                <w:t>titkarsag@dszcberegszaszi.hu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5F2F148C">
              <v:shapetype id="_x0000_t202" coordsize="21600,21600" o:spt="202" path="m,l,21600r21600,l21600,xe" w14:anchorId="481AD7E9">
                <v:stroke joinstyle="miter"/>
                <v:path gradientshapeok="t" o:connecttype="rect"/>
              </v:shapetype>
              <v:shape id="Text Box 4" style="position:absolute;left:0;text-align:left;margin-left:287.65pt;margin-top:12.55pt;width:165.75pt;height:5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">
                <v:textbox>
                  <w:txbxContent>
                    <w:p w:rsidRPr="00497D98" w:rsidR="00990585" w:rsidP="00990585" w:rsidRDefault="00990585" w14:paraId="3FB3F5F9" w14:textId="77777777">
                      <w:pPr>
                        <w:spacing w:after="0" w:line="240" w:lineRule="auto"/>
                        <w:rPr>
                          <w:i/>
                          <w:sz w:val="22"/>
                        </w:rPr>
                      </w:pPr>
                      <w:r w:rsidRPr="00497D98">
                        <w:rPr>
                          <w:rFonts w:ascii="Wingdings" w:hAnsi="Wingdings" w:eastAsia="Wingdings" w:cs="Wingdings"/>
                          <w:i/>
                          <w:sz w:val="22"/>
                        </w:rPr>
                        <w:t>(</w:t>
                      </w:r>
                      <w:r w:rsidRPr="00497D98">
                        <w:rPr>
                          <w:i/>
                          <w:sz w:val="22"/>
                        </w:rPr>
                        <w:t>:52/ 503-150 Fax: 52/314-204</w:t>
                      </w:r>
                    </w:p>
                    <w:p w:rsidRPr="00EC12B0" w:rsidR="00990585" w:rsidP="00990585" w:rsidRDefault="00000000" w14:paraId="6C1953AB" w14:textId="77777777">
                      <w:pPr>
                        <w:spacing w:after="0" w:line="240" w:lineRule="auto"/>
                        <w:rPr>
                          <w:i/>
                          <w:sz w:val="21"/>
                          <w:szCs w:val="21"/>
                        </w:rPr>
                      </w:pPr>
                      <w:hyperlink w:history="1" r:id="rId7">
                        <w:r w:rsidRPr="00EC12B0" w:rsidR="00990585">
                          <w:rPr>
                            <w:rStyle w:val="Hiperhivatkozs"/>
                            <w:i/>
                            <w:sz w:val="21"/>
                            <w:szCs w:val="21"/>
                          </w:rPr>
                          <w:t>http://www.dszcberegszaszi.hu</w:t>
                        </w:r>
                      </w:hyperlink>
                    </w:p>
                    <w:p w:rsidR="00990585" w:rsidP="00990585" w:rsidRDefault="00990585" w14:paraId="07554DDB" w14:textId="77777777">
                      <w:pPr>
                        <w:spacing w:after="0" w:line="240" w:lineRule="auto"/>
                        <w:rPr>
                          <w:i/>
                          <w:sz w:val="21"/>
                          <w:szCs w:val="21"/>
                        </w:rPr>
                      </w:pPr>
                      <w:r w:rsidRPr="00424A12">
                        <w:rPr>
                          <w:i/>
                          <w:sz w:val="21"/>
                          <w:szCs w:val="21"/>
                        </w:rPr>
                        <w:t xml:space="preserve">E-mail: </w:t>
                      </w:r>
                    </w:p>
                    <w:p w:rsidRPr="00424A12" w:rsidR="00990585" w:rsidP="00990585" w:rsidRDefault="00000000" w14:paraId="3F0BA049" w14:textId="77777777">
                      <w:pPr>
                        <w:spacing w:after="0" w:line="240" w:lineRule="auto"/>
                        <w:rPr>
                          <w:i/>
                          <w:sz w:val="21"/>
                          <w:szCs w:val="21"/>
                        </w:rPr>
                      </w:pPr>
                      <w:hyperlink w:history="1" r:id="rId8">
                        <w:r w:rsidRPr="004B2021" w:rsidR="00990585">
                          <w:rPr>
                            <w:rStyle w:val="Hiperhivatkozs"/>
                            <w:i/>
                            <w:sz w:val="21"/>
                            <w:szCs w:val="21"/>
                          </w:rPr>
                          <w:t>titkarsag@dszcberegszaszi.hu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3E17A2">
        <w:rPr>
          <w:b w:val="0"/>
          <w:i/>
          <w:noProof/>
          <w:szCs w:val="22"/>
          <w:lang w:eastAsia="hu-H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1AD7EB" wp14:editId="481AD7EC">
                <wp:simplePos x="0" y="0"/>
                <wp:positionH relativeFrom="margin">
                  <wp:posOffset>22225</wp:posOffset>
                </wp:positionH>
                <wp:positionV relativeFrom="paragraph">
                  <wp:posOffset>160655</wp:posOffset>
                </wp:positionV>
                <wp:extent cx="1808480" cy="620395"/>
                <wp:effectExtent l="0" t="0" r="0" b="0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8480" cy="620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Pr="00990585" w:rsidR="00990585" w:rsidP="00990585" w:rsidRDefault="00990585" w14:paraId="481AD7F1" w14:textId="77777777">
                            <w:pPr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990585">
                              <w:rPr>
                                <w:sz w:val="22"/>
                              </w:rPr>
                              <w:t>4032 Debrecen, Jerikó u. 17.</w:t>
                            </w:r>
                          </w:p>
                          <w:p w:rsidRPr="00990585" w:rsidR="00990585" w:rsidP="00990585" w:rsidRDefault="00990585" w14:paraId="481AD7F2" w14:textId="77777777">
                            <w:pPr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990585">
                              <w:rPr>
                                <w:sz w:val="22"/>
                              </w:rPr>
                              <w:t>OM azonosító: 203033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154F242D">
              <v:shape id="_x0000_s1027" style="position:absolute;left:0;text-align:left;margin-left:1.75pt;margin-top:12.65pt;width:142.4pt;height:48.8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" w14:anchorId="481AD7EB">
                <v:textbox>
                  <w:txbxContent>
                    <w:p w:rsidRPr="00990585" w:rsidR="00990585" w:rsidP="00990585" w:rsidRDefault="00990585" w14:paraId="2EECB890" w14:textId="77777777">
                      <w:pPr>
                        <w:spacing w:after="0" w:line="240" w:lineRule="auto"/>
                        <w:rPr>
                          <w:sz w:val="22"/>
                        </w:rPr>
                      </w:pPr>
                      <w:r w:rsidRPr="00990585">
                        <w:rPr>
                          <w:sz w:val="22"/>
                        </w:rPr>
                        <w:t>4032 Debrecen, Jerikó u. 17.</w:t>
                      </w:r>
                    </w:p>
                    <w:p w:rsidRPr="00990585" w:rsidR="00990585" w:rsidP="00990585" w:rsidRDefault="00990585" w14:paraId="233803B5" w14:textId="77777777">
                      <w:pPr>
                        <w:spacing w:after="0" w:line="240" w:lineRule="auto"/>
                        <w:rPr>
                          <w:sz w:val="22"/>
                        </w:rPr>
                      </w:pPr>
                      <w:r w:rsidRPr="00990585">
                        <w:rPr>
                          <w:sz w:val="22"/>
                        </w:rPr>
                        <w:t>OM azonosító: 203033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0"/>
    </w:p>
    <w:p w:rsidR="00990585" w:rsidP="00990585" w:rsidRDefault="00990585" w14:paraId="481AD7D6" w14:textId="77777777">
      <w:pPr>
        <w:jc w:val="center"/>
        <w:rPr>
          <w:sz w:val="16"/>
        </w:rPr>
      </w:pPr>
    </w:p>
    <w:p w:rsidR="00990585" w:rsidP="00990585" w:rsidRDefault="00990585" w14:paraId="481AD7D7" w14:textId="77777777">
      <w:pPr>
        <w:pBdr>
          <w:bottom w:val="single" w:color="auto" w:sz="12" w:space="1"/>
        </w:pBdr>
        <w:spacing w:after="240" w:line="240" w:lineRule="auto"/>
        <w:rPr>
          <w:rFonts w:ascii="Bookman Old Style" w:hAnsi="Bookman Old Style"/>
          <w:b/>
          <w:u w:val="single"/>
        </w:rPr>
      </w:pPr>
      <w:r>
        <w:rPr>
          <w:rFonts w:ascii="Bookman Old Style" w:hAnsi="Bookman Old Style"/>
          <w:b/>
          <w:u w:val="single"/>
        </w:rPr>
        <w:t xml:space="preserve"> </w:t>
      </w:r>
    </w:p>
    <w:p w:rsidRPr="00990585" w:rsidR="00990585" w:rsidP="00990585" w:rsidRDefault="00990585" w14:paraId="481AD7D8" w14:textId="77777777">
      <w:pPr>
        <w:pBdr>
          <w:bottom w:val="single" w:color="auto" w:sz="12" w:space="1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:rsidR="004F47A5" w:rsidP="004F47A5" w:rsidRDefault="004F47A5" w14:paraId="481AD7D9" w14:textId="77777777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Szakképesítés m</w:t>
      </w:r>
      <w:r w:rsidR="00421082">
        <w:rPr>
          <w:rFonts w:cs="Times New Roman"/>
          <w:b/>
          <w:szCs w:val="24"/>
        </w:rPr>
        <w:t>egnevezése: Szoftverfejlesztő</w:t>
      </w:r>
      <w:r>
        <w:rPr>
          <w:rFonts w:cs="Times New Roman"/>
          <w:b/>
          <w:szCs w:val="24"/>
        </w:rPr>
        <w:br/>
      </w:r>
      <w:r>
        <w:rPr>
          <w:rFonts w:cs="Times New Roman"/>
          <w:b/>
          <w:szCs w:val="24"/>
        </w:rPr>
        <w:t>OKJ száma: 54 </w:t>
      </w:r>
      <w:r w:rsidR="00421082">
        <w:rPr>
          <w:rFonts w:cs="Times New Roman"/>
          <w:b/>
          <w:szCs w:val="24"/>
        </w:rPr>
        <w:t>213</w:t>
      </w:r>
      <w:r>
        <w:rPr>
          <w:rFonts w:cs="Times New Roman"/>
          <w:b/>
          <w:szCs w:val="24"/>
        </w:rPr>
        <w:t xml:space="preserve"> 05</w:t>
      </w:r>
      <w:r>
        <w:rPr>
          <w:rFonts w:cs="Times New Roman"/>
          <w:b/>
          <w:szCs w:val="24"/>
        </w:rPr>
        <w:br/>
      </w:r>
    </w:p>
    <w:p w:rsidR="004F47A5" w:rsidP="004F47A5" w:rsidRDefault="004F47A5" w14:paraId="481AD7DA" w14:textId="77777777">
      <w:pPr>
        <w:jc w:val="center"/>
        <w:rPr>
          <w:rFonts w:cs="Times New Roman"/>
          <w:b/>
          <w:szCs w:val="24"/>
        </w:rPr>
      </w:pPr>
    </w:p>
    <w:p w:rsidR="004F47A5" w:rsidP="004F47A5" w:rsidRDefault="004F47A5" w14:paraId="481AD7DB" w14:textId="77777777">
      <w:pPr>
        <w:jc w:val="center"/>
        <w:rPr>
          <w:rFonts w:cs="Times New Roman"/>
          <w:b/>
          <w:szCs w:val="24"/>
        </w:rPr>
      </w:pPr>
    </w:p>
    <w:p w:rsidR="00990585" w:rsidP="65CDE65B" w:rsidRDefault="00990585" w14:paraId="43681F10" w14:textId="05CFE510">
      <w:pPr>
        <w:jc w:val="center"/>
        <w:rPr>
          <w:rFonts w:cs="Times New Roman"/>
          <w:b w:val="1"/>
          <w:bCs w:val="1"/>
          <w:smallCaps w:val="1"/>
          <w:color w:val="FF0000"/>
          <w:sz w:val="40"/>
          <w:szCs w:val="40"/>
        </w:rPr>
      </w:pPr>
      <w:r w:rsidRPr="65CDE65B" w:rsidR="00990585">
        <w:rPr>
          <w:rFonts w:cs="Times New Roman"/>
          <w:b w:val="1"/>
          <w:bCs w:val="1"/>
          <w:sz w:val="56"/>
          <w:szCs w:val="56"/>
        </w:rPr>
        <w:t>ZÁRÓDOLGOZAT</w:t>
      </w:r>
      <w:r w:rsidRPr="65CDE65B" w:rsidR="5B2B5F2F">
        <w:rPr>
          <w:rFonts w:cs="Times New Roman"/>
          <w:b w:val="1"/>
          <w:bCs w:val="1"/>
          <w:sz w:val="56"/>
          <w:szCs w:val="56"/>
        </w:rPr>
        <w:t xml:space="preserve"> </w:t>
      </w:r>
    </w:p>
    <w:p w:rsidR="5B2B5F2F" w:rsidP="65CDE65B" w:rsidRDefault="5B2B5F2F" w14:paraId="7E588649" w14:textId="79A7B803">
      <w:pPr>
        <w:pStyle w:val="Norml"/>
        <w:jc w:val="center"/>
        <w:rPr>
          <w:rFonts w:cs="Times New Roman"/>
          <w:b w:val="1"/>
          <w:bCs w:val="1"/>
          <w:smallCaps w:val="1"/>
          <w:color w:val="FF0000"/>
          <w:sz w:val="40"/>
          <w:szCs w:val="40"/>
        </w:rPr>
      </w:pPr>
      <w:r w:rsidRPr="65CDE65B" w:rsidR="5B2B5F2F">
        <w:rPr>
          <w:rFonts w:cs="Times New Roman"/>
          <w:b w:val="1"/>
          <w:bCs w:val="1"/>
          <w:smallCaps w:val="1"/>
          <w:color w:val="FF0000"/>
          <w:sz w:val="40"/>
          <w:szCs w:val="40"/>
        </w:rPr>
        <w:t>Patikai Kassza</w:t>
      </w:r>
      <w:r w:rsidRPr="65CDE65B" w:rsidR="4F923DEB">
        <w:rPr>
          <w:rFonts w:cs="Times New Roman"/>
          <w:b w:val="1"/>
          <w:bCs w:val="1"/>
          <w:smallCaps w:val="1"/>
          <w:color w:val="FF0000"/>
          <w:sz w:val="40"/>
          <w:szCs w:val="40"/>
        </w:rPr>
        <w:t xml:space="preserve"> Menedzsment és Karbantartó </w:t>
      </w:r>
      <w:r w:rsidRPr="65CDE65B" w:rsidR="5BC933A1">
        <w:rPr>
          <w:rFonts w:cs="Times New Roman"/>
          <w:b w:val="1"/>
          <w:bCs w:val="1"/>
          <w:smallCaps w:val="1"/>
          <w:color w:val="FF0000"/>
          <w:sz w:val="40"/>
          <w:szCs w:val="40"/>
        </w:rPr>
        <w:t xml:space="preserve"> Rendszer</w:t>
      </w:r>
    </w:p>
    <w:p w:rsidR="00990585" w:rsidP="00990585" w:rsidRDefault="00990585" w14:paraId="481AD7DE" w14:textId="77777777">
      <w:pPr>
        <w:rPr>
          <w:rFonts w:cs="Times New Roman"/>
          <w:b/>
          <w:szCs w:val="24"/>
        </w:rPr>
      </w:pPr>
    </w:p>
    <w:p w:rsidR="00990585" w:rsidP="00990585" w:rsidRDefault="00990585" w14:paraId="481AD7DF" w14:textId="77777777">
      <w:pPr>
        <w:rPr>
          <w:rFonts w:cs="Times New Roman"/>
          <w:b/>
          <w:szCs w:val="24"/>
        </w:rPr>
      </w:pPr>
    </w:p>
    <w:p w:rsidR="00990585" w:rsidP="00990585" w:rsidRDefault="00990585" w14:paraId="481AD7E0" w14:textId="77777777">
      <w:pPr>
        <w:rPr>
          <w:rFonts w:cs="Times New Roman"/>
          <w:b/>
          <w:szCs w:val="24"/>
        </w:rPr>
      </w:pPr>
    </w:p>
    <w:p w:rsidR="00990585" w:rsidP="00990585" w:rsidRDefault="00990585" w14:paraId="481AD7E1" w14:textId="77777777">
      <w:pPr>
        <w:rPr>
          <w:rFonts w:cs="Times New Roman"/>
          <w:b/>
          <w:szCs w:val="24"/>
        </w:rPr>
      </w:pPr>
    </w:p>
    <w:p w:rsidR="004F47A5" w:rsidP="00990585" w:rsidRDefault="004F47A5" w14:paraId="481AD7E2" w14:textId="77777777">
      <w:pPr>
        <w:rPr>
          <w:rFonts w:cs="Times New Roman"/>
          <w:b/>
          <w:szCs w:val="24"/>
        </w:rPr>
      </w:pPr>
    </w:p>
    <w:p w:rsidR="004F47A5" w:rsidP="00990585" w:rsidRDefault="004F47A5" w14:paraId="481AD7E3" w14:textId="77777777">
      <w:pPr>
        <w:rPr>
          <w:rFonts w:cs="Times New Roman"/>
          <w:b/>
          <w:szCs w:val="24"/>
        </w:rPr>
      </w:pPr>
    </w:p>
    <w:p w:rsidR="00990585" w:rsidP="00990585" w:rsidRDefault="00990585" w14:paraId="481AD7E4" w14:textId="77777777">
      <w:pPr>
        <w:jc w:val="center"/>
        <w:rPr>
          <w:rFonts w:cs="Times New Roman"/>
          <w:b/>
          <w:szCs w:val="24"/>
        </w:rPr>
      </w:pPr>
    </w:p>
    <w:p w:rsidRPr="00471669" w:rsidR="00990585" w:rsidP="65CDE65B" w:rsidRDefault="00990585" w14:paraId="481AD7E5" w14:textId="1B884073">
      <w:pPr>
        <w:pStyle w:val="Norml"/>
        <w:tabs>
          <w:tab w:val="left" w:leader="none" w:pos="6663"/>
        </w:tabs>
        <w:bidi w:val="0"/>
        <w:spacing w:before="0" w:beforeAutospacing="off" w:after="120" w:afterAutospacing="off" w:line="240" w:lineRule="auto"/>
        <w:ind w:left="709" w:right="0"/>
        <w:jc w:val="left"/>
        <w:rPr>
          <w:rFonts w:cs="Times New Roman"/>
          <w:color w:val="FF0000"/>
          <w:sz w:val="36"/>
          <w:szCs w:val="36"/>
        </w:rPr>
      </w:pPr>
      <w:r w:rsidRPr="65CDE65B" w:rsidR="00990585">
        <w:rPr>
          <w:rFonts w:cs="Times New Roman"/>
          <w:b w:val="1"/>
          <w:bCs w:val="1"/>
          <w:sz w:val="36"/>
          <w:szCs w:val="36"/>
        </w:rPr>
        <w:t>Készítette</w:t>
      </w:r>
      <w:r w:rsidRPr="65CDE65B" w:rsidR="00990585">
        <w:rPr>
          <w:rFonts w:cs="Times New Roman"/>
          <w:sz w:val="36"/>
          <w:szCs w:val="36"/>
        </w:rPr>
        <w:t>:</w:t>
      </w:r>
      <w:r w:rsidRPr="65CDE65B" w:rsidR="00163179">
        <w:rPr>
          <w:rFonts w:cs="Times New Roman"/>
          <w:sz w:val="36"/>
          <w:szCs w:val="36"/>
        </w:rPr>
        <w:t xml:space="preserve"> </w:t>
      </w:r>
      <w:r>
        <w:tab/>
      </w:r>
      <w:r w:rsidRPr="65CDE65B" w:rsidR="00163179">
        <w:rPr>
          <w:rFonts w:cs="Times New Roman"/>
          <w:b w:val="1"/>
          <w:bCs w:val="1"/>
          <w:sz w:val="36"/>
          <w:szCs w:val="36"/>
        </w:rPr>
        <w:t>Konzulens:</w:t>
      </w:r>
      <w:r>
        <w:br/>
      </w:r>
      <w:r w:rsidRPr="65CDE65B" w:rsidR="1A317ED8">
        <w:rPr>
          <w:rFonts w:cs="Times New Roman"/>
          <w:color w:val="FF0000"/>
          <w:sz w:val="36"/>
          <w:szCs w:val="36"/>
        </w:rPr>
        <w:t>Törő László András</w:t>
      </w:r>
      <w:r w:rsidRPr="65CDE65B" w:rsidR="7CDA637D">
        <w:rPr>
          <w:rFonts w:cs="Times New Roman"/>
          <w:color w:val="FF0000"/>
          <w:sz w:val="36"/>
          <w:szCs w:val="36"/>
        </w:rPr>
        <w:t xml:space="preserve">                                   Boros  Sándor</w:t>
      </w:r>
    </w:p>
    <w:p w:rsidRPr="001C3C13" w:rsidR="00990585" w:rsidP="001C3C13" w:rsidRDefault="001C3C13" w14:paraId="481AD7E6" w14:textId="57E1D64A">
      <w:pPr>
        <w:spacing w:before="480" w:after="120" w:line="240" w:lineRule="auto"/>
        <w:jc w:val="center"/>
        <w:rPr>
          <w:rFonts w:cs="Times New Roman"/>
          <w:b/>
          <w:sz w:val="28"/>
          <w:szCs w:val="36"/>
        </w:rPr>
      </w:pPr>
      <w:r w:rsidRPr="65CDE65B" w:rsidR="001C3C13">
        <w:rPr>
          <w:rFonts w:cs="Times New Roman"/>
          <w:b w:val="1"/>
          <w:bCs w:val="1"/>
          <w:sz w:val="36"/>
          <w:szCs w:val="36"/>
        </w:rPr>
        <w:t xml:space="preserve">Debrecen, </w:t>
      </w:r>
      <w:r w:rsidRPr="65CDE65B" w:rsidR="00990585">
        <w:rPr>
          <w:rFonts w:cs="Times New Roman"/>
          <w:b w:val="1"/>
          <w:bCs w:val="1"/>
          <w:sz w:val="36"/>
          <w:szCs w:val="36"/>
        </w:rPr>
        <w:t>20</w:t>
      </w:r>
      <w:r w:rsidRPr="65CDE65B" w:rsidR="006A7DBB">
        <w:rPr>
          <w:rFonts w:cs="Times New Roman"/>
          <w:b w:val="1"/>
          <w:bCs w:val="1"/>
          <w:sz w:val="36"/>
          <w:szCs w:val="36"/>
        </w:rPr>
        <w:t>23</w:t>
      </w:r>
    </w:p>
    <w:p w:rsidR="65CDE65B" w:rsidP="65CDE65B" w:rsidRDefault="65CDE65B" w14:paraId="697B32A6" w14:textId="12E4359B">
      <w:pPr>
        <w:pStyle w:val="Norml"/>
        <w:spacing w:before="480" w:after="120" w:line="240" w:lineRule="auto"/>
        <w:jc w:val="center"/>
        <w:rPr>
          <w:rFonts w:cs="Times New Roman"/>
          <w:b w:val="1"/>
          <w:bCs w:val="1"/>
          <w:sz w:val="36"/>
          <w:szCs w:val="36"/>
        </w:rPr>
      </w:pPr>
    </w:p>
    <w:p w:rsidR="14C7977E" w:rsidP="65CDE65B" w:rsidRDefault="14C7977E" w14:paraId="428A9340" w14:textId="192321DB">
      <w:pPr>
        <w:pStyle w:val="Norml"/>
        <w:spacing w:before="480" w:after="120" w:line="240" w:lineRule="auto"/>
        <w:jc w:val="left"/>
        <w:rPr>
          <w:rFonts w:cs="Times New Roman"/>
          <w:b w:val="1"/>
          <w:bCs w:val="1"/>
          <w:sz w:val="36"/>
          <w:szCs w:val="36"/>
        </w:rPr>
      </w:pPr>
      <w:r w:rsidRPr="65CDE65B" w:rsidR="14C7977E">
        <w:rPr>
          <w:rFonts w:cs="Times New Roman"/>
          <w:b w:val="1"/>
          <w:bCs w:val="1"/>
          <w:sz w:val="36"/>
          <w:szCs w:val="36"/>
        </w:rPr>
        <w:t>-1.Bekezdés</w:t>
      </w:r>
    </w:p>
    <w:p w:rsidR="14C7977E" w:rsidP="65CDE65B" w:rsidRDefault="14C7977E" w14:paraId="43418F52" w14:textId="35F54404">
      <w:pPr>
        <w:pStyle w:val="Norml"/>
        <w:spacing w:before="480" w:after="120" w:line="240" w:lineRule="auto"/>
        <w:ind w:left="0"/>
        <w:jc w:val="left"/>
        <w:rPr>
          <w:rFonts w:ascii="Times New Roman" w:hAnsi="Times New Roman" w:eastAsia="Calibri" w:cs=""/>
          <w:b w:val="1"/>
          <w:bCs w:val="1"/>
          <w:sz w:val="40"/>
          <w:szCs w:val="40"/>
        </w:rPr>
      </w:pPr>
      <w:r w:rsidRPr="65CDE65B" w:rsidR="14C7977E">
        <w:rPr>
          <w:rFonts w:cs="Times New Roman"/>
          <w:b w:val="1"/>
          <w:bCs w:val="1"/>
          <w:sz w:val="36"/>
          <w:szCs w:val="36"/>
        </w:rPr>
        <w:t>-</w:t>
      </w:r>
      <w:r w:rsidRPr="65CDE65B" w:rsidR="14C7977E">
        <w:rPr>
          <w:rFonts w:ascii="Times New Roman" w:hAnsi="Times New Roman" w:eastAsia="Calibri" w:cs=""/>
          <w:b w:val="1"/>
          <w:bCs w:val="1"/>
          <w:sz w:val="40"/>
          <w:szCs w:val="40"/>
        </w:rPr>
        <w:t xml:space="preserve"> 2.Használt programok és azok rövid ismertetése:</w:t>
      </w:r>
    </w:p>
    <w:p w:rsidR="14C7977E" w:rsidP="65CDE65B" w:rsidRDefault="14C7977E" w14:paraId="5F1FDCB0" w14:textId="4A297C98">
      <w:pPr>
        <w:pStyle w:val="Norml"/>
        <w:spacing w:before="480" w:after="120" w:line="240" w:lineRule="auto"/>
        <w:ind w:left="708"/>
        <w:jc w:val="left"/>
        <w:rPr>
          <w:rFonts w:ascii="Times New Roman" w:hAnsi="Times New Roman" w:eastAsia="Calibri" w:cs=""/>
          <w:b w:val="1"/>
          <w:bCs w:val="1"/>
          <w:sz w:val="40"/>
          <w:szCs w:val="40"/>
        </w:rPr>
      </w:pPr>
      <w:r w:rsidRPr="65CDE65B" w:rsidR="14C7977E">
        <w:rPr>
          <w:rFonts w:ascii="Times New Roman" w:hAnsi="Times New Roman" w:eastAsia="Calibri" w:cs=""/>
          <w:b w:val="1"/>
          <w:bCs w:val="1"/>
          <w:sz w:val="40"/>
          <w:szCs w:val="40"/>
        </w:rPr>
        <w:t xml:space="preserve">-Visual </w:t>
      </w:r>
      <w:r w:rsidRPr="65CDE65B" w:rsidR="14C7977E">
        <w:rPr>
          <w:rFonts w:ascii="Times New Roman" w:hAnsi="Times New Roman" w:eastAsia="Calibri" w:cs=""/>
          <w:b w:val="1"/>
          <w:bCs w:val="1"/>
          <w:sz w:val="40"/>
          <w:szCs w:val="40"/>
        </w:rPr>
        <w:t>Studio</w:t>
      </w:r>
      <w:r w:rsidRPr="65CDE65B" w:rsidR="14C7977E">
        <w:rPr>
          <w:rFonts w:ascii="Times New Roman" w:hAnsi="Times New Roman" w:eastAsia="Calibri" w:cs=""/>
          <w:b w:val="1"/>
          <w:bCs w:val="1"/>
          <w:sz w:val="40"/>
          <w:szCs w:val="40"/>
        </w:rPr>
        <w:t xml:space="preserve">(Windows </w:t>
      </w:r>
      <w:r w:rsidRPr="65CDE65B" w:rsidR="14C7977E">
        <w:rPr>
          <w:rFonts w:ascii="Times New Roman" w:hAnsi="Times New Roman" w:eastAsia="Calibri" w:cs=""/>
          <w:b w:val="1"/>
          <w:bCs w:val="1"/>
          <w:sz w:val="40"/>
          <w:szCs w:val="40"/>
        </w:rPr>
        <w:t>Forms</w:t>
      </w:r>
      <w:r w:rsidRPr="65CDE65B" w:rsidR="14C7977E">
        <w:rPr>
          <w:rFonts w:ascii="Times New Roman" w:hAnsi="Times New Roman" w:eastAsia="Calibri" w:cs=""/>
          <w:b w:val="1"/>
          <w:bCs w:val="1"/>
          <w:sz w:val="40"/>
          <w:szCs w:val="40"/>
        </w:rPr>
        <w:t>)</w:t>
      </w:r>
    </w:p>
    <w:p w:rsidR="14C7977E" w:rsidP="65CDE65B" w:rsidRDefault="14C7977E" w14:paraId="1517CD74" w14:textId="0B243A6A">
      <w:pPr>
        <w:pStyle w:val="Norml"/>
        <w:spacing w:before="480" w:after="120" w:line="240" w:lineRule="auto"/>
        <w:ind w:left="708"/>
        <w:jc w:val="left"/>
        <w:rPr>
          <w:rFonts w:ascii="Times New Roman" w:hAnsi="Times New Roman" w:eastAsia="Calibri" w:cs=""/>
          <w:b w:val="1"/>
          <w:bCs w:val="1"/>
          <w:sz w:val="40"/>
          <w:szCs w:val="40"/>
        </w:rPr>
      </w:pPr>
      <w:r w:rsidRPr="65CDE65B" w:rsidR="14C7977E">
        <w:rPr>
          <w:rFonts w:ascii="Times New Roman" w:hAnsi="Times New Roman" w:eastAsia="Calibri" w:cs=""/>
          <w:b w:val="1"/>
          <w:bCs w:val="1"/>
          <w:sz w:val="40"/>
          <w:szCs w:val="40"/>
        </w:rPr>
        <w:t>-XAMP</w:t>
      </w:r>
    </w:p>
    <w:p w:rsidR="14C7977E" w:rsidP="65CDE65B" w:rsidRDefault="14C7977E" w14:paraId="0EC927E4" w14:textId="25C2F65E">
      <w:pPr>
        <w:pStyle w:val="Norml"/>
        <w:spacing w:before="480" w:after="120" w:line="240" w:lineRule="auto"/>
        <w:ind w:left="0"/>
        <w:jc w:val="left"/>
        <w:rPr>
          <w:rFonts w:ascii="Times New Roman" w:hAnsi="Times New Roman" w:eastAsia="Calibri" w:cs=""/>
          <w:b w:val="1"/>
          <w:bCs w:val="1"/>
          <w:sz w:val="40"/>
          <w:szCs w:val="40"/>
        </w:rPr>
      </w:pPr>
      <w:r w:rsidRPr="65CDE65B" w:rsidR="14C7977E">
        <w:rPr>
          <w:rFonts w:cs="Times New Roman"/>
          <w:b w:val="1"/>
          <w:bCs w:val="1"/>
          <w:sz w:val="36"/>
          <w:szCs w:val="36"/>
        </w:rPr>
        <w:t>-</w:t>
      </w:r>
      <w:r w:rsidRPr="65CDE65B" w:rsidR="14C7977E">
        <w:rPr>
          <w:rFonts w:ascii="Times New Roman" w:hAnsi="Times New Roman" w:eastAsia="Calibri" w:cs=""/>
          <w:b w:val="1"/>
          <w:bCs w:val="1"/>
          <w:sz w:val="40"/>
          <w:szCs w:val="40"/>
        </w:rPr>
        <w:t xml:space="preserve"> 3.Bejelentkezés</w:t>
      </w:r>
    </w:p>
    <w:p w:rsidR="14C7977E" w:rsidP="65CDE65B" w:rsidRDefault="14C7977E" w14:paraId="40E1E6A5" w14:textId="74919AA5">
      <w:pPr>
        <w:pStyle w:val="Norml"/>
        <w:spacing w:before="480" w:after="120" w:line="240" w:lineRule="auto"/>
        <w:ind w:left="708"/>
        <w:jc w:val="left"/>
        <w:rPr>
          <w:rFonts w:ascii="Times New Roman" w:hAnsi="Times New Roman" w:eastAsia="Calibri" w:cs=""/>
          <w:b w:val="1"/>
          <w:bCs w:val="1"/>
          <w:sz w:val="40"/>
          <w:szCs w:val="40"/>
        </w:rPr>
      </w:pPr>
      <w:r w:rsidRPr="65CDE65B" w:rsidR="14C7977E">
        <w:rPr>
          <w:rFonts w:ascii="Times New Roman" w:hAnsi="Times New Roman" w:eastAsia="Calibri" w:cs=""/>
          <w:b w:val="1"/>
          <w:bCs w:val="1"/>
          <w:sz w:val="40"/>
          <w:szCs w:val="40"/>
        </w:rPr>
        <w:t>-Adatbázishoz való csatlakoztatás</w:t>
      </w:r>
    </w:p>
    <w:p w:rsidR="14C7977E" w:rsidP="65CDE65B" w:rsidRDefault="14C7977E" w14:paraId="3831FE29" w14:textId="480F941C">
      <w:pPr>
        <w:pStyle w:val="Norml"/>
        <w:spacing w:before="480" w:after="120" w:line="240" w:lineRule="auto"/>
        <w:jc w:val="left"/>
        <w:rPr>
          <w:b w:val="1"/>
          <w:bCs w:val="1"/>
          <w:sz w:val="40"/>
          <w:szCs w:val="40"/>
        </w:rPr>
      </w:pPr>
      <w:r w:rsidRPr="65CDE65B" w:rsidR="14C7977E">
        <w:rPr>
          <w:rFonts w:cs="Times New Roman"/>
          <w:b w:val="1"/>
          <w:bCs w:val="1"/>
          <w:sz w:val="36"/>
          <w:szCs w:val="36"/>
        </w:rPr>
        <w:t>-</w:t>
      </w:r>
      <w:r w:rsidRPr="65CDE65B" w:rsidR="14C7977E">
        <w:rPr>
          <w:b w:val="1"/>
          <w:bCs w:val="1"/>
          <w:sz w:val="40"/>
          <w:szCs w:val="40"/>
        </w:rPr>
        <w:t xml:space="preserve"> 4.Adminisztrátor menü</w:t>
      </w:r>
    </w:p>
    <w:p w:rsidR="14C7977E" w:rsidP="65CDE65B" w:rsidRDefault="14C7977E" w14:paraId="4DA7ABC1" w14:textId="2A821376">
      <w:pPr>
        <w:pStyle w:val="Norml"/>
        <w:spacing w:before="480" w:after="120" w:line="240" w:lineRule="auto"/>
        <w:ind w:left="0"/>
        <w:jc w:val="left"/>
        <w:rPr>
          <w:b w:val="1"/>
          <w:bCs w:val="1"/>
          <w:i w:val="0"/>
          <w:iCs w:val="0"/>
          <w:sz w:val="40"/>
          <w:szCs w:val="40"/>
        </w:rPr>
      </w:pPr>
      <w:r w:rsidRPr="65CDE65B" w:rsidR="14C7977E">
        <w:rPr>
          <w:b w:val="1"/>
          <w:bCs w:val="1"/>
          <w:sz w:val="40"/>
          <w:szCs w:val="40"/>
        </w:rPr>
        <w:t xml:space="preserve">- 5.Adminisztrátori </w:t>
      </w:r>
      <w:r w:rsidRPr="65CDE65B" w:rsidR="14C7977E">
        <w:rPr>
          <w:b w:val="1"/>
          <w:bCs w:val="1"/>
          <w:sz w:val="40"/>
          <w:szCs w:val="40"/>
        </w:rPr>
        <w:t>UserControlok</w:t>
      </w:r>
      <w:r w:rsidRPr="65CDE65B" w:rsidR="14C7977E">
        <w:rPr>
          <w:b w:val="1"/>
          <w:bCs w:val="1"/>
          <w:sz w:val="40"/>
          <w:szCs w:val="40"/>
        </w:rPr>
        <w:t xml:space="preserve"> ismertetése:</w:t>
      </w:r>
    </w:p>
    <w:p w:rsidR="14C7977E" w:rsidP="65CDE65B" w:rsidRDefault="14C7977E" w14:paraId="5345FDC7" w14:textId="377E70DF">
      <w:pPr>
        <w:pStyle w:val="Norml"/>
        <w:spacing w:before="480" w:after="120" w:line="240" w:lineRule="auto"/>
        <w:ind w:left="708"/>
        <w:jc w:val="left"/>
        <w:rPr>
          <w:rFonts w:cs="Times New Roman"/>
          <w:b w:val="1"/>
          <w:bCs w:val="1"/>
          <w:sz w:val="36"/>
          <w:szCs w:val="36"/>
        </w:rPr>
      </w:pPr>
      <w:r w:rsidRPr="65CDE65B" w:rsidR="14C7977E">
        <w:rPr>
          <w:rFonts w:cs="Times New Roman"/>
          <w:b w:val="1"/>
          <w:bCs w:val="1"/>
          <w:sz w:val="36"/>
          <w:szCs w:val="36"/>
        </w:rPr>
        <w:t>-</w:t>
      </w:r>
      <w:r w:rsidRPr="65CDE65B" w:rsidR="14C7977E">
        <w:rPr>
          <w:rFonts w:cs="Times New Roman"/>
          <w:b w:val="1"/>
          <w:bCs w:val="1"/>
          <w:sz w:val="36"/>
          <w:szCs w:val="36"/>
        </w:rPr>
        <w:t>Admin</w:t>
      </w:r>
      <w:r w:rsidRPr="65CDE65B" w:rsidR="14C7977E">
        <w:rPr>
          <w:rFonts w:cs="Times New Roman"/>
          <w:b w:val="1"/>
          <w:bCs w:val="1"/>
          <w:sz w:val="36"/>
          <w:szCs w:val="36"/>
        </w:rPr>
        <w:t xml:space="preserve"> Műszertábla</w:t>
      </w:r>
    </w:p>
    <w:p w:rsidR="14C7977E" w:rsidP="65CDE65B" w:rsidRDefault="14C7977E" w14:paraId="2F41AD05" w14:textId="5AD1B71B">
      <w:pPr>
        <w:pStyle w:val="Norml"/>
        <w:spacing w:before="480" w:after="120" w:line="240" w:lineRule="auto"/>
        <w:ind w:left="708"/>
        <w:jc w:val="left"/>
        <w:rPr>
          <w:rFonts w:cs="Times New Roman"/>
          <w:b w:val="1"/>
          <w:bCs w:val="1"/>
          <w:sz w:val="36"/>
          <w:szCs w:val="36"/>
        </w:rPr>
      </w:pPr>
      <w:r w:rsidRPr="65CDE65B" w:rsidR="14C7977E">
        <w:rPr>
          <w:rFonts w:cs="Times New Roman"/>
          <w:b w:val="1"/>
          <w:bCs w:val="1"/>
          <w:sz w:val="36"/>
          <w:szCs w:val="36"/>
        </w:rPr>
        <w:t>-Felhasználó Hozzáadása</w:t>
      </w:r>
    </w:p>
    <w:p w:rsidR="14C7977E" w:rsidP="65CDE65B" w:rsidRDefault="14C7977E" w14:paraId="300ADBF2" w14:textId="7C8FD080">
      <w:pPr>
        <w:pStyle w:val="Norml"/>
        <w:spacing w:before="480" w:after="120" w:line="240" w:lineRule="auto"/>
        <w:ind w:left="708"/>
        <w:jc w:val="left"/>
        <w:rPr>
          <w:rFonts w:cs="Times New Roman"/>
          <w:b w:val="1"/>
          <w:bCs w:val="1"/>
          <w:sz w:val="36"/>
          <w:szCs w:val="36"/>
        </w:rPr>
      </w:pPr>
      <w:r w:rsidRPr="65CDE65B" w:rsidR="14C7977E">
        <w:rPr>
          <w:rFonts w:cs="Times New Roman"/>
          <w:b w:val="1"/>
          <w:bCs w:val="1"/>
          <w:sz w:val="36"/>
          <w:szCs w:val="36"/>
        </w:rPr>
        <w:t>-Felhasználó Megtekintése/Törlése/Módosítása</w:t>
      </w:r>
    </w:p>
    <w:p w:rsidR="14C7977E" w:rsidP="65CDE65B" w:rsidRDefault="14C7977E" w14:paraId="148C90A3" w14:textId="05AB0998">
      <w:pPr>
        <w:pStyle w:val="Norml"/>
        <w:spacing w:before="480" w:after="120" w:line="240" w:lineRule="auto"/>
        <w:ind w:left="708"/>
        <w:jc w:val="left"/>
        <w:rPr>
          <w:rFonts w:cs="Times New Roman"/>
          <w:b w:val="1"/>
          <w:bCs w:val="1"/>
          <w:sz w:val="36"/>
          <w:szCs w:val="36"/>
        </w:rPr>
      </w:pPr>
      <w:r w:rsidRPr="65CDE65B" w:rsidR="14C7977E">
        <w:rPr>
          <w:rFonts w:cs="Times New Roman"/>
          <w:b w:val="1"/>
          <w:bCs w:val="1"/>
          <w:sz w:val="36"/>
          <w:szCs w:val="36"/>
        </w:rPr>
        <w:t>-Saját Profil</w:t>
      </w:r>
    </w:p>
    <w:p w:rsidR="14C7977E" w:rsidP="65CDE65B" w:rsidRDefault="14C7977E" w14:paraId="31F97266" w14:textId="143FBD9A">
      <w:pPr>
        <w:pStyle w:val="Norml"/>
        <w:spacing w:before="480" w:after="120" w:line="240" w:lineRule="auto"/>
        <w:jc w:val="left"/>
        <w:rPr>
          <w:rFonts w:cs="Times New Roman"/>
          <w:b w:val="1"/>
          <w:bCs w:val="1"/>
          <w:sz w:val="36"/>
          <w:szCs w:val="36"/>
        </w:rPr>
      </w:pPr>
      <w:r w:rsidRPr="65CDE65B" w:rsidR="14C7977E">
        <w:rPr>
          <w:rFonts w:cs="Times New Roman"/>
          <w:b w:val="1"/>
          <w:bCs w:val="1"/>
          <w:sz w:val="36"/>
          <w:szCs w:val="36"/>
        </w:rPr>
        <w:t>-6.Patikusi szint és annak ismertetése:</w:t>
      </w:r>
    </w:p>
    <w:p w:rsidR="14C7977E" w:rsidP="65CDE65B" w:rsidRDefault="14C7977E" w14:paraId="4752BAEB" w14:textId="7B3378E2">
      <w:pPr>
        <w:pStyle w:val="Norml"/>
        <w:spacing w:before="480" w:after="120" w:line="240" w:lineRule="auto"/>
        <w:ind w:left="708"/>
        <w:jc w:val="left"/>
        <w:rPr>
          <w:rFonts w:cs="Times New Roman"/>
          <w:b w:val="1"/>
          <w:bCs w:val="1"/>
          <w:sz w:val="36"/>
          <w:szCs w:val="36"/>
        </w:rPr>
      </w:pPr>
      <w:r w:rsidRPr="65CDE65B" w:rsidR="14C7977E">
        <w:rPr>
          <w:rFonts w:cs="Times New Roman"/>
          <w:b w:val="1"/>
          <w:bCs w:val="1"/>
          <w:sz w:val="36"/>
          <w:szCs w:val="36"/>
        </w:rPr>
        <w:t>-</w:t>
      </w:r>
      <w:r w:rsidRPr="65CDE65B" w:rsidR="14C7977E">
        <w:rPr>
          <w:rFonts w:cs="Times New Roman"/>
          <w:b w:val="1"/>
          <w:bCs w:val="1"/>
          <w:sz w:val="36"/>
          <w:szCs w:val="36"/>
        </w:rPr>
        <w:t>Gyógy</w:t>
      </w:r>
      <w:r w:rsidRPr="65CDE65B" w:rsidR="14C7977E">
        <w:rPr>
          <w:rFonts w:cs="Times New Roman"/>
          <w:b w:val="1"/>
          <w:bCs w:val="1"/>
          <w:sz w:val="36"/>
          <w:szCs w:val="36"/>
        </w:rPr>
        <w:t>szerek Validitása</w:t>
      </w:r>
    </w:p>
    <w:p w:rsidR="14C7977E" w:rsidP="65CDE65B" w:rsidRDefault="14C7977E" w14:paraId="5D712374" w14:textId="4BD5B888">
      <w:pPr>
        <w:pStyle w:val="Norml"/>
        <w:spacing w:before="480" w:after="120" w:line="240" w:lineRule="auto"/>
        <w:ind w:left="708"/>
        <w:jc w:val="left"/>
        <w:rPr>
          <w:rFonts w:cs="Times New Roman"/>
          <w:b w:val="1"/>
          <w:bCs w:val="1"/>
          <w:sz w:val="36"/>
          <w:szCs w:val="36"/>
        </w:rPr>
      </w:pPr>
      <w:r w:rsidRPr="65CDE65B" w:rsidR="14C7977E">
        <w:rPr>
          <w:rFonts w:cs="Times New Roman"/>
          <w:b w:val="1"/>
          <w:bCs w:val="1"/>
          <w:sz w:val="36"/>
          <w:szCs w:val="36"/>
        </w:rPr>
        <w:t xml:space="preserve">-Gyógyszerek </w:t>
      </w:r>
      <w:r w:rsidRPr="65CDE65B" w:rsidR="14C7977E">
        <w:rPr>
          <w:rFonts w:cs="Times New Roman"/>
          <w:b w:val="1"/>
          <w:bCs w:val="1"/>
          <w:sz w:val="36"/>
          <w:szCs w:val="36"/>
        </w:rPr>
        <w:t>eladása, DGVprinter</w:t>
      </w:r>
      <w:r w:rsidRPr="65CDE65B" w:rsidR="14C7977E">
        <w:rPr>
          <w:rFonts w:cs="Times New Roman"/>
          <w:b w:val="1"/>
          <w:bCs w:val="1"/>
          <w:sz w:val="36"/>
          <w:szCs w:val="36"/>
        </w:rPr>
        <w:t xml:space="preserve"> használata</w:t>
      </w:r>
    </w:p>
    <w:p w:rsidR="580FD842" w:rsidP="65CDE65B" w:rsidRDefault="580FD842" w14:paraId="2711061C" w14:textId="472801AE">
      <w:pPr>
        <w:pStyle w:val="Norml"/>
        <w:spacing w:before="480" w:after="120" w:line="240" w:lineRule="auto"/>
        <w:ind w:left="708"/>
        <w:jc w:val="left"/>
        <w:rPr>
          <w:rFonts w:cs="Times New Roman"/>
          <w:b w:val="1"/>
          <w:bCs w:val="1"/>
          <w:sz w:val="36"/>
          <w:szCs w:val="36"/>
        </w:rPr>
      </w:pPr>
      <w:r w:rsidRPr="65CDE65B" w:rsidR="580FD842">
        <w:rPr>
          <w:rFonts w:cs="Times New Roman"/>
          <w:b w:val="1"/>
          <w:bCs w:val="1"/>
          <w:sz w:val="36"/>
          <w:szCs w:val="36"/>
        </w:rPr>
        <w:t>-Gyógyszerek frissítése</w:t>
      </w:r>
    </w:p>
    <w:p w:rsidR="580FD842" w:rsidP="65CDE65B" w:rsidRDefault="580FD842" w14:paraId="00A9BFC2" w14:textId="408A45EC">
      <w:pPr>
        <w:pStyle w:val="Norml"/>
        <w:spacing w:before="480" w:after="120" w:line="240" w:lineRule="auto"/>
        <w:ind w:left="708"/>
        <w:jc w:val="left"/>
        <w:rPr>
          <w:rFonts w:cs="Times New Roman"/>
          <w:b w:val="1"/>
          <w:bCs w:val="1"/>
          <w:sz w:val="36"/>
          <w:szCs w:val="36"/>
        </w:rPr>
      </w:pPr>
      <w:r w:rsidRPr="65CDE65B" w:rsidR="580FD842">
        <w:rPr>
          <w:rFonts w:cs="Times New Roman"/>
          <w:b w:val="1"/>
          <w:bCs w:val="1"/>
          <w:sz w:val="36"/>
          <w:szCs w:val="36"/>
        </w:rPr>
        <w:t>-Patikusi MűszerTábla</w:t>
      </w:r>
    </w:p>
    <w:p w:rsidR="580FD842" w:rsidP="65CDE65B" w:rsidRDefault="580FD842" w14:paraId="5C1D910D" w14:textId="3902D61B">
      <w:pPr>
        <w:pStyle w:val="Norml"/>
        <w:spacing w:before="480" w:after="120" w:line="240" w:lineRule="auto"/>
        <w:ind w:left="708"/>
        <w:jc w:val="left"/>
        <w:rPr>
          <w:rFonts w:cs="Times New Roman"/>
          <w:b w:val="1"/>
          <w:bCs w:val="1"/>
          <w:sz w:val="36"/>
          <w:szCs w:val="36"/>
        </w:rPr>
      </w:pPr>
      <w:r w:rsidRPr="65CDE65B" w:rsidR="580FD842">
        <w:rPr>
          <w:rFonts w:cs="Times New Roman"/>
          <w:b w:val="1"/>
          <w:bCs w:val="1"/>
          <w:sz w:val="36"/>
          <w:szCs w:val="36"/>
        </w:rPr>
        <w:t xml:space="preserve">-Gyógyszerek </w:t>
      </w:r>
      <w:r w:rsidRPr="65CDE65B" w:rsidR="580FD842">
        <w:rPr>
          <w:rFonts w:cs="Times New Roman"/>
          <w:b w:val="1"/>
          <w:bCs w:val="1"/>
          <w:sz w:val="36"/>
          <w:szCs w:val="36"/>
        </w:rPr>
        <w:t>Megtekíntése</w:t>
      </w:r>
    </w:p>
    <w:p w:rsidR="65CDE65B" w:rsidP="65CDE65B" w:rsidRDefault="65CDE65B" w14:paraId="1BE35A3D" w14:textId="3EFA33A9">
      <w:pPr>
        <w:pStyle w:val="Norml"/>
        <w:spacing w:before="480" w:after="120" w:line="240" w:lineRule="auto"/>
        <w:ind w:left="708"/>
        <w:jc w:val="left"/>
        <w:rPr>
          <w:rFonts w:cs="Times New Roman"/>
          <w:b w:val="1"/>
          <w:bCs w:val="1"/>
          <w:sz w:val="36"/>
          <w:szCs w:val="36"/>
        </w:rPr>
      </w:pPr>
    </w:p>
    <w:p w:rsidR="65CDE65B" w:rsidP="65CDE65B" w:rsidRDefault="65CDE65B" w14:paraId="15D041A8" w14:textId="5D496A4C">
      <w:pPr>
        <w:pStyle w:val="Norml"/>
        <w:spacing w:before="480" w:after="120" w:line="240" w:lineRule="auto"/>
        <w:jc w:val="center"/>
        <w:rPr>
          <w:rFonts w:cs="Times New Roman"/>
          <w:b w:val="1"/>
          <w:bCs w:val="1"/>
          <w:sz w:val="36"/>
          <w:szCs w:val="36"/>
        </w:rPr>
      </w:pPr>
    </w:p>
    <w:p w:rsidR="6D570118" w:rsidP="65CDE65B" w:rsidRDefault="6D570118" w14:paraId="2DD542C7" w14:textId="37F988A5">
      <w:pPr>
        <w:pStyle w:val="Norml"/>
        <w:spacing w:before="480" w:after="120" w:line="240" w:lineRule="auto"/>
        <w:ind w:left="0"/>
        <w:jc w:val="left"/>
        <w:rPr>
          <w:rFonts w:ascii="Times New Roman" w:hAnsi="Times New Roman" w:eastAsia="Calibri" w:cs=""/>
          <w:b w:val="1"/>
          <w:bCs w:val="1"/>
          <w:sz w:val="40"/>
          <w:szCs w:val="40"/>
        </w:rPr>
      </w:pPr>
      <w:r w:rsidRPr="65CDE65B" w:rsidR="6D570118">
        <w:rPr>
          <w:rFonts w:ascii="Times New Roman" w:hAnsi="Times New Roman" w:eastAsia="Calibri" w:cs=""/>
          <w:b w:val="1"/>
          <w:bCs w:val="1"/>
          <w:sz w:val="40"/>
          <w:szCs w:val="40"/>
        </w:rPr>
        <w:t>1.Bekezdés</w:t>
      </w:r>
    </w:p>
    <w:p w:rsidR="6D570118" w:rsidP="65CDE65B" w:rsidRDefault="6D570118" w14:paraId="41A9F73E" w14:textId="74D143EE">
      <w:pPr>
        <w:pStyle w:val="Norml"/>
        <w:spacing w:before="480" w:after="120" w:line="240" w:lineRule="auto"/>
        <w:ind w:left="0"/>
        <w:jc w:val="left"/>
        <w:rPr>
          <w:rFonts w:ascii="Times New Roman" w:hAnsi="Times New Roman" w:eastAsia="Calibri" w:cs=""/>
          <w:b w:val="0"/>
          <w:bCs w:val="0"/>
          <w:sz w:val="24"/>
          <w:szCs w:val="24"/>
        </w:rPr>
      </w:pPr>
      <w:r w:rsidRPr="65CDE65B" w:rsidR="6D570118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A patikai kassza rendszer elkészítéséhez számos programozási nyelv és platform közül választhattam volna, azonban a C# Windows </w:t>
      </w:r>
      <w:r w:rsidRPr="65CDE65B" w:rsidR="6D570118">
        <w:rPr>
          <w:rFonts w:ascii="Times New Roman" w:hAnsi="Times New Roman" w:eastAsia="Calibri" w:cs=""/>
          <w:b w:val="0"/>
          <w:bCs w:val="0"/>
          <w:sz w:val="24"/>
          <w:szCs w:val="24"/>
        </w:rPr>
        <w:t>Form</w:t>
      </w:r>
      <w:r w:rsidRPr="65CDE65B" w:rsidR="6D570118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mellett döntöttem. Az egyik legfőbb ok az volt, hogy a C# nyelv és az ehhez tartozó Windows </w:t>
      </w:r>
      <w:r w:rsidRPr="65CDE65B" w:rsidR="6D570118">
        <w:rPr>
          <w:rFonts w:ascii="Times New Roman" w:hAnsi="Times New Roman" w:eastAsia="Calibri" w:cs=""/>
          <w:b w:val="0"/>
          <w:bCs w:val="0"/>
          <w:sz w:val="24"/>
          <w:szCs w:val="24"/>
        </w:rPr>
        <w:t>Forms</w:t>
      </w:r>
      <w:r w:rsidRPr="65CDE65B" w:rsidR="6D570118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keretrendszer segítségével könnyedén és hatékonyan készíthetők felhasználói felületek. A Windows </w:t>
      </w:r>
      <w:r w:rsidRPr="65CDE65B" w:rsidR="6D570118">
        <w:rPr>
          <w:rFonts w:ascii="Times New Roman" w:hAnsi="Times New Roman" w:eastAsia="Calibri" w:cs=""/>
          <w:b w:val="0"/>
          <w:bCs w:val="0"/>
          <w:sz w:val="24"/>
          <w:szCs w:val="24"/>
        </w:rPr>
        <w:t>Forms</w:t>
      </w:r>
      <w:r w:rsidRPr="65CDE65B" w:rsidR="6D570118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lehetővé teszi az egyszerű és intuitív felhasználói élmény létrehozását, ami fontos a patikai kassza rendszer használhatósága szempontjából.</w:t>
      </w:r>
    </w:p>
    <w:p w:rsidR="6D570118" w:rsidP="65CDE65B" w:rsidRDefault="6D570118" w14:paraId="5FC20AA8" w14:textId="30B8A98E">
      <w:pPr>
        <w:pStyle w:val="Norml"/>
        <w:spacing w:before="480" w:after="120" w:line="240" w:lineRule="auto"/>
        <w:ind w:left="0"/>
        <w:jc w:val="left"/>
        <w:rPr>
          <w:rFonts w:ascii="Times New Roman" w:hAnsi="Times New Roman" w:eastAsia="Calibri" w:cs=""/>
          <w:b w:val="0"/>
          <w:bCs w:val="0"/>
          <w:sz w:val="24"/>
          <w:szCs w:val="24"/>
        </w:rPr>
      </w:pPr>
      <w:r w:rsidRPr="65CDE65B" w:rsidR="6D570118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A C# nyelv nagy előnye az objektumorientált programozás (OOP) támogatása, amely lehetővé teszi a programozók számára a moduláris kódolás és az </w:t>
      </w:r>
      <w:r w:rsidRPr="65CDE65B" w:rsidR="6D570118">
        <w:rPr>
          <w:rFonts w:ascii="Times New Roman" w:hAnsi="Times New Roman" w:eastAsia="Calibri" w:cs=""/>
          <w:b w:val="0"/>
          <w:bCs w:val="0"/>
          <w:sz w:val="24"/>
          <w:szCs w:val="24"/>
        </w:rPr>
        <w:t>újrafelhasználhatóság</w:t>
      </w:r>
      <w:r w:rsidRPr="65CDE65B" w:rsidR="6D570118">
        <w:rPr>
          <w:rFonts w:ascii="Times New Roman" w:hAnsi="Times New Roman" w:eastAsia="Calibri" w:cs=""/>
          <w:b w:val="0"/>
          <w:bCs w:val="0"/>
          <w:sz w:val="24"/>
          <w:szCs w:val="24"/>
        </w:rPr>
        <w:t>. Az OOP segítségével a fejlesztők könnyedén oszthatják fel az alkalmazásokat különböző osztályokra és modulokra, ami javítja a kód olvashatóságát és karbantarthatóságát.</w:t>
      </w:r>
    </w:p>
    <w:p w:rsidR="6D570118" w:rsidP="65CDE65B" w:rsidRDefault="6D570118" w14:paraId="514BD0CA" w14:textId="78EA37E4">
      <w:pPr>
        <w:pStyle w:val="Norml"/>
        <w:spacing w:before="480" w:after="120" w:line="240" w:lineRule="auto"/>
        <w:ind w:left="0"/>
        <w:jc w:val="left"/>
        <w:rPr>
          <w:rFonts w:ascii="Times New Roman" w:hAnsi="Times New Roman" w:eastAsia="Calibri" w:cs=""/>
          <w:b w:val="0"/>
          <w:bCs w:val="0"/>
          <w:sz w:val="24"/>
          <w:szCs w:val="24"/>
        </w:rPr>
      </w:pPr>
      <w:r w:rsidRPr="65CDE65B" w:rsidR="6D570118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A patikai kassza rendszer adatbázis-kezelési funkcióihoz a </w:t>
      </w:r>
      <w:r w:rsidRPr="65CDE65B" w:rsidR="6D570118">
        <w:rPr>
          <w:rFonts w:ascii="Times New Roman" w:hAnsi="Times New Roman" w:eastAsia="Calibri" w:cs=""/>
          <w:b w:val="0"/>
          <w:bCs w:val="0"/>
          <w:sz w:val="24"/>
          <w:szCs w:val="24"/>
        </w:rPr>
        <w:t>MySql</w:t>
      </w:r>
      <w:r w:rsidRPr="65CDE65B" w:rsidR="6D570118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adatbázis-kezelő rendszert választottam. A C#-hoz számos </w:t>
      </w:r>
      <w:r w:rsidRPr="65CDE65B" w:rsidR="6D570118">
        <w:rPr>
          <w:rFonts w:ascii="Times New Roman" w:hAnsi="Times New Roman" w:eastAsia="Calibri" w:cs=""/>
          <w:b w:val="0"/>
          <w:bCs w:val="0"/>
          <w:sz w:val="24"/>
          <w:szCs w:val="24"/>
        </w:rPr>
        <w:t>MySql</w:t>
      </w:r>
      <w:r w:rsidRPr="65CDE65B" w:rsidR="6D570118">
        <w:rPr>
          <w:rFonts w:ascii="Times New Roman" w:hAnsi="Times New Roman" w:eastAsia="Calibri" w:cs=""/>
          <w:b w:val="0"/>
          <w:bCs w:val="0"/>
          <w:sz w:val="24"/>
          <w:szCs w:val="24"/>
        </w:rPr>
        <w:t>-kapcsoló elérhető, amelyek lehetővé teszik az alkalmazás és az adatbázis közötti könnyű kommunikációt. Az adatbázis-kezelési lehetőségek széles skálája segít abban, hogy az alkalmazás hatékonyan kezelje a készletnyilvántartást, az értékesítést és az ügyfelek adatait.</w:t>
      </w:r>
    </w:p>
    <w:p w:rsidR="6D570118" w:rsidP="65CDE65B" w:rsidRDefault="6D570118" w14:paraId="10241A19" w14:textId="5AA4AEA4">
      <w:pPr>
        <w:pStyle w:val="Norml"/>
        <w:spacing w:before="480" w:after="120" w:line="240" w:lineRule="auto"/>
        <w:ind w:left="0"/>
        <w:jc w:val="left"/>
        <w:rPr>
          <w:rFonts w:ascii="Times New Roman" w:hAnsi="Times New Roman" w:eastAsia="Calibri" w:cs=""/>
          <w:b w:val="0"/>
          <w:bCs w:val="0"/>
          <w:sz w:val="24"/>
          <w:szCs w:val="24"/>
        </w:rPr>
      </w:pPr>
      <w:r w:rsidRPr="65CDE65B" w:rsidR="6D570118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Összességében a C# Windows </w:t>
      </w:r>
      <w:r w:rsidRPr="65CDE65B" w:rsidR="6D570118">
        <w:rPr>
          <w:rFonts w:ascii="Times New Roman" w:hAnsi="Times New Roman" w:eastAsia="Calibri" w:cs=""/>
          <w:b w:val="0"/>
          <w:bCs w:val="0"/>
          <w:sz w:val="24"/>
          <w:szCs w:val="24"/>
        </w:rPr>
        <w:t>Form</w:t>
      </w:r>
      <w:r w:rsidRPr="65CDE65B" w:rsidR="6D570118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és a </w:t>
      </w:r>
      <w:r w:rsidRPr="65CDE65B" w:rsidR="6D570118">
        <w:rPr>
          <w:rFonts w:ascii="Times New Roman" w:hAnsi="Times New Roman" w:eastAsia="Calibri" w:cs=""/>
          <w:b w:val="0"/>
          <w:bCs w:val="0"/>
          <w:sz w:val="24"/>
          <w:szCs w:val="24"/>
        </w:rPr>
        <w:t>MySql</w:t>
      </w:r>
      <w:r w:rsidRPr="65CDE65B" w:rsidR="6D570118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kombinációja ideális választás a patikai kassza rendszer készítéséhez. A két technológia együttesen lehetővé teszi az egyszerű és hatékony felhasználói felület, valamint a hatékony adatbázis-kezelés létrehozását.</w:t>
      </w:r>
    </w:p>
    <w:p w:rsidR="65CDE65B" w:rsidP="65CDE65B" w:rsidRDefault="65CDE65B" w14:paraId="5D18AC38" w14:textId="5A427373">
      <w:pPr>
        <w:pStyle w:val="Norml"/>
        <w:spacing w:before="480" w:after="120" w:line="240" w:lineRule="auto"/>
        <w:ind w:left="0"/>
        <w:jc w:val="left"/>
        <w:rPr>
          <w:rFonts w:ascii="Times New Roman" w:hAnsi="Times New Roman" w:eastAsia="Calibri" w:cs=""/>
          <w:b w:val="1"/>
          <w:bCs w:val="1"/>
          <w:sz w:val="32"/>
          <w:szCs w:val="32"/>
        </w:rPr>
      </w:pPr>
    </w:p>
    <w:p w:rsidR="2BFBE64A" w:rsidP="65CDE65B" w:rsidRDefault="2BFBE64A" w14:paraId="7CDA6394" w14:textId="519C15A4">
      <w:pPr>
        <w:pStyle w:val="Norml"/>
        <w:spacing w:before="480" w:after="120" w:line="240" w:lineRule="auto"/>
        <w:ind w:left="0"/>
        <w:jc w:val="left"/>
        <w:rPr>
          <w:rFonts w:ascii="Times New Roman" w:hAnsi="Times New Roman" w:eastAsia="Calibri" w:cs=""/>
          <w:b w:val="1"/>
          <w:bCs w:val="1"/>
          <w:sz w:val="40"/>
          <w:szCs w:val="40"/>
        </w:rPr>
      </w:pPr>
      <w:r w:rsidRPr="65CDE65B" w:rsidR="2BFBE64A">
        <w:rPr>
          <w:rFonts w:ascii="Times New Roman" w:hAnsi="Times New Roman" w:eastAsia="Calibri" w:cs=""/>
          <w:b w:val="1"/>
          <w:bCs w:val="1"/>
          <w:sz w:val="40"/>
          <w:szCs w:val="40"/>
        </w:rPr>
        <w:t>2.Használt programok és azok rövid ismertetése:</w:t>
      </w:r>
    </w:p>
    <w:p w:rsidR="2BFBE64A" w:rsidP="65CDE65B" w:rsidRDefault="2BFBE64A" w14:paraId="6E78089D" w14:textId="26841380">
      <w:pPr>
        <w:pStyle w:val="Norml"/>
        <w:spacing w:before="480" w:after="120" w:line="240" w:lineRule="auto"/>
        <w:ind w:left="0"/>
        <w:jc w:val="left"/>
        <w:rPr>
          <w:rFonts w:ascii="Times New Roman" w:hAnsi="Times New Roman" w:eastAsia="Calibri" w:cs=""/>
          <w:b w:val="1"/>
          <w:bCs w:val="1"/>
          <w:sz w:val="32"/>
          <w:szCs w:val="32"/>
        </w:rPr>
      </w:pPr>
      <w:r w:rsidRPr="65CDE65B" w:rsidR="2BFBE64A">
        <w:rPr>
          <w:rFonts w:ascii="Times New Roman" w:hAnsi="Times New Roman" w:eastAsia="Calibri" w:cs=""/>
          <w:b w:val="1"/>
          <w:bCs w:val="1"/>
          <w:sz w:val="32"/>
          <w:szCs w:val="32"/>
        </w:rPr>
        <w:t>- C#</w:t>
      </w:r>
    </w:p>
    <w:p w:rsidR="2BFBE64A" w:rsidP="65CDE65B" w:rsidRDefault="2BFBE64A" w14:paraId="5E883335" w14:textId="351490A1">
      <w:pPr>
        <w:pStyle w:val="Norml"/>
        <w:spacing w:before="480" w:after="120" w:line="240" w:lineRule="auto"/>
        <w:ind w:left="0"/>
        <w:jc w:val="left"/>
        <w:rPr>
          <w:rFonts w:ascii="Times New Roman" w:hAnsi="Times New Roman" w:eastAsia="Calibri" w:cs=""/>
          <w:b w:val="0"/>
          <w:bCs w:val="0"/>
          <w:sz w:val="24"/>
          <w:szCs w:val="24"/>
        </w:rPr>
      </w:pP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A C# (C Sharp) egy modern, objektumorientált programozási nyelv, amelyet az Microsoft fejlesztett ki. A C# nyelv a C és a C++ nyelvek tulajdonságait ötvözi, de egy sokkal könnyebben érthető és olvasható nyelvvé változik. A C# nyelv lehetővé teszi a fejlesztők számára a hatékonyabb és strukturáltabb kódolást, valamint az </w:t>
      </w: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>újrafelhasználhatóság</w:t>
      </w: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és a kódolási idő csökkentését.</w:t>
      </w:r>
    </w:p>
    <w:p w:rsidR="2BFBE64A" w:rsidP="65CDE65B" w:rsidRDefault="2BFBE64A" w14:paraId="541EA5B0" w14:textId="7E748578">
      <w:pPr>
        <w:pStyle w:val="Norml"/>
        <w:spacing w:before="480" w:after="120" w:line="240" w:lineRule="auto"/>
        <w:ind w:left="0"/>
        <w:jc w:val="left"/>
        <w:rPr>
          <w:rFonts w:ascii="Times New Roman" w:hAnsi="Times New Roman" w:eastAsia="Calibri" w:cs=""/>
          <w:b w:val="0"/>
          <w:bCs w:val="0"/>
          <w:sz w:val="24"/>
          <w:szCs w:val="24"/>
        </w:rPr>
      </w:pP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A C# nyelv számos fejlesztési platformot támogat, többek között a Windows </w:t>
      </w: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>Forms</w:t>
      </w: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(</w:t>
      </w: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>WinForms</w:t>
      </w: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) keretrendszert is. A Windows </w:t>
      </w: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>Forms</w:t>
      </w: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lehetővé teszi a fejlesztők számára az egyszerű és hatékony felhasználói felületek létrehozását, amelyeket a Windows operációs rendszeren lehet futtatni. A Windows </w:t>
      </w: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>Forms</w:t>
      </w: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lehetővé teszi a fejlesztők számára az egyszerű és intuitív felhasználói élmény kialakítását a különböző vezérlőelemek, például gombok, címkék és listák segítségével.</w:t>
      </w:r>
    </w:p>
    <w:p w:rsidR="2BFBE64A" w:rsidP="65CDE65B" w:rsidRDefault="2BFBE64A" w14:paraId="1A867E34" w14:textId="3C302693">
      <w:pPr>
        <w:pStyle w:val="Norml"/>
        <w:spacing w:before="480" w:after="120" w:line="240" w:lineRule="auto"/>
        <w:ind w:left="0"/>
        <w:jc w:val="left"/>
        <w:rPr>
          <w:rFonts w:ascii="Times New Roman" w:hAnsi="Times New Roman" w:eastAsia="Calibri" w:cs=""/>
          <w:b w:val="0"/>
          <w:bCs w:val="0"/>
          <w:sz w:val="24"/>
          <w:szCs w:val="24"/>
        </w:rPr>
      </w:pP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A Windows </w:t>
      </w: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>Forms</w:t>
      </w: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használata előnyös lehet az olyan alkalmazások esetében, amelyeknek a felhasználói felülete fontos szerepet játszik, mint például a kereskedelmi vagy adminisztratív rendszerek, az irodai szoftverek és a játékok. A Windows </w:t>
      </w: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>Forms</w:t>
      </w: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segítségével könnyedén létrehozhatók a modern felhasználói felületek, amelyek képesek megfelelni az aktuális trendeknek és az igényeknek.</w:t>
      </w:r>
    </w:p>
    <w:p w:rsidR="2BFBE64A" w:rsidP="65CDE65B" w:rsidRDefault="2BFBE64A" w14:paraId="20B62646" w14:textId="2CBF18AC">
      <w:pPr>
        <w:pStyle w:val="Norml"/>
        <w:spacing w:before="480" w:after="120" w:line="240" w:lineRule="auto"/>
        <w:ind w:left="0"/>
        <w:jc w:val="left"/>
        <w:rPr>
          <w:rFonts w:ascii="Times New Roman" w:hAnsi="Times New Roman" w:eastAsia="Calibri" w:cs=""/>
          <w:b w:val="0"/>
          <w:bCs w:val="0"/>
          <w:sz w:val="24"/>
          <w:szCs w:val="24"/>
        </w:rPr>
      </w:pP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Összességében a C# nyelv és a Windows </w:t>
      </w: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>Forms</w:t>
      </w: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keretrendszer számos előnnyel rendelkezik a modern alkalmazások fejlesztése során. A C# nyelv lehetővé teszi a hatékonyabb és strukturáltabb kódolást, míg a Windows </w:t>
      </w: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>Forms</w:t>
      </w: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keretrendszer lehetővé teszi az egyszerű és hatékony felhasználói felületek létrehozását. A C# és a Windows </w:t>
      </w: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>Forms</w:t>
      </w:r>
      <w:r w:rsidRPr="65CDE65B" w:rsidR="2BFBE64A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kombinációja segíti a fejlesztőket abban, hogy hatékonyabb, intuitívabb és hasznosabb alkalmazásokat hozzanak létre.</w:t>
      </w:r>
    </w:p>
    <w:p w:rsidR="2BFBE64A" w:rsidP="65CDE65B" w:rsidRDefault="2BFBE64A" w14:paraId="016C9BAB" w14:textId="0E382DDC">
      <w:pPr>
        <w:pStyle w:val="Norml"/>
        <w:spacing w:before="480" w:after="120" w:line="240" w:lineRule="auto"/>
        <w:ind w:left="0"/>
        <w:jc w:val="left"/>
        <w:rPr>
          <w:rFonts w:ascii="Times New Roman" w:hAnsi="Times New Roman" w:eastAsia="Calibri" w:cs=""/>
          <w:b w:val="1"/>
          <w:bCs w:val="1"/>
          <w:sz w:val="24"/>
          <w:szCs w:val="24"/>
        </w:rPr>
      </w:pPr>
      <w:r w:rsidRPr="65CDE65B" w:rsidR="2BFBE64A">
        <w:rPr>
          <w:rFonts w:ascii="Times New Roman" w:hAnsi="Times New Roman" w:eastAsia="Calibri" w:cs=""/>
          <w:b w:val="1"/>
          <w:bCs w:val="1"/>
          <w:sz w:val="24"/>
          <w:szCs w:val="24"/>
        </w:rPr>
        <w:t>-XAMP</w:t>
      </w:r>
      <w:r w:rsidRPr="65CDE65B" w:rsidR="73DE3369">
        <w:rPr>
          <w:rFonts w:ascii="Times New Roman" w:hAnsi="Times New Roman" w:eastAsia="Calibri" w:cs=""/>
          <w:b w:val="1"/>
          <w:bCs w:val="1"/>
          <w:sz w:val="24"/>
          <w:szCs w:val="24"/>
        </w:rPr>
        <w:t xml:space="preserve"> és MySql</w:t>
      </w:r>
    </w:p>
    <w:p w:rsidR="73DE3369" w:rsidP="65CDE65B" w:rsidRDefault="73DE3369" w14:paraId="655913DD" w14:textId="0315E3CD">
      <w:pPr>
        <w:pStyle w:val="Norml"/>
        <w:spacing w:before="480" w:after="120" w:line="240" w:lineRule="auto"/>
        <w:ind w:left="0"/>
        <w:jc w:val="left"/>
        <w:rPr>
          <w:rFonts w:ascii="Times New Roman" w:hAnsi="Times New Roman" w:eastAsia="Calibri" w:cs=""/>
          <w:b w:val="0"/>
          <w:bCs w:val="0"/>
          <w:sz w:val="24"/>
          <w:szCs w:val="24"/>
        </w:rPr>
      </w:pP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A XAMPP egy olyan ingyenes, nyílt forráskódú szoftvercsomag, amelyben az 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>Apache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web szerver, a 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>MySQL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adatbázis kezelő, valamint a PHP és a 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>Perl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programozási nyelvek találhatóak. Az XAMPP azoknak az alkalmazásfejlesztőknek nyújt megoldást, akik szeretnének helyi környezetben dolgozni és tesztelni weboldalakat, alkalmazásokat és adatbázisokat. Az XAMPP lehetővé teszi a helyi fejlesztői környezet gyors és egyszerű telepítését és konfigurálását.</w:t>
      </w:r>
    </w:p>
    <w:p w:rsidR="73DE3369" w:rsidP="65CDE65B" w:rsidRDefault="73DE3369" w14:paraId="23CE5181" w14:textId="2D7B5419">
      <w:pPr>
        <w:pStyle w:val="Norml"/>
        <w:spacing w:before="480" w:after="120" w:line="240" w:lineRule="auto"/>
        <w:ind w:left="0"/>
        <w:jc w:val="left"/>
        <w:rPr>
          <w:rFonts w:ascii="Times New Roman" w:hAnsi="Times New Roman" w:eastAsia="Calibri" w:cs=""/>
          <w:b w:val="0"/>
          <w:bCs w:val="0"/>
          <w:sz w:val="24"/>
          <w:szCs w:val="24"/>
        </w:rPr>
      </w:pP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Az XAMPP-ban található 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>MySQL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adatbázis kezelő rendszer az egyik legnépszerűbb relációs adatbázis-kezelő, amely lehetővé teszi az adatbázisok hatékony kezelését. A 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>MySQL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nagy terhelést bír el, és lehetővé teszi a felhasználók számára az adatbázisok egyszerű kezelését, valamint a megbízható adatvédelmet.</w:t>
      </w:r>
    </w:p>
    <w:p w:rsidR="73DE3369" w:rsidP="65CDE65B" w:rsidRDefault="73DE3369" w14:paraId="53FF9EA2" w14:textId="6B993EBC">
      <w:pPr>
        <w:pStyle w:val="Norml"/>
        <w:spacing w:before="480" w:after="120" w:line="240" w:lineRule="auto"/>
        <w:ind w:left="0"/>
        <w:jc w:val="left"/>
        <w:rPr>
          <w:rFonts w:ascii="Times New Roman" w:hAnsi="Times New Roman" w:eastAsia="Calibri" w:cs=""/>
          <w:b w:val="0"/>
          <w:bCs w:val="0"/>
          <w:sz w:val="24"/>
          <w:szCs w:val="24"/>
        </w:rPr>
      </w:pP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A C# programozási nyelv lehetővé teszi a fejlesztők számára, hogy az XAMPP-ban található 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>MySQL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adatbázis-kezelőt használják. A 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>MySQL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adatbázis-kezelő könnyen integrálható a C# fejlesztői környezetekkel, például a Visual 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>Studio-val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, és lehetővé teszi az adatbázisok hatékony és biztonságos kezelését. A 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>MySQL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adatbázis-kezelő használata lehetővé teszi a C# fejlesztők számára, hogy hatékony és megbízható alkalmazásokat fejlesszenek, amelyeknek adatbázis-kezelési funkciókra van szükségük.</w:t>
      </w:r>
    </w:p>
    <w:p w:rsidR="73DE3369" w:rsidP="65CDE65B" w:rsidRDefault="73DE3369" w14:paraId="3AE21AF5" w14:textId="21722E9C">
      <w:pPr>
        <w:pStyle w:val="Norml"/>
        <w:spacing w:before="480" w:after="120" w:line="240" w:lineRule="auto"/>
        <w:ind w:left="0"/>
        <w:jc w:val="left"/>
        <w:rPr>
          <w:rFonts w:ascii="Times New Roman" w:hAnsi="Times New Roman" w:eastAsia="Calibri" w:cs=""/>
          <w:b w:val="0"/>
          <w:bCs w:val="0"/>
          <w:sz w:val="24"/>
          <w:szCs w:val="24"/>
        </w:rPr>
      </w:pP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Összefoglalva, az XAMPP és a 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>MySQL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olyan fontos eszközök, amelyek lehetővé teszik a helyi fejlesztői környezet gyors és egyszerű telepítését és konfigurálását. Az XAMPP-ban található 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>MySQL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adatbázis-kezelő használata könnyen integrálható a C# fejlesztői környezetekkel, és lehetővé teszi a hatékony és biztonságos adatbázis-kezelést az alkalmazások számára. Az 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XAMPP 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és a 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>MySQL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 xml:space="preserve"> használata segíti a C# fejlesztőket 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>abba</w:t>
      </w:r>
      <w:r w:rsidRPr="65CDE65B" w:rsidR="73DE3369">
        <w:rPr>
          <w:rFonts w:ascii="Times New Roman" w:hAnsi="Times New Roman" w:eastAsia="Calibri" w:cs=""/>
          <w:b w:val="0"/>
          <w:bCs w:val="0"/>
          <w:sz w:val="24"/>
          <w:szCs w:val="24"/>
        </w:rPr>
        <w:t>n, hogy hatékonyabb, megbízhatóbb és jobb alkalmazásokat hozzanak létre.</w:t>
      </w:r>
    </w:p>
    <w:p w:rsidR="08C373EF" w:rsidP="65CDE65B" w:rsidRDefault="08C373EF" w14:paraId="4D180179" w14:textId="6F47E6A3">
      <w:pPr>
        <w:pStyle w:val="Norml"/>
        <w:spacing w:before="480" w:after="120" w:line="240" w:lineRule="auto"/>
        <w:ind w:left="0"/>
        <w:jc w:val="left"/>
        <w:rPr>
          <w:rFonts w:ascii="Times New Roman" w:hAnsi="Times New Roman" w:eastAsia="Calibri" w:cs=""/>
          <w:b w:val="1"/>
          <w:bCs w:val="1"/>
          <w:sz w:val="40"/>
          <w:szCs w:val="40"/>
        </w:rPr>
      </w:pPr>
      <w:r w:rsidRPr="65CDE65B" w:rsidR="08C373EF">
        <w:rPr>
          <w:rFonts w:ascii="Times New Roman" w:hAnsi="Times New Roman" w:eastAsia="Calibri" w:cs=""/>
          <w:b w:val="1"/>
          <w:bCs w:val="1"/>
          <w:sz w:val="40"/>
          <w:szCs w:val="40"/>
        </w:rPr>
        <w:t>3.</w:t>
      </w:r>
      <w:r w:rsidRPr="65CDE65B" w:rsidR="1AB35F04">
        <w:rPr>
          <w:rFonts w:ascii="Times New Roman" w:hAnsi="Times New Roman" w:eastAsia="Calibri" w:cs=""/>
          <w:b w:val="1"/>
          <w:bCs w:val="1"/>
          <w:sz w:val="40"/>
          <w:szCs w:val="40"/>
        </w:rPr>
        <w:t>Bejelentkezés</w:t>
      </w:r>
    </w:p>
    <w:p w:rsidR="439F7429" w:rsidP="65CDE65B" w:rsidRDefault="439F7429" w14:paraId="16486FAE" w14:textId="56134DA9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439F74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 xml:space="preserve">Az alkalmazás a </w:t>
      </w:r>
      <w:r w:rsidRPr="65CDE65B" w:rsidR="439F74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MySQL</w:t>
      </w:r>
      <w:r w:rsidRPr="65CDE65B" w:rsidR="439F74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 xml:space="preserve"> adatbázis-kezelő rendszerrel kommunikál, így a felhasználói adatokat az adatbázisból ellenőrzi és azok alapján engedélyezi vagy tiltja a belépést.</w:t>
      </w:r>
    </w:p>
    <w:p w:rsidR="439F7429" w:rsidP="65CDE65B" w:rsidRDefault="439F7429" w14:paraId="4097B1D2" w14:textId="169A063B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439F74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Az osztály az "Form1" nevet viseli, és a felület kezelését végzi, például a felhasználó által beírt felhasználói név és jelszó lekérdezését az adatbázisból. A "</w:t>
      </w:r>
      <w:r w:rsidRPr="65CDE65B" w:rsidR="439F74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Bejelentkezes_Click</w:t>
      </w:r>
      <w:r w:rsidRPr="65CDE65B" w:rsidR="439F74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" metódus indítja el az adatbáziskapcsolatot és végzi el a felhasználói bejelentkezés ellenőrzését.</w:t>
      </w:r>
    </w:p>
    <w:p w:rsidR="65CDE65B" w:rsidP="65CDE65B" w:rsidRDefault="65CDE65B" w14:paraId="1C091589" w14:textId="656814E6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</w:p>
    <w:p w:rsidR="65CDE65B" w:rsidP="65CDE65B" w:rsidRDefault="65CDE65B" w14:paraId="26A77690" w14:textId="3B0B8FDF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</w:p>
    <w:p w:rsidR="65CDE65B" w:rsidP="65CDE65B" w:rsidRDefault="65CDE65B" w14:paraId="2F15E2F5" w14:textId="75B09322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</w:p>
    <w:p w:rsidR="5BB467B1" w:rsidP="65CDE65B" w:rsidRDefault="5BB467B1" w14:paraId="01323145" w14:textId="42E082C2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5BB467B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------------------------------------------------------------------------------------------------------------</w:t>
      </w:r>
    </w:p>
    <w:p w:rsidR="439F7429" w:rsidP="65CDE65B" w:rsidRDefault="439F7429" w14:paraId="668AD32C" w14:textId="0B040B6D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439F74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Az alkalmazás a "</w:t>
      </w:r>
      <w:r w:rsidRPr="65CDE65B" w:rsidR="439F74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MySql.Data.MySqlClient</w:t>
      </w:r>
      <w:r w:rsidRPr="65CDE65B" w:rsidR="439F74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" névtérben található "</w:t>
      </w:r>
      <w:r w:rsidRPr="65CDE65B" w:rsidR="439F74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MySqlConnection</w:t>
      </w:r>
      <w:r w:rsidRPr="65CDE65B" w:rsidR="439F74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" és "</w:t>
      </w:r>
      <w:r w:rsidRPr="65CDE65B" w:rsidR="439F74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MySqlCommand</w:t>
      </w:r>
      <w:r w:rsidRPr="65CDE65B" w:rsidR="439F74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" osztályokat használja az adatbázis-kapcsolat felépítéséhez és a lekérdezések végrehajtásához. Az adatbázisba való kapcsolódás a "</w:t>
      </w:r>
      <w:r w:rsidRPr="65CDE65B" w:rsidR="439F74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conn.Open</w:t>
      </w:r>
      <w:r w:rsidRPr="65CDE65B" w:rsidR="439F74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()" függvénnyel történik, majd a megfelelő lekérdezés összeállítása és a felhasználó által megadott adatokkal való paraméterezése következik.</w:t>
      </w:r>
    </w:p>
    <w:p w:rsidR="65CDE65B" w:rsidP="65CDE65B" w:rsidRDefault="65CDE65B" w14:paraId="09251D79" w14:textId="476D2858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</w:p>
    <w:p w:rsidR="6A0AC0FB" w:rsidP="65CDE65B" w:rsidRDefault="6A0AC0FB" w14:paraId="401CC31A" w14:textId="110C1E60">
      <w:pPr>
        <w:pStyle w:val="Norml"/>
        <w:jc w:val="left"/>
      </w:pPr>
      <w:r w:rsidR="6A0AC0FB">
        <w:drawing>
          <wp:inline wp14:editId="23CD019B" wp14:anchorId="20677D3E">
            <wp:extent cx="1914525" cy="161925"/>
            <wp:effectExtent l="0" t="0" r="0" b="0"/>
            <wp:docPr id="6820522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ff2d08681746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0AC0FB" w:rsidP="65CDE65B" w:rsidRDefault="6A0AC0FB" w14:paraId="3CD46571" w14:textId="19DBFFD7">
      <w:pPr>
        <w:pStyle w:val="Norml"/>
        <w:jc w:val="left"/>
      </w:pPr>
      <w:r w:rsidR="6A0AC0FB">
        <w:drawing>
          <wp:inline wp14:editId="0475F73E" wp14:anchorId="7A8005A4">
            <wp:extent cx="4991100" cy="981075"/>
            <wp:effectExtent l="0" t="0" r="0" b="0"/>
            <wp:docPr id="1422987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c83765686148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F1577" w:rsidP="65CDE65B" w:rsidRDefault="7B4F1577" w14:paraId="0045C13D" w14:textId="4E78398A">
      <w:pPr>
        <w:pStyle w:val="Norml"/>
        <w:jc w:val="left"/>
      </w:pPr>
      <w:r w:rsidRPr="65CDE65B" w:rsidR="7B4F15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439F7429" w:rsidP="65CDE65B" w:rsidRDefault="439F7429" w14:paraId="129E86AE" w14:textId="7C8EAB34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439F74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Ha az adatbázisban a felhasználói név és jelszó egyezik, akkor a program eltávolítja a jelenlegi ablakot és megnyitja az adminisztrátori vagy a patikusi felületet a felhasználó szerepkörétől függően. Ha a felhasználói név vagy jelszó nem megfelelő, akkor a program hibaüzenetet jelenít meg a felhasználó számára.</w:t>
      </w:r>
    </w:p>
    <w:p w:rsidR="60EDF4FA" w:rsidP="65CDE65B" w:rsidRDefault="60EDF4FA" w14:paraId="58C37DB3" w14:textId="60278433">
      <w:pPr>
        <w:pStyle w:val="Norml"/>
        <w:jc w:val="left"/>
      </w:pPr>
      <w:r w:rsidR="60EDF4FA">
        <w:drawing>
          <wp:inline wp14:editId="6F2A6A42" wp14:anchorId="6C25C6D2">
            <wp:extent cx="4572000" cy="3848100"/>
            <wp:effectExtent l="0" t="0" r="0" b="0"/>
            <wp:docPr id="1417139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196328f6554b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ABBF7B" w:rsidP="65CDE65B" w:rsidRDefault="79ABBF7B" w14:paraId="5C252571" w14:textId="6FB9369E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79ABBF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439F7429" w:rsidP="65CDE65B" w:rsidRDefault="439F7429" w14:paraId="14C06521" w14:textId="67E98833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439F74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Összességében a kódrészlet egy egyszerű, de hatékony felhasználói bejelentkező felületet valósít meg, amely lehetővé teszi a felhasználók számára az adatok biztonságos kezelését.</w:t>
      </w:r>
    </w:p>
    <w:p w:rsidR="439F7429" w:rsidP="65CDE65B" w:rsidRDefault="439F7429" w14:paraId="207FCC1A" w14:textId="23F14A1F">
      <w:pPr>
        <w:pStyle w:val="Norml"/>
        <w:spacing w:before="480" w:after="120" w:line="240" w:lineRule="auto"/>
        <w:ind w:left="0"/>
        <w:jc w:val="left"/>
        <w:rPr>
          <w:b w:val="1"/>
          <w:bCs w:val="1"/>
          <w:sz w:val="40"/>
          <w:szCs w:val="40"/>
        </w:rPr>
      </w:pPr>
      <w:r>
        <w:br/>
      </w:r>
      <w:r w:rsidRPr="65CDE65B" w:rsidR="775AD4DB">
        <w:rPr>
          <w:b w:val="1"/>
          <w:bCs w:val="1"/>
          <w:sz w:val="40"/>
          <w:szCs w:val="40"/>
        </w:rPr>
        <w:t>4.</w:t>
      </w:r>
      <w:r w:rsidRPr="65CDE65B" w:rsidR="6564F077">
        <w:rPr>
          <w:b w:val="1"/>
          <w:bCs w:val="1"/>
          <w:sz w:val="40"/>
          <w:szCs w:val="40"/>
        </w:rPr>
        <w:t>Adminisztrátor menü</w:t>
      </w:r>
    </w:p>
    <w:p w:rsidR="6564F077" w:rsidP="65CDE65B" w:rsidRDefault="6564F077" w14:paraId="508FBF86" w14:textId="4EC76F55">
      <w:pPr>
        <w:pStyle w:val="Norml"/>
        <w:spacing w:before="480" w:after="120" w:line="240" w:lineRule="auto"/>
        <w:ind w:left="0"/>
        <w:jc w:val="left"/>
        <w:rPr>
          <w:b w:val="0"/>
          <w:bCs w:val="0"/>
          <w:i w:val="0"/>
          <w:iCs w:val="0"/>
        </w:rPr>
      </w:pPr>
      <w:r w:rsidRPr="65CDE65B" w:rsidR="6564F077">
        <w:rPr>
          <w:b w:val="0"/>
          <w:bCs w:val="0"/>
          <w:i w:val="0"/>
          <w:iCs w:val="0"/>
        </w:rPr>
        <w:t xml:space="preserve">Az adminisztrátor nevű </w:t>
      </w:r>
      <w:r w:rsidRPr="65CDE65B" w:rsidR="6564F077">
        <w:rPr>
          <w:b w:val="0"/>
          <w:bCs w:val="0"/>
          <w:i w:val="0"/>
          <w:iCs w:val="0"/>
        </w:rPr>
        <w:t>cs</w:t>
      </w:r>
      <w:r w:rsidRPr="65CDE65B" w:rsidR="6564F077">
        <w:rPr>
          <w:b w:val="0"/>
          <w:bCs w:val="0"/>
          <w:i w:val="0"/>
          <w:iCs w:val="0"/>
        </w:rPr>
        <w:t xml:space="preserve"> azonos nevű </w:t>
      </w:r>
      <w:r w:rsidRPr="65CDE65B" w:rsidR="6564F077">
        <w:rPr>
          <w:b w:val="0"/>
          <w:bCs w:val="0"/>
          <w:i w:val="0"/>
          <w:iCs w:val="0"/>
        </w:rPr>
        <w:t>formot</w:t>
      </w:r>
      <w:r w:rsidRPr="65CDE65B" w:rsidR="6564F077">
        <w:rPr>
          <w:b w:val="0"/>
          <w:bCs w:val="0"/>
          <w:i w:val="0"/>
          <w:iCs w:val="0"/>
        </w:rPr>
        <w:t xml:space="preserve"> definiál a </w:t>
      </w:r>
      <w:r w:rsidRPr="65CDE65B" w:rsidR="6564F077">
        <w:rPr>
          <w:b w:val="0"/>
          <w:bCs w:val="0"/>
          <w:i w:val="0"/>
          <w:iCs w:val="0"/>
        </w:rPr>
        <w:t>Zaródolgozat</w:t>
      </w:r>
      <w:r w:rsidRPr="65CDE65B" w:rsidR="6564F077">
        <w:rPr>
          <w:b w:val="0"/>
          <w:bCs w:val="0"/>
          <w:i w:val="0"/>
          <w:iCs w:val="0"/>
        </w:rPr>
        <w:t xml:space="preserve"> alkalmazásban, amely az adminisztrátor szinten elérhető tevékenységeket kezeli. A felhasználó az alkalmazásba történő belépéskor a felhasználói nevét megadva jut el erre a </w:t>
      </w:r>
      <w:r w:rsidRPr="65CDE65B" w:rsidR="6564F077">
        <w:rPr>
          <w:b w:val="0"/>
          <w:bCs w:val="0"/>
          <w:i w:val="0"/>
          <w:iCs w:val="0"/>
        </w:rPr>
        <w:t>formra</w:t>
      </w:r>
      <w:r w:rsidRPr="65CDE65B" w:rsidR="6564F077">
        <w:rPr>
          <w:b w:val="0"/>
          <w:bCs w:val="0"/>
          <w:i w:val="0"/>
          <w:iCs w:val="0"/>
        </w:rPr>
        <w:t>.</w:t>
      </w:r>
    </w:p>
    <w:p w:rsidR="65CDE65B" w:rsidP="65CDE65B" w:rsidRDefault="65CDE65B" w14:paraId="270B4E13" w14:textId="2AF66DB0">
      <w:pPr>
        <w:pStyle w:val="Norml"/>
        <w:spacing w:before="480" w:after="120" w:line="240" w:lineRule="auto"/>
        <w:ind w:left="0"/>
        <w:jc w:val="left"/>
      </w:pPr>
    </w:p>
    <w:p w:rsidR="3F9987D2" w:rsidP="65CDE65B" w:rsidRDefault="3F9987D2" w14:paraId="5BE03AE2" w14:textId="10FB5B8F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3F9987D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6564F077" w:rsidP="65CDE65B" w:rsidRDefault="6564F077" w14:paraId="02E2460B" w14:textId="1A088FDA">
      <w:pPr>
        <w:pStyle w:val="Norml"/>
        <w:spacing w:before="480" w:after="120" w:line="240" w:lineRule="auto"/>
        <w:ind w:left="0"/>
        <w:jc w:val="left"/>
        <w:rPr>
          <w:b w:val="0"/>
          <w:bCs w:val="0"/>
          <w:i w:val="0"/>
          <w:iCs w:val="0"/>
        </w:rPr>
      </w:pPr>
      <w:r w:rsidRPr="65CDE65B" w:rsidR="6564F077">
        <w:rPr>
          <w:b w:val="0"/>
          <w:bCs w:val="0"/>
          <w:i w:val="0"/>
          <w:iCs w:val="0"/>
        </w:rPr>
        <w:t xml:space="preserve">Az adminisztrátor </w:t>
      </w:r>
      <w:r w:rsidRPr="65CDE65B" w:rsidR="6564F077">
        <w:rPr>
          <w:b w:val="0"/>
          <w:bCs w:val="0"/>
          <w:i w:val="0"/>
          <w:iCs w:val="0"/>
        </w:rPr>
        <w:t>formnak</w:t>
      </w:r>
      <w:r w:rsidRPr="65CDE65B" w:rsidR="6564F077">
        <w:rPr>
          <w:b w:val="0"/>
          <w:bCs w:val="0"/>
          <w:i w:val="0"/>
          <w:iCs w:val="0"/>
        </w:rPr>
        <w:t xml:space="preserve"> van egy </w:t>
      </w:r>
      <w:r w:rsidRPr="65CDE65B" w:rsidR="6564F077">
        <w:rPr>
          <w:b w:val="0"/>
          <w:bCs w:val="0"/>
          <w:i w:val="0"/>
          <w:iCs w:val="0"/>
        </w:rPr>
        <w:t>String</w:t>
      </w:r>
      <w:r w:rsidRPr="65CDE65B" w:rsidR="6564F077">
        <w:rPr>
          <w:b w:val="0"/>
          <w:bCs w:val="0"/>
          <w:i w:val="0"/>
          <w:iCs w:val="0"/>
        </w:rPr>
        <w:t xml:space="preserve"> típusú "</w:t>
      </w:r>
      <w:r w:rsidRPr="65CDE65B" w:rsidR="6564F077">
        <w:rPr>
          <w:b w:val="0"/>
          <w:bCs w:val="0"/>
          <w:i w:val="0"/>
          <w:iCs w:val="0"/>
        </w:rPr>
        <w:t>user</w:t>
      </w:r>
      <w:r w:rsidRPr="65CDE65B" w:rsidR="6564F077">
        <w:rPr>
          <w:b w:val="0"/>
          <w:bCs w:val="0"/>
          <w:i w:val="0"/>
          <w:iCs w:val="0"/>
        </w:rPr>
        <w:t xml:space="preserve">" változója, amely a felhasználói nevet tárolja. Az ID tulajdonság ezt a felhasználói nevet adja vissza </w:t>
      </w:r>
      <w:r w:rsidRPr="65CDE65B" w:rsidR="6564F077">
        <w:rPr>
          <w:b w:val="0"/>
          <w:bCs w:val="0"/>
          <w:i w:val="0"/>
          <w:iCs w:val="0"/>
        </w:rPr>
        <w:t>string</w:t>
      </w:r>
      <w:r w:rsidRPr="65CDE65B" w:rsidR="6564F077">
        <w:rPr>
          <w:b w:val="0"/>
          <w:bCs w:val="0"/>
          <w:i w:val="0"/>
          <w:iCs w:val="0"/>
        </w:rPr>
        <w:t xml:space="preserve"> formában. Az adminisztrátor </w:t>
      </w:r>
      <w:r w:rsidRPr="65CDE65B" w:rsidR="6564F077">
        <w:rPr>
          <w:b w:val="0"/>
          <w:bCs w:val="0"/>
          <w:i w:val="0"/>
          <w:iCs w:val="0"/>
        </w:rPr>
        <w:t>formot</w:t>
      </w:r>
      <w:r w:rsidRPr="65CDE65B" w:rsidR="6564F077">
        <w:rPr>
          <w:b w:val="0"/>
          <w:bCs w:val="0"/>
          <w:i w:val="0"/>
          <w:iCs w:val="0"/>
        </w:rPr>
        <w:t xml:space="preserve"> lehet egy felhasználói névvel inicializálni. Ekkor a "</w:t>
      </w:r>
      <w:r w:rsidRPr="65CDE65B" w:rsidR="6564F077">
        <w:rPr>
          <w:b w:val="0"/>
          <w:bCs w:val="0"/>
          <w:i w:val="0"/>
          <w:iCs w:val="0"/>
        </w:rPr>
        <w:t>FelhasznaloNevLB</w:t>
      </w:r>
      <w:r w:rsidRPr="65CDE65B" w:rsidR="6564F077">
        <w:rPr>
          <w:b w:val="0"/>
          <w:bCs w:val="0"/>
          <w:i w:val="0"/>
          <w:iCs w:val="0"/>
        </w:rPr>
        <w:t>" címke megjeleníti a felhasználó nevét, és az "</w:t>
      </w:r>
      <w:r w:rsidRPr="65CDE65B" w:rsidR="6564F077">
        <w:rPr>
          <w:b w:val="0"/>
          <w:bCs w:val="0"/>
          <w:i w:val="0"/>
          <w:iCs w:val="0"/>
        </w:rPr>
        <w:t>user</w:t>
      </w:r>
      <w:r w:rsidRPr="65CDE65B" w:rsidR="6564F077">
        <w:rPr>
          <w:b w:val="0"/>
          <w:bCs w:val="0"/>
          <w:i w:val="0"/>
          <w:iCs w:val="0"/>
        </w:rPr>
        <w:t>" változóban eltárolja azt. Az "ID" tulajdonság értéke ezt az eltárolt felhasználói nevet adja vissza.</w:t>
      </w:r>
    </w:p>
    <w:p w:rsidR="67D99BC6" w:rsidP="65CDE65B" w:rsidRDefault="67D99BC6" w14:paraId="6D8627B3" w14:textId="10C8780F">
      <w:pPr>
        <w:pStyle w:val="Norml"/>
        <w:spacing w:before="480" w:after="120" w:line="240" w:lineRule="auto"/>
        <w:ind w:left="0"/>
        <w:jc w:val="left"/>
      </w:pPr>
      <w:r w:rsidR="67D99BC6">
        <w:drawing>
          <wp:inline wp14:editId="697F4E23" wp14:anchorId="12737416">
            <wp:extent cx="2524125" cy="1524000"/>
            <wp:effectExtent l="0" t="0" r="0" b="0"/>
            <wp:docPr id="1878837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cb5ddccd2c41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99BC6" w:rsidP="65CDE65B" w:rsidRDefault="67D99BC6" w14:paraId="3866126C" w14:textId="7B27F42B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67D99BC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6564F077" w:rsidP="65CDE65B" w:rsidRDefault="6564F077" w14:paraId="69C9858C" w14:textId="2B5BC389">
      <w:pPr>
        <w:pStyle w:val="Norml"/>
        <w:spacing w:before="480" w:after="120" w:line="240" w:lineRule="auto"/>
        <w:ind w:left="0"/>
        <w:jc w:val="left"/>
        <w:rPr>
          <w:b w:val="0"/>
          <w:bCs w:val="0"/>
          <w:i w:val="0"/>
          <w:iCs w:val="0"/>
        </w:rPr>
      </w:pPr>
      <w:r w:rsidRPr="65CDE65B" w:rsidR="6564F077">
        <w:rPr>
          <w:b w:val="0"/>
          <w:bCs w:val="0"/>
          <w:i w:val="0"/>
          <w:iCs w:val="0"/>
        </w:rPr>
        <w:t xml:space="preserve">A </w:t>
      </w:r>
      <w:r w:rsidRPr="65CDE65B" w:rsidR="6564F077">
        <w:rPr>
          <w:b w:val="0"/>
          <w:bCs w:val="0"/>
          <w:i w:val="0"/>
          <w:iCs w:val="0"/>
        </w:rPr>
        <w:t>formon</w:t>
      </w:r>
      <w:r w:rsidRPr="65CDE65B" w:rsidR="6564F077">
        <w:rPr>
          <w:b w:val="0"/>
          <w:bCs w:val="0"/>
          <w:i w:val="0"/>
          <w:iCs w:val="0"/>
        </w:rPr>
        <w:t xml:space="preserve"> van egy menüsor, amelynek gombok segítségével lehet navigálni a </w:t>
      </w:r>
      <w:r w:rsidRPr="65CDE65B" w:rsidR="6564F077">
        <w:rPr>
          <w:b w:val="0"/>
          <w:bCs w:val="0"/>
          <w:i w:val="0"/>
          <w:iCs w:val="0"/>
        </w:rPr>
        <w:t>formon</w:t>
      </w:r>
      <w:r w:rsidRPr="65CDE65B" w:rsidR="6564F077">
        <w:rPr>
          <w:b w:val="0"/>
          <w:bCs w:val="0"/>
          <w:i w:val="0"/>
          <w:iCs w:val="0"/>
        </w:rPr>
        <w:t xml:space="preserve"> belül. A menüsor az "adminMT1" nevű </w:t>
      </w:r>
      <w:r w:rsidRPr="65CDE65B" w:rsidR="6564F077">
        <w:rPr>
          <w:b w:val="0"/>
          <w:bCs w:val="0"/>
          <w:i w:val="0"/>
          <w:iCs w:val="0"/>
        </w:rPr>
        <w:t>UserControl</w:t>
      </w:r>
      <w:r w:rsidRPr="65CDE65B" w:rsidR="6564F077">
        <w:rPr>
          <w:b w:val="0"/>
          <w:bCs w:val="0"/>
          <w:i w:val="0"/>
          <w:iCs w:val="0"/>
        </w:rPr>
        <w:t>-t tartalmazza, amely az irányítópult gombjának megnyomásával jelenik meg. Az "</w:t>
      </w:r>
      <w:r w:rsidRPr="65CDE65B" w:rsidR="6564F077">
        <w:rPr>
          <w:b w:val="0"/>
          <w:bCs w:val="0"/>
          <w:i w:val="0"/>
          <w:iCs w:val="0"/>
        </w:rPr>
        <w:t>iranyitopult</w:t>
      </w:r>
      <w:r w:rsidRPr="65CDE65B" w:rsidR="6564F077">
        <w:rPr>
          <w:b w:val="0"/>
          <w:bCs w:val="0"/>
          <w:i w:val="0"/>
          <w:iCs w:val="0"/>
        </w:rPr>
        <w:t xml:space="preserve">" gomb megnyomásával az irányítópult jelenik meg, és a többi </w:t>
      </w:r>
      <w:r w:rsidRPr="65CDE65B" w:rsidR="6564F077">
        <w:rPr>
          <w:b w:val="0"/>
          <w:bCs w:val="0"/>
          <w:i w:val="0"/>
          <w:iCs w:val="0"/>
        </w:rPr>
        <w:t>UserControl</w:t>
      </w:r>
      <w:r w:rsidRPr="65CDE65B" w:rsidR="6564F077">
        <w:rPr>
          <w:b w:val="0"/>
          <w:bCs w:val="0"/>
          <w:i w:val="0"/>
          <w:iCs w:val="0"/>
        </w:rPr>
        <w:t xml:space="preserve"> </w:t>
      </w:r>
      <w:r w:rsidRPr="65CDE65B" w:rsidR="6564F077">
        <w:rPr>
          <w:b w:val="0"/>
          <w:bCs w:val="0"/>
          <w:i w:val="0"/>
          <w:iCs w:val="0"/>
        </w:rPr>
        <w:t>elrejtődik</w:t>
      </w:r>
      <w:r w:rsidRPr="65CDE65B" w:rsidR="6564F077">
        <w:rPr>
          <w:b w:val="0"/>
          <w:bCs w:val="0"/>
          <w:i w:val="0"/>
          <w:iCs w:val="0"/>
        </w:rPr>
        <w:t>.</w:t>
      </w:r>
    </w:p>
    <w:p w:rsidR="7E3E6D03" w:rsidP="65CDE65B" w:rsidRDefault="7E3E6D03" w14:paraId="77689742" w14:textId="44D003A7">
      <w:pPr>
        <w:pStyle w:val="Norml"/>
        <w:spacing w:before="480" w:after="120" w:line="240" w:lineRule="auto"/>
        <w:ind w:left="0"/>
        <w:jc w:val="left"/>
      </w:pPr>
      <w:r w:rsidR="7E3E6D03">
        <w:drawing>
          <wp:inline wp14:editId="2C251BEC" wp14:anchorId="5F036E1D">
            <wp:extent cx="3905250" cy="1724025"/>
            <wp:effectExtent l="0" t="0" r="0" b="0"/>
            <wp:docPr id="970378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b8787d286f48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E6D03" w:rsidP="65CDE65B" w:rsidRDefault="7E3E6D03" w14:paraId="710F0B30" w14:textId="6D05CF26">
      <w:pPr>
        <w:pStyle w:val="Norml"/>
        <w:spacing w:before="480" w:after="120" w:line="240" w:lineRule="auto"/>
        <w:ind w:left="0"/>
        <w:jc w:val="left"/>
      </w:pPr>
      <w:r w:rsidR="7E3E6D03">
        <w:rPr/>
        <w:t>Mindenhól</w:t>
      </w:r>
      <w:r w:rsidR="7E3E6D03">
        <w:rPr/>
        <w:t xml:space="preserve"> ugyan ez a kódrészlet játszódik </w:t>
      </w:r>
      <w:r w:rsidR="7E3E6D03">
        <w:rPr/>
        <w:t>le</w:t>
      </w:r>
      <w:r w:rsidR="7E3E6D03">
        <w:rPr/>
        <w:t xml:space="preserve"> ha </w:t>
      </w:r>
      <w:r w:rsidR="7E3E6D03">
        <w:rPr/>
        <w:t>UserForm</w:t>
      </w:r>
      <w:r w:rsidR="7E3E6D03">
        <w:rPr/>
        <w:t xml:space="preserve"> váltásról van szó.</w:t>
      </w:r>
    </w:p>
    <w:p w:rsidR="7E3E6D03" w:rsidP="65CDE65B" w:rsidRDefault="7E3E6D03" w14:paraId="237BA794" w14:textId="2C4F91FA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7E3E6D0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6564F077" w:rsidP="65CDE65B" w:rsidRDefault="6564F077" w14:paraId="6C3BB478" w14:textId="43520C24">
      <w:pPr>
        <w:pStyle w:val="Norml"/>
        <w:spacing w:before="480" w:after="120" w:line="240" w:lineRule="auto"/>
        <w:ind w:left="0"/>
        <w:jc w:val="left"/>
        <w:rPr>
          <w:b w:val="0"/>
          <w:bCs w:val="0"/>
          <w:i w:val="0"/>
          <w:iCs w:val="0"/>
        </w:rPr>
      </w:pPr>
      <w:r w:rsidRPr="65CDE65B" w:rsidR="6564F077">
        <w:rPr>
          <w:b w:val="0"/>
          <w:bCs w:val="0"/>
          <w:i w:val="0"/>
          <w:iCs w:val="0"/>
        </w:rPr>
        <w:t xml:space="preserve">A felhasználók kezelésére szolgáló </w:t>
      </w:r>
      <w:r w:rsidRPr="65CDE65B" w:rsidR="6564F077">
        <w:rPr>
          <w:b w:val="0"/>
          <w:bCs w:val="0"/>
          <w:i w:val="0"/>
          <w:iCs w:val="0"/>
        </w:rPr>
        <w:t>UserControl</w:t>
      </w:r>
      <w:r w:rsidRPr="65CDE65B" w:rsidR="6564F077">
        <w:rPr>
          <w:b w:val="0"/>
          <w:bCs w:val="0"/>
          <w:i w:val="0"/>
          <w:iCs w:val="0"/>
        </w:rPr>
        <w:t>-ok közül a "felhasznaloAddUC1" és a "felhasznaloMegtekintesUC1" között lehet váltani a "</w:t>
      </w:r>
      <w:r w:rsidRPr="65CDE65B" w:rsidR="6564F077">
        <w:rPr>
          <w:b w:val="0"/>
          <w:bCs w:val="0"/>
          <w:i w:val="0"/>
          <w:iCs w:val="0"/>
        </w:rPr>
        <w:t>Felhaszadd</w:t>
      </w:r>
      <w:r w:rsidRPr="65CDE65B" w:rsidR="6564F077">
        <w:rPr>
          <w:b w:val="0"/>
          <w:bCs w:val="0"/>
          <w:i w:val="0"/>
          <w:iCs w:val="0"/>
        </w:rPr>
        <w:t>" és a "</w:t>
      </w:r>
      <w:r w:rsidRPr="65CDE65B" w:rsidR="6564F077">
        <w:rPr>
          <w:b w:val="0"/>
          <w:bCs w:val="0"/>
          <w:i w:val="0"/>
          <w:iCs w:val="0"/>
        </w:rPr>
        <w:t>FelhasznaloMegB</w:t>
      </w:r>
      <w:r w:rsidRPr="65CDE65B" w:rsidR="6564F077">
        <w:rPr>
          <w:b w:val="0"/>
          <w:bCs w:val="0"/>
          <w:i w:val="0"/>
          <w:iCs w:val="0"/>
        </w:rPr>
        <w:t xml:space="preserve">" gombok segítségével. A "profilUC1" </w:t>
      </w:r>
      <w:r w:rsidRPr="65CDE65B" w:rsidR="6564F077">
        <w:rPr>
          <w:b w:val="0"/>
          <w:bCs w:val="0"/>
          <w:i w:val="0"/>
          <w:iCs w:val="0"/>
        </w:rPr>
        <w:t>UserControl</w:t>
      </w:r>
      <w:r w:rsidRPr="65CDE65B" w:rsidR="6564F077">
        <w:rPr>
          <w:b w:val="0"/>
          <w:bCs w:val="0"/>
          <w:i w:val="0"/>
          <w:iCs w:val="0"/>
        </w:rPr>
        <w:t xml:space="preserve"> az adminisztrátor profilját kezeli, és a "Profil" gombbal érhető el.</w:t>
      </w:r>
    </w:p>
    <w:p w:rsidR="6564F077" w:rsidP="65CDE65B" w:rsidRDefault="6564F077" w14:paraId="11C34F80" w14:textId="193F0222">
      <w:pPr>
        <w:pStyle w:val="Norml"/>
        <w:spacing w:before="480" w:after="120" w:line="240" w:lineRule="auto"/>
        <w:ind w:left="0"/>
        <w:jc w:val="left"/>
        <w:rPr>
          <w:b w:val="0"/>
          <w:bCs w:val="0"/>
          <w:i w:val="0"/>
          <w:iCs w:val="0"/>
        </w:rPr>
      </w:pPr>
      <w:r w:rsidRPr="65CDE65B" w:rsidR="6564F077">
        <w:rPr>
          <w:b w:val="0"/>
          <w:bCs w:val="0"/>
          <w:i w:val="0"/>
          <w:iCs w:val="0"/>
        </w:rPr>
        <w:t>Az "</w:t>
      </w:r>
      <w:r w:rsidRPr="65CDE65B" w:rsidR="6564F077">
        <w:rPr>
          <w:b w:val="0"/>
          <w:bCs w:val="0"/>
          <w:i w:val="0"/>
          <w:iCs w:val="0"/>
        </w:rPr>
        <w:t>AdminKijelentkezes</w:t>
      </w:r>
      <w:r w:rsidRPr="65CDE65B" w:rsidR="6564F077">
        <w:rPr>
          <w:b w:val="0"/>
          <w:bCs w:val="0"/>
          <w:i w:val="0"/>
          <w:iCs w:val="0"/>
        </w:rPr>
        <w:t>" gomb megnyomásával az alkalmazás visszalép az "</w:t>
      </w:r>
      <w:r w:rsidRPr="65CDE65B" w:rsidR="6564F077">
        <w:rPr>
          <w:b w:val="0"/>
          <w:bCs w:val="0"/>
          <w:i w:val="0"/>
          <w:iCs w:val="0"/>
        </w:rPr>
        <w:t>LoginForm</w:t>
      </w:r>
      <w:r w:rsidRPr="65CDE65B" w:rsidR="6564F077">
        <w:rPr>
          <w:b w:val="0"/>
          <w:bCs w:val="0"/>
          <w:i w:val="0"/>
          <w:iCs w:val="0"/>
        </w:rPr>
        <w:t xml:space="preserve">" </w:t>
      </w:r>
      <w:r w:rsidRPr="65CDE65B" w:rsidR="6564F077">
        <w:rPr>
          <w:b w:val="0"/>
          <w:bCs w:val="0"/>
          <w:i w:val="0"/>
          <w:iCs w:val="0"/>
        </w:rPr>
        <w:t>formra</w:t>
      </w:r>
      <w:r w:rsidRPr="65CDE65B" w:rsidR="6564F077">
        <w:rPr>
          <w:b w:val="0"/>
          <w:bCs w:val="0"/>
          <w:i w:val="0"/>
          <w:iCs w:val="0"/>
        </w:rPr>
        <w:t>, és a jelenlegi adminisztrátor kijelentkezik.</w:t>
      </w:r>
    </w:p>
    <w:p w:rsidR="33A73978" w:rsidP="65CDE65B" w:rsidRDefault="33A73978" w14:paraId="6FBB8355" w14:textId="668AE706">
      <w:pPr>
        <w:pStyle w:val="Norml"/>
        <w:spacing w:before="480" w:after="120" w:line="240" w:lineRule="auto"/>
        <w:ind w:left="0"/>
        <w:jc w:val="left"/>
      </w:pPr>
      <w:r w:rsidR="33A73978">
        <w:drawing>
          <wp:inline wp14:editId="3090E08D" wp14:anchorId="0B764349">
            <wp:extent cx="4095750" cy="1333500"/>
            <wp:effectExtent l="0" t="0" r="0" b="0"/>
            <wp:docPr id="1821923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801b87c6184d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A73978" w:rsidP="65CDE65B" w:rsidRDefault="33A73978" w14:paraId="1C4726DD" w14:textId="49D7F7AD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33A7397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6564F077" w:rsidP="65CDE65B" w:rsidRDefault="6564F077" w14:paraId="1C9FC442" w14:textId="23B0AA24">
      <w:pPr>
        <w:pStyle w:val="Norml"/>
        <w:spacing w:before="480" w:after="120" w:line="240" w:lineRule="auto"/>
        <w:ind w:left="0"/>
        <w:jc w:val="left"/>
        <w:rPr>
          <w:b w:val="0"/>
          <w:bCs w:val="0"/>
          <w:i w:val="0"/>
          <w:iCs w:val="0"/>
        </w:rPr>
      </w:pPr>
      <w:r w:rsidRPr="65CDE65B" w:rsidR="6564F077">
        <w:rPr>
          <w:b w:val="0"/>
          <w:bCs w:val="0"/>
          <w:i w:val="0"/>
          <w:iCs w:val="0"/>
        </w:rPr>
        <w:t xml:space="preserve">A kódrészlet használja a System, a </w:t>
      </w:r>
      <w:r w:rsidRPr="65CDE65B" w:rsidR="6564F077">
        <w:rPr>
          <w:b w:val="0"/>
          <w:bCs w:val="0"/>
          <w:i w:val="0"/>
          <w:iCs w:val="0"/>
        </w:rPr>
        <w:t>System.Collections.Generic</w:t>
      </w:r>
      <w:r w:rsidRPr="65CDE65B" w:rsidR="6564F077">
        <w:rPr>
          <w:b w:val="0"/>
          <w:bCs w:val="0"/>
          <w:i w:val="0"/>
          <w:iCs w:val="0"/>
        </w:rPr>
        <w:t xml:space="preserve">, a </w:t>
      </w:r>
      <w:r w:rsidRPr="65CDE65B" w:rsidR="6564F077">
        <w:rPr>
          <w:b w:val="0"/>
          <w:bCs w:val="0"/>
          <w:i w:val="0"/>
          <w:iCs w:val="0"/>
        </w:rPr>
        <w:t>System.ComponentModel</w:t>
      </w:r>
      <w:r w:rsidRPr="65CDE65B" w:rsidR="6564F077">
        <w:rPr>
          <w:b w:val="0"/>
          <w:bCs w:val="0"/>
          <w:i w:val="0"/>
          <w:iCs w:val="0"/>
        </w:rPr>
        <w:t xml:space="preserve">, a </w:t>
      </w:r>
      <w:r w:rsidRPr="65CDE65B" w:rsidR="6564F077">
        <w:rPr>
          <w:b w:val="0"/>
          <w:bCs w:val="0"/>
          <w:i w:val="0"/>
          <w:iCs w:val="0"/>
        </w:rPr>
        <w:t>System.Data</w:t>
      </w:r>
      <w:r w:rsidRPr="65CDE65B" w:rsidR="6564F077">
        <w:rPr>
          <w:b w:val="0"/>
          <w:bCs w:val="0"/>
          <w:i w:val="0"/>
          <w:iCs w:val="0"/>
        </w:rPr>
        <w:t xml:space="preserve">, a </w:t>
      </w:r>
      <w:r w:rsidRPr="65CDE65B" w:rsidR="6564F077">
        <w:rPr>
          <w:b w:val="0"/>
          <w:bCs w:val="0"/>
          <w:i w:val="0"/>
          <w:iCs w:val="0"/>
        </w:rPr>
        <w:t>System.Drawing</w:t>
      </w:r>
      <w:r w:rsidRPr="65CDE65B" w:rsidR="6564F077">
        <w:rPr>
          <w:b w:val="0"/>
          <w:bCs w:val="0"/>
          <w:i w:val="0"/>
          <w:iCs w:val="0"/>
        </w:rPr>
        <w:t xml:space="preserve">, a </w:t>
      </w:r>
      <w:r w:rsidRPr="65CDE65B" w:rsidR="6564F077">
        <w:rPr>
          <w:b w:val="0"/>
          <w:bCs w:val="0"/>
          <w:i w:val="0"/>
          <w:iCs w:val="0"/>
        </w:rPr>
        <w:t>System.Linq</w:t>
      </w:r>
      <w:r w:rsidRPr="65CDE65B" w:rsidR="6564F077">
        <w:rPr>
          <w:b w:val="0"/>
          <w:bCs w:val="0"/>
          <w:i w:val="0"/>
          <w:iCs w:val="0"/>
        </w:rPr>
        <w:t xml:space="preserve">, a </w:t>
      </w:r>
      <w:r w:rsidRPr="65CDE65B" w:rsidR="6564F077">
        <w:rPr>
          <w:b w:val="0"/>
          <w:bCs w:val="0"/>
          <w:i w:val="0"/>
          <w:iCs w:val="0"/>
        </w:rPr>
        <w:t>System.Text</w:t>
      </w:r>
      <w:r w:rsidRPr="65CDE65B" w:rsidR="6564F077">
        <w:rPr>
          <w:b w:val="0"/>
          <w:bCs w:val="0"/>
          <w:i w:val="0"/>
          <w:iCs w:val="0"/>
        </w:rPr>
        <w:t xml:space="preserve">, a </w:t>
      </w:r>
      <w:r w:rsidRPr="65CDE65B" w:rsidR="6564F077">
        <w:rPr>
          <w:b w:val="0"/>
          <w:bCs w:val="0"/>
          <w:i w:val="0"/>
          <w:iCs w:val="0"/>
        </w:rPr>
        <w:t>System.Threading.Tasks</w:t>
      </w:r>
      <w:r w:rsidRPr="65CDE65B" w:rsidR="6564F077">
        <w:rPr>
          <w:b w:val="0"/>
          <w:bCs w:val="0"/>
          <w:i w:val="0"/>
          <w:iCs w:val="0"/>
        </w:rPr>
        <w:t xml:space="preserve"> és a </w:t>
      </w:r>
      <w:r w:rsidRPr="65CDE65B" w:rsidR="6564F077">
        <w:rPr>
          <w:b w:val="0"/>
          <w:bCs w:val="0"/>
          <w:i w:val="0"/>
          <w:iCs w:val="0"/>
        </w:rPr>
        <w:t>System.Windows.Forms</w:t>
      </w:r>
      <w:r w:rsidRPr="65CDE65B" w:rsidR="6564F077">
        <w:rPr>
          <w:b w:val="0"/>
          <w:bCs w:val="0"/>
          <w:i w:val="0"/>
          <w:iCs w:val="0"/>
        </w:rPr>
        <w:t xml:space="preserve"> névtereket. Ezek a névterek a .NET keretrendszer részét képezik, és az ablakos alkalmazások fejlesztéséhez használatosak. Az "</w:t>
      </w:r>
      <w:r w:rsidRPr="65CDE65B" w:rsidR="6564F077">
        <w:rPr>
          <w:b w:val="0"/>
          <w:bCs w:val="0"/>
          <w:i w:val="0"/>
          <w:iCs w:val="0"/>
        </w:rPr>
        <w:t>adminisztrator</w:t>
      </w:r>
      <w:r w:rsidRPr="65CDE65B" w:rsidR="6564F077">
        <w:rPr>
          <w:b w:val="0"/>
          <w:bCs w:val="0"/>
          <w:i w:val="0"/>
          <w:iCs w:val="0"/>
        </w:rPr>
        <w:t xml:space="preserve">" </w:t>
      </w:r>
      <w:r w:rsidRPr="65CDE65B" w:rsidR="6564F077">
        <w:rPr>
          <w:b w:val="0"/>
          <w:bCs w:val="0"/>
          <w:i w:val="0"/>
          <w:iCs w:val="0"/>
        </w:rPr>
        <w:t>form</w:t>
      </w:r>
      <w:r w:rsidRPr="65CDE65B" w:rsidR="6564F077">
        <w:rPr>
          <w:b w:val="0"/>
          <w:bCs w:val="0"/>
          <w:i w:val="0"/>
          <w:iCs w:val="0"/>
        </w:rPr>
        <w:t xml:space="preserve"> az "</w:t>
      </w:r>
      <w:r w:rsidRPr="65CDE65B" w:rsidR="6564F077">
        <w:rPr>
          <w:b w:val="0"/>
          <w:bCs w:val="0"/>
          <w:i w:val="0"/>
          <w:iCs w:val="0"/>
        </w:rPr>
        <w:t>adminisztrator.Designer.cs</w:t>
      </w:r>
      <w:r w:rsidRPr="65CDE65B" w:rsidR="6564F077">
        <w:rPr>
          <w:b w:val="0"/>
          <w:bCs w:val="0"/>
          <w:i w:val="0"/>
          <w:iCs w:val="0"/>
        </w:rPr>
        <w:t xml:space="preserve">" fájlban található, és a </w:t>
      </w:r>
      <w:r w:rsidRPr="65CDE65B" w:rsidR="6564F077">
        <w:rPr>
          <w:b w:val="0"/>
          <w:bCs w:val="0"/>
          <w:i w:val="0"/>
          <w:iCs w:val="0"/>
        </w:rPr>
        <w:t>designer</w:t>
      </w:r>
      <w:r w:rsidRPr="65CDE65B" w:rsidR="6564F077">
        <w:rPr>
          <w:b w:val="0"/>
          <w:bCs w:val="0"/>
          <w:i w:val="0"/>
          <w:iCs w:val="0"/>
        </w:rPr>
        <w:t xml:space="preserve"> által generált kódot tartalmazza. Az eseménykezelők és az egyéb funkciók a "</w:t>
      </w:r>
      <w:r w:rsidRPr="65CDE65B" w:rsidR="6564F077">
        <w:rPr>
          <w:b w:val="0"/>
          <w:bCs w:val="0"/>
          <w:i w:val="0"/>
          <w:iCs w:val="0"/>
        </w:rPr>
        <w:t>adminisztrator.cs</w:t>
      </w:r>
      <w:r w:rsidRPr="65CDE65B" w:rsidR="6564F077">
        <w:rPr>
          <w:b w:val="0"/>
          <w:bCs w:val="0"/>
          <w:i w:val="0"/>
          <w:iCs w:val="0"/>
        </w:rPr>
        <w:t>" fájlban találhatók.</w:t>
      </w:r>
    </w:p>
    <w:p w:rsidR="1653608C" w:rsidP="65CDE65B" w:rsidRDefault="1653608C" w14:paraId="2626D13D" w14:textId="5206FF90">
      <w:pPr>
        <w:pStyle w:val="Norml"/>
        <w:spacing w:before="480" w:after="120" w:line="240" w:lineRule="auto"/>
        <w:ind w:left="0"/>
        <w:jc w:val="left"/>
        <w:rPr>
          <w:b w:val="1"/>
          <w:bCs w:val="1"/>
          <w:i w:val="0"/>
          <w:iCs w:val="0"/>
          <w:sz w:val="40"/>
          <w:szCs w:val="40"/>
        </w:rPr>
      </w:pPr>
      <w:r w:rsidRPr="65CDE65B" w:rsidR="1653608C">
        <w:rPr>
          <w:b w:val="1"/>
          <w:bCs w:val="1"/>
          <w:i w:val="0"/>
          <w:iCs w:val="0"/>
          <w:sz w:val="40"/>
          <w:szCs w:val="40"/>
        </w:rPr>
        <w:t xml:space="preserve">5.Adminisztrátori </w:t>
      </w:r>
      <w:r w:rsidRPr="65CDE65B" w:rsidR="1653608C">
        <w:rPr>
          <w:b w:val="1"/>
          <w:bCs w:val="1"/>
          <w:i w:val="0"/>
          <w:iCs w:val="0"/>
          <w:sz w:val="40"/>
          <w:szCs w:val="40"/>
        </w:rPr>
        <w:t>UserControlok</w:t>
      </w:r>
      <w:r w:rsidRPr="65CDE65B" w:rsidR="1653608C">
        <w:rPr>
          <w:b w:val="1"/>
          <w:bCs w:val="1"/>
          <w:i w:val="0"/>
          <w:iCs w:val="0"/>
          <w:sz w:val="40"/>
          <w:szCs w:val="40"/>
        </w:rPr>
        <w:t xml:space="preserve"> ismertetése:</w:t>
      </w:r>
    </w:p>
    <w:p w:rsidR="1653608C" w:rsidP="65CDE65B" w:rsidRDefault="1653608C" w14:paraId="46B157B8" w14:textId="205FD2D5">
      <w:pPr>
        <w:pStyle w:val="Norml"/>
        <w:spacing w:before="480" w:after="120" w:line="240" w:lineRule="auto"/>
        <w:ind w:left="0"/>
        <w:jc w:val="left"/>
        <w:rPr>
          <w:b w:val="0"/>
          <w:bCs w:val="0"/>
          <w:i w:val="0"/>
          <w:iCs w:val="0"/>
        </w:rPr>
      </w:pPr>
      <w:r w:rsidRPr="65CDE65B" w:rsidR="1653608C">
        <w:rPr>
          <w:b w:val="0"/>
          <w:bCs w:val="0"/>
          <w:i w:val="0"/>
          <w:iCs w:val="0"/>
        </w:rPr>
        <w:t>AdminMT</w:t>
      </w:r>
      <w:r w:rsidRPr="65CDE65B" w:rsidR="6C890723">
        <w:rPr>
          <w:b w:val="0"/>
          <w:bCs w:val="0"/>
          <w:i w:val="0"/>
          <w:iCs w:val="0"/>
        </w:rPr>
        <w:t>:</w:t>
      </w:r>
    </w:p>
    <w:p w:rsidR="65CDE65B" w:rsidP="65CDE65B" w:rsidRDefault="65CDE65B" w14:paraId="2617242E" w14:textId="4E31D5E3">
      <w:pPr>
        <w:pStyle w:val="Norml"/>
        <w:spacing w:before="480" w:after="120" w:line="240" w:lineRule="auto"/>
        <w:ind w:left="0"/>
        <w:jc w:val="left"/>
        <w:rPr>
          <w:b w:val="0"/>
          <w:bCs w:val="0"/>
          <w:i w:val="0"/>
          <w:iCs w:val="0"/>
        </w:rPr>
      </w:pPr>
    </w:p>
    <w:p w:rsidR="6C890723" w:rsidP="65CDE65B" w:rsidRDefault="6C890723" w14:paraId="5784C821" w14:textId="7DCB942C">
      <w:pPr>
        <w:pStyle w:val="Norml"/>
        <w:spacing w:before="480" w:after="120" w:line="240" w:lineRule="auto"/>
        <w:ind w:left="0"/>
        <w:jc w:val="left"/>
        <w:rPr>
          <w:b w:val="0"/>
          <w:bCs w:val="0"/>
          <w:i w:val="0"/>
          <w:iCs w:val="0"/>
        </w:rPr>
      </w:pPr>
      <w:r w:rsidRPr="65CDE65B" w:rsidR="6C890723">
        <w:rPr>
          <w:b w:val="0"/>
          <w:bCs w:val="0"/>
          <w:i w:val="0"/>
          <w:iCs w:val="0"/>
        </w:rPr>
        <w:t>FelhasznaloADD</w:t>
      </w:r>
      <w:r w:rsidRPr="65CDE65B" w:rsidR="6C890723">
        <w:rPr>
          <w:b w:val="0"/>
          <w:bCs w:val="0"/>
          <w:i w:val="0"/>
          <w:iCs w:val="0"/>
        </w:rPr>
        <w:t>:</w:t>
      </w:r>
    </w:p>
    <w:p w:rsidR="4E71F464" w:rsidP="65CDE65B" w:rsidRDefault="4E71F464" w14:paraId="687FE42F" w14:textId="56DC9B59">
      <w:pPr>
        <w:pStyle w:val="Norml"/>
        <w:spacing w:before="480" w:after="120" w:line="240" w:lineRule="auto"/>
        <w:ind w:left="0"/>
        <w:jc w:val="left"/>
        <w:rPr>
          <w:b w:val="0"/>
          <w:bCs w:val="0"/>
          <w:i w:val="0"/>
          <w:iCs w:val="0"/>
        </w:rPr>
      </w:pPr>
      <w:r w:rsidRPr="65CDE65B" w:rsidR="4E71F464">
        <w:rPr>
          <w:b w:val="0"/>
          <w:bCs w:val="0"/>
          <w:i w:val="0"/>
          <w:iCs w:val="0"/>
        </w:rPr>
        <w:t xml:space="preserve">A kód első része a szükséges </w:t>
      </w:r>
      <w:r w:rsidRPr="65CDE65B" w:rsidR="4E71F464">
        <w:rPr>
          <w:b w:val="0"/>
          <w:bCs w:val="0"/>
          <w:i w:val="0"/>
          <w:iCs w:val="0"/>
        </w:rPr>
        <w:t>namespace</w:t>
      </w:r>
      <w:r w:rsidRPr="65CDE65B" w:rsidR="4E71F464">
        <w:rPr>
          <w:b w:val="0"/>
          <w:bCs w:val="0"/>
          <w:i w:val="0"/>
          <w:iCs w:val="0"/>
        </w:rPr>
        <w:t xml:space="preserve">-ek importálását végzi el. A </w:t>
      </w:r>
      <w:r w:rsidRPr="65CDE65B" w:rsidR="4E71F464">
        <w:rPr>
          <w:b w:val="0"/>
          <w:bCs w:val="0"/>
          <w:i w:val="0"/>
          <w:iCs w:val="0"/>
        </w:rPr>
        <w:t>MySql.Data.MySqlClient</w:t>
      </w:r>
      <w:r w:rsidRPr="65CDE65B" w:rsidR="4E71F464">
        <w:rPr>
          <w:b w:val="0"/>
          <w:bCs w:val="0"/>
          <w:i w:val="0"/>
          <w:iCs w:val="0"/>
        </w:rPr>
        <w:t xml:space="preserve"> </w:t>
      </w:r>
      <w:r w:rsidRPr="65CDE65B" w:rsidR="4E71F464">
        <w:rPr>
          <w:b w:val="0"/>
          <w:bCs w:val="0"/>
          <w:i w:val="0"/>
          <w:iCs w:val="0"/>
        </w:rPr>
        <w:t>namespace</w:t>
      </w:r>
      <w:r w:rsidRPr="65CDE65B" w:rsidR="4E71F464">
        <w:rPr>
          <w:b w:val="0"/>
          <w:bCs w:val="0"/>
          <w:i w:val="0"/>
          <w:iCs w:val="0"/>
        </w:rPr>
        <w:t xml:space="preserve"> tartalmazza a </w:t>
      </w:r>
      <w:r w:rsidRPr="65CDE65B" w:rsidR="4E71F464">
        <w:rPr>
          <w:b w:val="0"/>
          <w:bCs w:val="0"/>
          <w:i w:val="0"/>
          <w:iCs w:val="0"/>
        </w:rPr>
        <w:t>MySQL</w:t>
      </w:r>
      <w:r w:rsidRPr="65CDE65B" w:rsidR="4E71F464">
        <w:rPr>
          <w:b w:val="0"/>
          <w:bCs w:val="0"/>
          <w:i w:val="0"/>
          <w:iCs w:val="0"/>
        </w:rPr>
        <w:t xml:space="preserve"> adatbázis-kezelő .NET kliens osztályait. A többi </w:t>
      </w:r>
      <w:r w:rsidRPr="65CDE65B" w:rsidR="4E71F464">
        <w:rPr>
          <w:b w:val="0"/>
          <w:bCs w:val="0"/>
          <w:i w:val="0"/>
          <w:iCs w:val="0"/>
        </w:rPr>
        <w:t>namespace</w:t>
      </w:r>
      <w:r w:rsidRPr="65CDE65B" w:rsidR="4E71F464">
        <w:rPr>
          <w:b w:val="0"/>
          <w:bCs w:val="0"/>
          <w:i w:val="0"/>
          <w:iCs w:val="0"/>
        </w:rPr>
        <w:t xml:space="preserve"> az alapvető C# típusok és az </w:t>
      </w:r>
      <w:r w:rsidRPr="65CDE65B" w:rsidR="4E71F464">
        <w:rPr>
          <w:b w:val="0"/>
          <w:bCs w:val="0"/>
          <w:i w:val="0"/>
          <w:iCs w:val="0"/>
        </w:rPr>
        <w:t>User</w:t>
      </w:r>
      <w:r w:rsidRPr="65CDE65B" w:rsidR="4E71F464">
        <w:rPr>
          <w:b w:val="0"/>
          <w:bCs w:val="0"/>
          <w:i w:val="0"/>
          <w:iCs w:val="0"/>
        </w:rPr>
        <w:t xml:space="preserve"> </w:t>
      </w:r>
      <w:r w:rsidRPr="65CDE65B" w:rsidR="4E71F464">
        <w:rPr>
          <w:b w:val="0"/>
          <w:bCs w:val="0"/>
          <w:i w:val="0"/>
          <w:iCs w:val="0"/>
        </w:rPr>
        <w:t>Interface</w:t>
      </w:r>
      <w:r w:rsidRPr="65CDE65B" w:rsidR="4E71F464">
        <w:rPr>
          <w:b w:val="0"/>
          <w:bCs w:val="0"/>
          <w:i w:val="0"/>
          <w:iCs w:val="0"/>
        </w:rPr>
        <w:t xml:space="preserve"> elemekhez szükséges </w:t>
      </w:r>
      <w:r w:rsidRPr="65CDE65B" w:rsidR="4E71F464">
        <w:rPr>
          <w:b w:val="0"/>
          <w:bCs w:val="0"/>
          <w:i w:val="0"/>
          <w:iCs w:val="0"/>
        </w:rPr>
        <w:t>namespace</w:t>
      </w:r>
      <w:r w:rsidRPr="65CDE65B" w:rsidR="4E71F464">
        <w:rPr>
          <w:b w:val="0"/>
          <w:bCs w:val="0"/>
          <w:i w:val="0"/>
          <w:iCs w:val="0"/>
        </w:rPr>
        <w:t>-ek.</w:t>
      </w:r>
    </w:p>
    <w:p w:rsidR="4E71F464" w:rsidP="65CDE65B" w:rsidRDefault="4E71F464" w14:paraId="4023FE90" w14:textId="751803C7">
      <w:pPr>
        <w:pStyle w:val="Norml"/>
        <w:spacing w:before="480" w:after="120" w:line="240" w:lineRule="auto"/>
        <w:ind w:left="0"/>
        <w:jc w:val="left"/>
      </w:pPr>
      <w:r w:rsidR="4E71F464">
        <w:drawing>
          <wp:inline wp14:editId="18D92335" wp14:anchorId="0D91A2FC">
            <wp:extent cx="1914525" cy="161925"/>
            <wp:effectExtent l="0" t="0" r="0" b="0"/>
            <wp:docPr id="985216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b11841a29649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71F464" w:rsidP="65CDE65B" w:rsidRDefault="4E71F464" w14:paraId="5AB39303" w14:textId="069D4D97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4E71F4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4E71F464" w:rsidP="65CDE65B" w:rsidRDefault="4E71F464" w14:paraId="1FF87809" w14:textId="1B35F944">
      <w:pPr>
        <w:pStyle w:val="Norml"/>
        <w:spacing w:before="480" w:after="120" w:line="240" w:lineRule="auto"/>
        <w:ind w:left="0"/>
        <w:jc w:val="left"/>
      </w:pPr>
      <w:r w:rsidRPr="65CDE65B" w:rsidR="4E71F464">
        <w:rPr>
          <w:b w:val="0"/>
          <w:bCs w:val="0"/>
          <w:i w:val="0"/>
          <w:iCs w:val="0"/>
        </w:rPr>
        <w:t>A kód következő része egy "</w:t>
      </w:r>
      <w:r w:rsidRPr="65CDE65B" w:rsidR="4E71F464">
        <w:rPr>
          <w:b w:val="0"/>
          <w:bCs w:val="0"/>
          <w:i w:val="0"/>
          <w:iCs w:val="0"/>
        </w:rPr>
        <w:t>FelhasznaloAddUC</w:t>
      </w:r>
      <w:r w:rsidRPr="65CDE65B" w:rsidR="4E71F464">
        <w:rPr>
          <w:b w:val="0"/>
          <w:bCs w:val="0"/>
          <w:i w:val="0"/>
          <w:iCs w:val="0"/>
        </w:rPr>
        <w:t xml:space="preserve">" nevű osztály definiálása, amely az előbb említett </w:t>
      </w:r>
      <w:r w:rsidRPr="65CDE65B" w:rsidR="4E71F464">
        <w:rPr>
          <w:b w:val="0"/>
          <w:bCs w:val="0"/>
          <w:i w:val="0"/>
          <w:iCs w:val="0"/>
        </w:rPr>
        <w:t>UserControl</w:t>
      </w:r>
      <w:r w:rsidRPr="65CDE65B" w:rsidR="4E71F464">
        <w:rPr>
          <w:b w:val="0"/>
          <w:bCs w:val="0"/>
          <w:i w:val="0"/>
          <w:iCs w:val="0"/>
        </w:rPr>
        <w:t xml:space="preserve">-t reprezentálja. Az osztály egy </w:t>
      </w:r>
      <w:r w:rsidRPr="65CDE65B" w:rsidR="4E71F464">
        <w:rPr>
          <w:b w:val="0"/>
          <w:bCs w:val="0"/>
          <w:i w:val="0"/>
          <w:iCs w:val="0"/>
        </w:rPr>
        <w:t>MySQL</w:t>
      </w:r>
      <w:r w:rsidRPr="65CDE65B" w:rsidR="4E71F464">
        <w:rPr>
          <w:b w:val="0"/>
          <w:bCs w:val="0"/>
          <w:i w:val="0"/>
          <w:iCs w:val="0"/>
        </w:rPr>
        <w:t xml:space="preserve"> adatbázis-kezelővel való kapcsolatot hoz létre a felhasználó regisztrálásához.</w:t>
      </w:r>
    </w:p>
    <w:p w:rsidR="4E71F464" w:rsidP="65CDE65B" w:rsidRDefault="4E71F464" w14:paraId="17794A6A" w14:textId="6D9C1106">
      <w:pPr>
        <w:pStyle w:val="Norml"/>
        <w:spacing w:before="480" w:after="120" w:line="240" w:lineRule="auto"/>
        <w:ind w:left="0"/>
        <w:jc w:val="left"/>
      </w:pPr>
      <w:r w:rsidR="4E71F464">
        <w:drawing>
          <wp:inline wp14:editId="539940A6" wp14:anchorId="58E11BBC">
            <wp:extent cx="3429000" cy="2333625"/>
            <wp:effectExtent l="0" t="0" r="0" b="0"/>
            <wp:docPr id="1567834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bf97fa196149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71F464" w:rsidP="65CDE65B" w:rsidRDefault="4E71F464" w14:paraId="43F20E66" w14:textId="75233C87">
      <w:pPr>
        <w:pStyle w:val="Norml"/>
        <w:spacing w:before="480" w:after="120" w:line="240" w:lineRule="auto"/>
        <w:ind w:left="0"/>
        <w:jc w:val="left"/>
      </w:pPr>
      <w:r w:rsidRPr="65CDE65B" w:rsidR="4E71F464">
        <w:rPr>
          <w:b w:val="0"/>
          <w:bCs w:val="0"/>
          <w:i w:val="0"/>
          <w:iCs w:val="0"/>
        </w:rPr>
        <w:t>A "</w:t>
      </w:r>
      <w:r w:rsidRPr="65CDE65B" w:rsidR="4E71F464">
        <w:rPr>
          <w:b w:val="0"/>
          <w:bCs w:val="0"/>
          <w:i w:val="0"/>
          <w:iCs w:val="0"/>
        </w:rPr>
        <w:t>FelhasznaloAddUC</w:t>
      </w:r>
      <w:r w:rsidRPr="65CDE65B" w:rsidR="4E71F464">
        <w:rPr>
          <w:b w:val="0"/>
          <w:bCs w:val="0"/>
          <w:i w:val="0"/>
          <w:iCs w:val="0"/>
        </w:rPr>
        <w:t xml:space="preserve">" osztály konstruktora inicializálja a </w:t>
      </w:r>
      <w:r w:rsidRPr="65CDE65B" w:rsidR="4E71F464">
        <w:rPr>
          <w:b w:val="0"/>
          <w:bCs w:val="0"/>
          <w:i w:val="0"/>
          <w:iCs w:val="0"/>
        </w:rPr>
        <w:t>MySQL</w:t>
      </w:r>
      <w:r w:rsidRPr="65CDE65B" w:rsidR="4E71F464">
        <w:rPr>
          <w:b w:val="0"/>
          <w:bCs w:val="0"/>
          <w:i w:val="0"/>
          <w:iCs w:val="0"/>
        </w:rPr>
        <w:t xml:space="preserve"> adatbázis-kezelővel való kapcsolatot a "server", "</w:t>
      </w:r>
      <w:r w:rsidRPr="65CDE65B" w:rsidR="4E71F464">
        <w:rPr>
          <w:b w:val="0"/>
          <w:bCs w:val="0"/>
          <w:i w:val="0"/>
          <w:iCs w:val="0"/>
        </w:rPr>
        <w:t>database</w:t>
      </w:r>
      <w:r w:rsidRPr="65CDE65B" w:rsidR="4E71F464">
        <w:rPr>
          <w:b w:val="0"/>
          <w:bCs w:val="0"/>
          <w:i w:val="0"/>
          <w:iCs w:val="0"/>
        </w:rPr>
        <w:t>", "</w:t>
      </w:r>
      <w:r w:rsidRPr="65CDE65B" w:rsidR="4E71F464">
        <w:rPr>
          <w:b w:val="0"/>
          <w:bCs w:val="0"/>
          <w:i w:val="0"/>
          <w:iCs w:val="0"/>
        </w:rPr>
        <w:t>uid</w:t>
      </w:r>
      <w:r w:rsidRPr="65CDE65B" w:rsidR="4E71F464">
        <w:rPr>
          <w:b w:val="0"/>
          <w:bCs w:val="0"/>
          <w:i w:val="0"/>
          <w:iCs w:val="0"/>
        </w:rPr>
        <w:t>" és "</w:t>
      </w:r>
      <w:r w:rsidRPr="65CDE65B" w:rsidR="4E71F464">
        <w:rPr>
          <w:b w:val="0"/>
          <w:bCs w:val="0"/>
          <w:i w:val="0"/>
          <w:iCs w:val="0"/>
        </w:rPr>
        <w:t>dbpassword</w:t>
      </w:r>
      <w:r w:rsidRPr="65CDE65B" w:rsidR="4E71F464">
        <w:rPr>
          <w:b w:val="0"/>
          <w:bCs w:val="0"/>
          <w:i w:val="0"/>
          <w:iCs w:val="0"/>
        </w:rPr>
        <w:t xml:space="preserve">" változókból. Ezután a konstruktor inicializálja a </w:t>
      </w:r>
      <w:r w:rsidRPr="65CDE65B" w:rsidR="4E71F464">
        <w:rPr>
          <w:b w:val="0"/>
          <w:bCs w:val="0"/>
          <w:i w:val="0"/>
          <w:iCs w:val="0"/>
        </w:rPr>
        <w:t>UserControl</w:t>
      </w:r>
      <w:r w:rsidRPr="65CDE65B" w:rsidR="4E71F464">
        <w:rPr>
          <w:b w:val="0"/>
          <w:bCs w:val="0"/>
          <w:i w:val="0"/>
          <w:iCs w:val="0"/>
        </w:rPr>
        <w:t xml:space="preserve"> megjelenítéséhez szükséges elemeket.</w:t>
      </w:r>
    </w:p>
    <w:p w:rsidR="4E71F464" w:rsidP="65CDE65B" w:rsidRDefault="4E71F464" w14:paraId="235C09E5" w14:textId="2FCEDBEE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4E71F4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4E71F464" w:rsidP="65CDE65B" w:rsidRDefault="4E71F464" w14:paraId="7726C04C" w14:textId="2374838F">
      <w:pPr>
        <w:pStyle w:val="Norml"/>
        <w:spacing w:before="480" w:after="120" w:line="240" w:lineRule="auto"/>
        <w:ind w:left="0"/>
        <w:jc w:val="left"/>
      </w:pPr>
      <w:r w:rsidRPr="65CDE65B" w:rsidR="4E71F464">
        <w:rPr>
          <w:b w:val="0"/>
          <w:bCs w:val="0"/>
          <w:i w:val="0"/>
          <w:iCs w:val="0"/>
        </w:rPr>
        <w:t>A "</w:t>
      </w:r>
      <w:r w:rsidRPr="65CDE65B" w:rsidR="4E71F464">
        <w:rPr>
          <w:b w:val="0"/>
          <w:bCs w:val="0"/>
          <w:i w:val="0"/>
          <w:iCs w:val="0"/>
        </w:rPr>
        <w:t>FelhasznaloRegUC_Click</w:t>
      </w:r>
      <w:r w:rsidRPr="65CDE65B" w:rsidR="4E71F464">
        <w:rPr>
          <w:b w:val="0"/>
          <w:bCs w:val="0"/>
          <w:i w:val="0"/>
          <w:iCs w:val="0"/>
        </w:rPr>
        <w:t xml:space="preserve">" metódus végzi el a felhasználó regisztrálását a rendszerben. Az eljárás beolvassa a felhasználói felületen megadott adatokat, majd egy </w:t>
      </w:r>
      <w:r w:rsidRPr="65CDE65B" w:rsidR="4E71F464">
        <w:rPr>
          <w:b w:val="0"/>
          <w:bCs w:val="0"/>
          <w:i w:val="0"/>
          <w:iCs w:val="0"/>
        </w:rPr>
        <w:t>MySQL</w:t>
      </w:r>
      <w:r w:rsidRPr="65CDE65B" w:rsidR="4E71F464">
        <w:rPr>
          <w:b w:val="0"/>
          <w:bCs w:val="0"/>
          <w:i w:val="0"/>
          <w:iCs w:val="0"/>
        </w:rPr>
        <w:t xml:space="preserve"> "INSERT INTO" utasítással elmenti azokat az adatbázisban.</w:t>
      </w:r>
    </w:p>
    <w:p w:rsidR="65CDE65B" w:rsidP="65CDE65B" w:rsidRDefault="65CDE65B" w14:paraId="37A8A627" w14:textId="2F20B8A7">
      <w:pPr>
        <w:pStyle w:val="Norml"/>
        <w:spacing w:before="480" w:after="120" w:line="240" w:lineRule="auto"/>
        <w:ind w:left="0"/>
        <w:jc w:val="left"/>
      </w:pPr>
    </w:p>
    <w:p w:rsidR="4E71F464" w:rsidP="65CDE65B" w:rsidRDefault="4E71F464" w14:paraId="4BC1A397" w14:textId="38315079">
      <w:pPr>
        <w:pStyle w:val="Norml"/>
        <w:spacing w:before="480" w:after="120" w:line="240" w:lineRule="auto"/>
        <w:ind w:left="0"/>
        <w:jc w:val="left"/>
      </w:pPr>
      <w:r w:rsidR="4E71F464">
        <w:drawing>
          <wp:inline wp14:editId="06BD5CA5" wp14:anchorId="5EC54DBE">
            <wp:extent cx="6105525" cy="3095625"/>
            <wp:effectExtent l="0" t="0" r="0" b="0"/>
            <wp:docPr id="727806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876dc48b5f42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0E3160" w:rsidP="65CDE65B" w:rsidRDefault="2B0E3160" w14:paraId="4727EFC3" w14:textId="22EE0A17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2B0E316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4E71F464" w:rsidP="65CDE65B" w:rsidRDefault="4E71F464" w14:paraId="2889CF5A" w14:textId="342C256E">
      <w:pPr>
        <w:pStyle w:val="Norml"/>
        <w:spacing w:before="480" w:after="120" w:line="240" w:lineRule="auto"/>
        <w:ind w:left="0"/>
        <w:jc w:val="left"/>
      </w:pPr>
      <w:r w:rsidRPr="65CDE65B" w:rsidR="4E71F464">
        <w:rPr>
          <w:b w:val="0"/>
          <w:bCs w:val="0"/>
          <w:i w:val="0"/>
          <w:iCs w:val="0"/>
        </w:rPr>
        <w:t>Ha a regisztráció sikeres, akkor a "</w:t>
      </w:r>
      <w:r w:rsidRPr="65CDE65B" w:rsidR="4E71F464">
        <w:rPr>
          <w:b w:val="0"/>
          <w:bCs w:val="0"/>
          <w:i w:val="0"/>
          <w:iCs w:val="0"/>
        </w:rPr>
        <w:t>MessageBox.Show</w:t>
      </w:r>
      <w:r w:rsidRPr="65CDE65B" w:rsidR="4E71F464">
        <w:rPr>
          <w:b w:val="0"/>
          <w:bCs w:val="0"/>
          <w:i w:val="0"/>
          <w:iCs w:val="0"/>
        </w:rPr>
        <w:t>" metódus segítségével üzenet jelenik meg az adminisztrátor számára, amely jelzi, hogy a regisztráció sikeres volt. Ha a regisztráció sikertelen, akkor az "</w:t>
      </w:r>
      <w:r w:rsidRPr="65CDE65B" w:rsidR="4E71F464">
        <w:rPr>
          <w:b w:val="0"/>
          <w:bCs w:val="0"/>
          <w:i w:val="0"/>
          <w:iCs w:val="0"/>
        </w:rPr>
        <w:t>Exception</w:t>
      </w:r>
      <w:r w:rsidRPr="65CDE65B" w:rsidR="4E71F464">
        <w:rPr>
          <w:b w:val="0"/>
          <w:bCs w:val="0"/>
          <w:i w:val="0"/>
          <w:iCs w:val="0"/>
        </w:rPr>
        <w:t>" üzenet jelenik meg a hiba részleteivel.</w:t>
      </w:r>
    </w:p>
    <w:p w:rsidR="635AE0E9" w:rsidP="65CDE65B" w:rsidRDefault="635AE0E9" w14:paraId="5EA2CA51" w14:textId="35A5212A">
      <w:pPr>
        <w:pStyle w:val="Norml"/>
        <w:spacing w:before="480" w:after="120" w:line="240" w:lineRule="auto"/>
        <w:ind w:left="0"/>
        <w:jc w:val="left"/>
        <w:rPr>
          <w:b w:val="0"/>
          <w:bCs w:val="0"/>
          <w:i w:val="0"/>
          <w:iCs w:val="0"/>
        </w:rPr>
      </w:pPr>
      <w:r w:rsidRPr="65CDE65B" w:rsidR="635AE0E9">
        <w:rPr>
          <w:b w:val="0"/>
          <w:bCs w:val="0"/>
          <w:i w:val="0"/>
          <w:iCs w:val="0"/>
        </w:rPr>
        <w:t>FelhasznaloMegtekintesUC:</w:t>
      </w:r>
    </w:p>
    <w:p w:rsidR="635AE0E9" w:rsidP="65CDE65B" w:rsidRDefault="635AE0E9" w14:paraId="03BA68B4" w14:textId="2437D57A">
      <w:pPr>
        <w:pStyle w:val="Norml"/>
        <w:spacing w:before="480" w:after="120" w:line="240" w:lineRule="auto"/>
        <w:ind w:left="0"/>
        <w:jc w:val="left"/>
        <w:rPr>
          <w:b w:val="0"/>
          <w:bCs w:val="0"/>
          <w:i w:val="0"/>
          <w:iCs w:val="0"/>
        </w:rPr>
      </w:pPr>
      <w:r w:rsidRPr="65CDE65B" w:rsidR="635AE0E9">
        <w:rPr>
          <w:b w:val="0"/>
          <w:bCs w:val="0"/>
          <w:i w:val="0"/>
          <w:iCs w:val="0"/>
        </w:rPr>
        <w:t>Az osztály tartalmaz néhány adattagot és metódust, amelyek lehetővé teszik a felhasználók megjelenítését, keresését és törlését egy adatbázisból. Az adatbázis kapcsolat beállításait a "server", "</w:t>
      </w:r>
      <w:r w:rsidRPr="65CDE65B" w:rsidR="635AE0E9">
        <w:rPr>
          <w:b w:val="0"/>
          <w:bCs w:val="0"/>
          <w:i w:val="0"/>
          <w:iCs w:val="0"/>
        </w:rPr>
        <w:t>database</w:t>
      </w:r>
      <w:r w:rsidRPr="65CDE65B" w:rsidR="635AE0E9">
        <w:rPr>
          <w:b w:val="0"/>
          <w:bCs w:val="0"/>
          <w:i w:val="0"/>
          <w:iCs w:val="0"/>
        </w:rPr>
        <w:t>", "</w:t>
      </w:r>
      <w:r w:rsidRPr="65CDE65B" w:rsidR="635AE0E9">
        <w:rPr>
          <w:b w:val="0"/>
          <w:bCs w:val="0"/>
          <w:i w:val="0"/>
          <w:iCs w:val="0"/>
        </w:rPr>
        <w:t>uid</w:t>
      </w:r>
      <w:r w:rsidRPr="65CDE65B" w:rsidR="635AE0E9">
        <w:rPr>
          <w:b w:val="0"/>
          <w:bCs w:val="0"/>
          <w:i w:val="0"/>
          <w:iCs w:val="0"/>
        </w:rPr>
        <w:t>", "</w:t>
      </w:r>
      <w:r w:rsidRPr="65CDE65B" w:rsidR="635AE0E9">
        <w:rPr>
          <w:b w:val="0"/>
          <w:bCs w:val="0"/>
          <w:i w:val="0"/>
          <w:iCs w:val="0"/>
        </w:rPr>
        <w:t>dbpassword</w:t>
      </w:r>
      <w:r w:rsidRPr="65CDE65B" w:rsidR="635AE0E9">
        <w:rPr>
          <w:b w:val="0"/>
          <w:bCs w:val="0"/>
          <w:i w:val="0"/>
          <w:iCs w:val="0"/>
        </w:rPr>
        <w:t>" és "</w:t>
      </w:r>
      <w:r w:rsidRPr="65CDE65B" w:rsidR="635AE0E9">
        <w:rPr>
          <w:b w:val="0"/>
          <w:bCs w:val="0"/>
          <w:i w:val="0"/>
          <w:iCs w:val="0"/>
        </w:rPr>
        <w:t>connectionString</w:t>
      </w:r>
      <w:r w:rsidRPr="65CDE65B" w:rsidR="635AE0E9">
        <w:rPr>
          <w:b w:val="0"/>
          <w:bCs w:val="0"/>
          <w:i w:val="0"/>
          <w:iCs w:val="0"/>
        </w:rPr>
        <w:t>" adattagok tárolják.</w:t>
      </w:r>
    </w:p>
    <w:p w:rsidR="2CD24D29" w:rsidP="65CDE65B" w:rsidRDefault="2CD24D29" w14:paraId="4E7736B3" w14:textId="7736D22E">
      <w:pPr>
        <w:pStyle w:val="Norml"/>
        <w:spacing w:before="480" w:after="120" w:line="240" w:lineRule="auto"/>
        <w:ind w:left="0"/>
        <w:jc w:val="left"/>
      </w:pPr>
      <w:r w:rsidR="2CD24D29">
        <w:drawing>
          <wp:inline wp14:editId="7003CE11" wp14:anchorId="57E68F75">
            <wp:extent cx="4572000" cy="1266825"/>
            <wp:effectExtent l="0" t="0" r="0" b="0"/>
            <wp:docPr id="1479733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6cf24a71134f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D24D29" w:rsidP="65CDE65B" w:rsidRDefault="2CD24D29" w14:paraId="1E0CC602" w14:textId="60B820A8">
      <w:pPr>
        <w:pStyle w:val="Norml"/>
        <w:spacing w:before="480" w:after="120" w:line="240" w:lineRule="auto"/>
        <w:ind w:left="0"/>
        <w:jc w:val="left"/>
      </w:pPr>
      <w:r w:rsidR="2CD24D29">
        <w:rPr/>
        <w:t>Mindenhol ugyan úgy csatlakozom az adatbázishoz.</w:t>
      </w:r>
    </w:p>
    <w:p w:rsidR="2CD24D29" w:rsidP="65CDE65B" w:rsidRDefault="2CD24D29" w14:paraId="5134DC1F" w14:textId="0596FA82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2CD24D2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635AE0E9" w:rsidP="65CDE65B" w:rsidRDefault="635AE0E9" w14:paraId="17D36B2E" w14:textId="068CAB3A">
      <w:pPr>
        <w:pStyle w:val="Norml"/>
        <w:spacing w:before="480" w:after="120" w:line="240" w:lineRule="auto"/>
        <w:ind w:left="0"/>
        <w:jc w:val="left"/>
      </w:pPr>
      <w:r w:rsidRPr="65CDE65B" w:rsidR="635AE0E9">
        <w:rPr>
          <w:b w:val="0"/>
          <w:bCs w:val="0"/>
          <w:i w:val="0"/>
          <w:iCs w:val="0"/>
        </w:rPr>
        <w:t>Az "</w:t>
      </w:r>
      <w:r w:rsidRPr="65CDE65B" w:rsidR="635AE0E9">
        <w:rPr>
          <w:b w:val="0"/>
          <w:bCs w:val="0"/>
          <w:i w:val="0"/>
          <w:iCs w:val="0"/>
        </w:rPr>
        <w:t>Felhasznev</w:t>
      </w:r>
      <w:r w:rsidRPr="65CDE65B" w:rsidR="635AE0E9">
        <w:rPr>
          <w:b w:val="0"/>
          <w:bCs w:val="0"/>
          <w:i w:val="0"/>
          <w:iCs w:val="0"/>
        </w:rPr>
        <w:t>" adattag a kereséshez használt felhasználónév, amelyet a "</w:t>
      </w:r>
      <w:r w:rsidRPr="65CDE65B" w:rsidR="635AE0E9">
        <w:rPr>
          <w:b w:val="0"/>
          <w:bCs w:val="0"/>
          <w:i w:val="0"/>
          <w:iCs w:val="0"/>
        </w:rPr>
        <w:t>FelNevKeres_TextChanged</w:t>
      </w:r>
      <w:r w:rsidRPr="65CDE65B" w:rsidR="635AE0E9">
        <w:rPr>
          <w:b w:val="0"/>
          <w:bCs w:val="0"/>
          <w:i w:val="0"/>
          <w:iCs w:val="0"/>
        </w:rPr>
        <w:t>" metódusban lehet megadni. A "ID" tulajdonság beállítja a "</w:t>
      </w:r>
      <w:r w:rsidRPr="65CDE65B" w:rsidR="635AE0E9">
        <w:rPr>
          <w:b w:val="0"/>
          <w:bCs w:val="0"/>
          <w:i w:val="0"/>
          <w:iCs w:val="0"/>
        </w:rPr>
        <w:t>JelenFel</w:t>
      </w:r>
      <w:r w:rsidRPr="65CDE65B" w:rsidR="635AE0E9">
        <w:rPr>
          <w:b w:val="0"/>
          <w:bCs w:val="0"/>
          <w:i w:val="0"/>
          <w:iCs w:val="0"/>
        </w:rPr>
        <w:t>" adattagot.</w:t>
      </w:r>
    </w:p>
    <w:p w:rsidR="1D4EEAC4" w:rsidP="65CDE65B" w:rsidRDefault="1D4EEAC4" w14:paraId="10F10B46" w14:textId="661A3FCA">
      <w:pPr>
        <w:pStyle w:val="Norml"/>
        <w:spacing w:before="480" w:after="120" w:line="240" w:lineRule="auto"/>
        <w:ind w:left="0"/>
        <w:jc w:val="left"/>
      </w:pPr>
      <w:r w:rsidR="1D4EEAC4">
        <w:drawing>
          <wp:inline wp14:editId="00FF1BBD" wp14:anchorId="210863DC">
            <wp:extent cx="4572000" cy="1914525"/>
            <wp:effectExtent l="0" t="0" r="0" b="0"/>
            <wp:docPr id="1268313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485ed5498041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EEAC4" w:rsidP="65CDE65B" w:rsidRDefault="1D4EEAC4" w14:paraId="42FD062C" w14:textId="39D69FF0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1D4EEAC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635AE0E9" w:rsidP="65CDE65B" w:rsidRDefault="635AE0E9" w14:paraId="5F7DFFA0" w14:textId="1663769D">
      <w:pPr>
        <w:pStyle w:val="Norml"/>
        <w:spacing w:before="480" w:after="120" w:line="240" w:lineRule="auto"/>
        <w:ind w:left="0"/>
        <w:jc w:val="left"/>
      </w:pPr>
      <w:r w:rsidRPr="65CDE65B" w:rsidR="635AE0E9">
        <w:rPr>
          <w:b w:val="0"/>
          <w:bCs w:val="0"/>
          <w:i w:val="0"/>
          <w:iCs w:val="0"/>
        </w:rPr>
        <w:t>A "guna2Button1_Click" metódus törli a kiválasztott felhasználót az adatbázisból. A "</w:t>
      </w:r>
      <w:r w:rsidRPr="65CDE65B" w:rsidR="635AE0E9">
        <w:rPr>
          <w:b w:val="0"/>
          <w:bCs w:val="0"/>
          <w:i w:val="0"/>
          <w:iCs w:val="0"/>
        </w:rPr>
        <w:t>FelhasznaloMegtekintesUC_Load</w:t>
      </w:r>
      <w:r w:rsidRPr="65CDE65B" w:rsidR="635AE0E9">
        <w:rPr>
          <w:b w:val="0"/>
          <w:bCs w:val="0"/>
          <w:i w:val="0"/>
          <w:iCs w:val="0"/>
        </w:rPr>
        <w:t xml:space="preserve">" metódus betölti a felhasználók listáját az adatbázisból a "guna2DataGridView1" </w:t>
      </w:r>
      <w:r w:rsidRPr="65CDE65B" w:rsidR="635AE0E9">
        <w:rPr>
          <w:b w:val="0"/>
          <w:bCs w:val="0"/>
          <w:i w:val="0"/>
          <w:iCs w:val="0"/>
        </w:rPr>
        <w:t>DataGridView</w:t>
      </w:r>
      <w:r w:rsidRPr="65CDE65B" w:rsidR="635AE0E9">
        <w:rPr>
          <w:b w:val="0"/>
          <w:bCs w:val="0"/>
          <w:i w:val="0"/>
          <w:iCs w:val="0"/>
        </w:rPr>
        <w:t>-be.</w:t>
      </w:r>
    </w:p>
    <w:p w:rsidR="217C4D4F" w:rsidP="65CDE65B" w:rsidRDefault="217C4D4F" w14:paraId="56A68162" w14:textId="18CF7584">
      <w:pPr>
        <w:pStyle w:val="Norml"/>
        <w:spacing w:before="480" w:after="120" w:line="240" w:lineRule="auto"/>
        <w:ind w:left="0"/>
        <w:jc w:val="left"/>
      </w:pPr>
      <w:r w:rsidR="217C4D4F">
        <w:drawing>
          <wp:inline wp14:editId="15D24BDF" wp14:anchorId="70C07097">
            <wp:extent cx="4572000" cy="2209800"/>
            <wp:effectExtent l="0" t="0" r="0" b="0"/>
            <wp:docPr id="1405150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5465a6e79d4f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7C4D4F" w:rsidP="65CDE65B" w:rsidRDefault="217C4D4F" w14:paraId="69E4965A" w14:textId="39D69FF0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217C4D4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217C4D4F" w:rsidP="65CDE65B" w:rsidRDefault="217C4D4F" w14:paraId="66D839BA" w14:textId="5CF6BE6A">
      <w:pPr>
        <w:pStyle w:val="Norml"/>
        <w:spacing w:before="480" w:after="120" w:line="240" w:lineRule="auto"/>
        <w:ind w:left="0"/>
        <w:jc w:val="left"/>
      </w:pPr>
      <w:r w:rsidR="217C4D4F">
        <w:drawing>
          <wp:inline wp14:editId="62433F3E" wp14:anchorId="7DBD4268">
            <wp:extent cx="3267075" cy="4572000"/>
            <wp:effectExtent l="0" t="0" r="0" b="0"/>
            <wp:docPr id="1905033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ad879a48d243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5AE0E9" w:rsidP="65CDE65B" w:rsidRDefault="635AE0E9" w14:paraId="03AEB795" w14:textId="02F4B1BE">
      <w:pPr>
        <w:pStyle w:val="Norml"/>
        <w:spacing w:before="480" w:after="120" w:line="240" w:lineRule="auto"/>
        <w:ind w:left="0"/>
        <w:jc w:val="left"/>
      </w:pPr>
      <w:r w:rsidRPr="65CDE65B" w:rsidR="635AE0E9">
        <w:rPr>
          <w:b w:val="0"/>
          <w:bCs w:val="0"/>
          <w:i w:val="0"/>
          <w:iCs w:val="0"/>
        </w:rPr>
        <w:t>A "guna2DataGridView1_CellClick" metódus megkapja a kattintott cella értékét a "</w:t>
      </w:r>
      <w:r w:rsidRPr="65CDE65B" w:rsidR="635AE0E9">
        <w:rPr>
          <w:b w:val="0"/>
          <w:bCs w:val="0"/>
          <w:i w:val="0"/>
          <w:iCs w:val="0"/>
        </w:rPr>
        <w:t>felhasznev</w:t>
      </w:r>
      <w:r w:rsidRPr="65CDE65B" w:rsidR="635AE0E9">
        <w:rPr>
          <w:b w:val="0"/>
          <w:bCs w:val="0"/>
          <w:i w:val="0"/>
          <w:iCs w:val="0"/>
        </w:rPr>
        <w:t>" változóba, hogy később használja a törlési folyamatban.</w:t>
      </w:r>
    </w:p>
    <w:p w:rsidR="53D837DA" w:rsidP="65CDE65B" w:rsidRDefault="53D837DA" w14:paraId="30EFE127" w14:textId="383BDAD3">
      <w:pPr>
        <w:pStyle w:val="Norml"/>
        <w:spacing w:before="480" w:after="120" w:line="240" w:lineRule="auto"/>
        <w:ind w:left="0"/>
        <w:jc w:val="left"/>
      </w:pPr>
      <w:r w:rsidR="53D837DA">
        <w:drawing>
          <wp:inline wp14:editId="3FEA648F" wp14:anchorId="1A8CFE13">
            <wp:extent cx="4572000" cy="1905000"/>
            <wp:effectExtent l="0" t="0" r="0" b="0"/>
            <wp:docPr id="1234086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72fa6bea2a4d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3CCA9B" w:rsidP="65CDE65B" w:rsidRDefault="683CCA9B" w14:paraId="36C8D94B" w14:textId="5DF761AF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683CCA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635AE0E9" w:rsidP="65CDE65B" w:rsidRDefault="635AE0E9" w14:paraId="281E5386" w14:textId="6D9758EE">
      <w:pPr>
        <w:pStyle w:val="Norml"/>
        <w:spacing w:before="480" w:after="120" w:line="240" w:lineRule="auto"/>
        <w:ind w:left="0"/>
        <w:jc w:val="left"/>
      </w:pPr>
      <w:r w:rsidRPr="65CDE65B" w:rsidR="635AE0E9">
        <w:rPr>
          <w:b w:val="0"/>
          <w:bCs w:val="0"/>
          <w:i w:val="0"/>
          <w:iCs w:val="0"/>
        </w:rPr>
        <w:t>A "</w:t>
      </w:r>
      <w:r w:rsidRPr="65CDE65B" w:rsidR="635AE0E9">
        <w:rPr>
          <w:b w:val="0"/>
          <w:bCs w:val="0"/>
          <w:i w:val="0"/>
          <w:iCs w:val="0"/>
        </w:rPr>
        <w:t>Sync_Click</w:t>
      </w:r>
      <w:r w:rsidRPr="65CDE65B" w:rsidR="635AE0E9">
        <w:rPr>
          <w:b w:val="0"/>
          <w:bCs w:val="0"/>
          <w:i w:val="0"/>
          <w:iCs w:val="0"/>
        </w:rPr>
        <w:t xml:space="preserve">" metódus </w:t>
      </w:r>
      <w:r w:rsidRPr="65CDE65B" w:rsidR="635AE0E9">
        <w:rPr>
          <w:b w:val="0"/>
          <w:bCs w:val="0"/>
          <w:i w:val="0"/>
          <w:iCs w:val="0"/>
        </w:rPr>
        <w:t>újratölti</w:t>
      </w:r>
      <w:r w:rsidRPr="65CDE65B" w:rsidR="635AE0E9">
        <w:rPr>
          <w:b w:val="0"/>
          <w:bCs w:val="0"/>
          <w:i w:val="0"/>
          <w:iCs w:val="0"/>
        </w:rPr>
        <w:t xml:space="preserve"> az adatokat a </w:t>
      </w:r>
      <w:r w:rsidRPr="65CDE65B" w:rsidR="635AE0E9">
        <w:rPr>
          <w:b w:val="0"/>
          <w:bCs w:val="0"/>
          <w:i w:val="0"/>
          <w:iCs w:val="0"/>
        </w:rPr>
        <w:t>DataGridView</w:t>
      </w:r>
      <w:r w:rsidRPr="65CDE65B" w:rsidR="635AE0E9">
        <w:rPr>
          <w:b w:val="0"/>
          <w:bCs w:val="0"/>
          <w:i w:val="0"/>
          <w:iCs w:val="0"/>
        </w:rPr>
        <w:t>-ben, amikor a felhasználó rákattint az "</w:t>
      </w:r>
      <w:r w:rsidRPr="65CDE65B" w:rsidR="635AE0E9">
        <w:rPr>
          <w:b w:val="0"/>
          <w:bCs w:val="0"/>
          <w:i w:val="0"/>
          <w:iCs w:val="0"/>
        </w:rPr>
        <w:t>Újratöltés</w:t>
      </w:r>
      <w:r w:rsidRPr="65CDE65B" w:rsidR="635AE0E9">
        <w:rPr>
          <w:b w:val="0"/>
          <w:bCs w:val="0"/>
          <w:i w:val="0"/>
          <w:iCs w:val="0"/>
        </w:rPr>
        <w:t>" gombra.</w:t>
      </w:r>
    </w:p>
    <w:p w:rsidR="7616CA19" w:rsidP="65CDE65B" w:rsidRDefault="7616CA19" w14:paraId="6DF1AE5C" w14:textId="6AE536DE">
      <w:pPr>
        <w:pStyle w:val="Norml"/>
        <w:spacing w:before="480" w:after="120" w:line="240" w:lineRule="auto"/>
        <w:ind w:left="0"/>
        <w:jc w:val="left"/>
      </w:pPr>
      <w:r w:rsidR="7616CA19">
        <w:drawing>
          <wp:inline wp14:editId="1F3AB8EA" wp14:anchorId="361DD0F1">
            <wp:extent cx="4133850" cy="809625"/>
            <wp:effectExtent l="0" t="0" r="0" b="0"/>
            <wp:docPr id="1714282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5675afacf843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2F42C8" w:rsidP="65CDE65B" w:rsidRDefault="0E2F42C8" w14:paraId="1288A594" w14:textId="0541C995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0E2F42C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635AE0E9" w:rsidP="65CDE65B" w:rsidRDefault="635AE0E9" w14:paraId="53B7585D" w14:textId="1237C4BB">
      <w:pPr>
        <w:pStyle w:val="Norml"/>
        <w:spacing w:before="480" w:after="120" w:line="240" w:lineRule="auto"/>
        <w:ind w:left="0"/>
        <w:jc w:val="left"/>
      </w:pPr>
      <w:r w:rsidRPr="65CDE65B" w:rsidR="635AE0E9">
        <w:rPr>
          <w:b w:val="0"/>
          <w:bCs w:val="0"/>
          <w:i w:val="0"/>
          <w:iCs w:val="0"/>
        </w:rPr>
        <w:t>Összességében ez az osztály lehetővé teszi az adatbázisból származó felhasználók megtekintését, keresését és törlését a felhasználói felületen.</w:t>
      </w:r>
    </w:p>
    <w:p w:rsidR="4F519DBF" w:rsidP="65CDE65B" w:rsidRDefault="4F519DBF" w14:paraId="2AAAC9F6" w14:textId="1B917241">
      <w:pPr>
        <w:pStyle w:val="Norml"/>
        <w:spacing w:before="480" w:after="120" w:line="240" w:lineRule="auto"/>
        <w:ind w:left="0"/>
        <w:jc w:val="left"/>
        <w:rPr>
          <w:b w:val="0"/>
          <w:bCs w:val="0"/>
          <w:i w:val="0"/>
          <w:iCs w:val="0"/>
        </w:rPr>
      </w:pPr>
      <w:r w:rsidRPr="65CDE65B" w:rsidR="4F519DBF">
        <w:rPr>
          <w:b w:val="0"/>
          <w:bCs w:val="0"/>
          <w:i w:val="0"/>
          <w:iCs w:val="0"/>
        </w:rPr>
        <w:t>ProfilUC:</w:t>
      </w:r>
    </w:p>
    <w:p w:rsidR="4F519DBF" w:rsidP="65CDE65B" w:rsidRDefault="4F519DBF" w14:paraId="1012F958" w14:textId="6139A484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4F51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 xml:space="preserve">Ez egy C# programkód, amely kapcsolatot hoz létre egy </w:t>
      </w:r>
      <w:r w:rsidRPr="65CDE65B" w:rsidR="4F51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MySQL</w:t>
      </w:r>
      <w:r w:rsidRPr="65CDE65B" w:rsidR="4F51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 xml:space="preserve"> adatbázissal és lehetővé teszi egy felhasználói felületen található profil szerkesztési funkció működését. Az adatbázis eléréséhez szükséges adatokat a programkód elején található változókban lehet beállítani. Az adatbáziskapcsolat kezelése a </w:t>
      </w:r>
      <w:r w:rsidRPr="65CDE65B" w:rsidR="4F51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MySqlConnection</w:t>
      </w:r>
      <w:r w:rsidRPr="65CDE65B" w:rsidR="4F51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 xml:space="preserve"> és a </w:t>
      </w:r>
      <w:r w:rsidRPr="65CDE65B" w:rsidR="4F51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MySqlCommand</w:t>
      </w:r>
      <w:r w:rsidRPr="65CDE65B" w:rsidR="4F51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 xml:space="preserve"> objektumok használatával történik.</w:t>
      </w:r>
    </w:p>
    <w:p w:rsidR="4F519DBF" w:rsidP="65CDE65B" w:rsidRDefault="4F519DBF" w14:paraId="1FF4D28D" w14:textId="44B4FA6B">
      <w:pPr>
        <w:pStyle w:val="Norml"/>
        <w:jc w:val="left"/>
      </w:pPr>
      <w:r w:rsidR="4F519DBF">
        <w:drawing>
          <wp:inline wp14:editId="61B31539" wp14:anchorId="22062AEF">
            <wp:extent cx="4572000" cy="1638300"/>
            <wp:effectExtent l="0" t="0" r="0" b="0"/>
            <wp:docPr id="708244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0e24acbed044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19DBF" w:rsidP="65CDE65B" w:rsidRDefault="4F519DBF" w14:paraId="5CD177DF" w14:textId="284C7E67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4F51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4F519DBF" w:rsidP="65CDE65B" w:rsidRDefault="4F519DBF" w14:paraId="3608401D" w14:textId="6B357237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4F51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 xml:space="preserve">Az adatok lekérdezése és frissítése az SQL lekérdezések használatával történik. A profil szerkesztése során a felhasználó által megadott adatokat az SQL UPDATE utasítással frissítik az adatbázisban. A felhasználói felületen található </w:t>
      </w:r>
      <w:r w:rsidRPr="65CDE65B" w:rsidR="4F51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TextBox</w:t>
      </w:r>
      <w:r w:rsidRPr="65CDE65B" w:rsidR="4F51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 xml:space="preserve"> és </w:t>
      </w:r>
      <w:r w:rsidRPr="65CDE65B" w:rsidR="4F51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Label</w:t>
      </w:r>
      <w:r w:rsidRPr="65CDE65B" w:rsidR="4F51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 xml:space="preserve"> vezérlők a felhasználói felületre kerülnek és az adatbázisból való lekérdezéskor az adatokat ezekbe a vezérlőkbe helyezik.</w:t>
      </w:r>
    </w:p>
    <w:p w:rsidR="65CDE65B" w:rsidP="65CDE65B" w:rsidRDefault="65CDE65B" w14:paraId="02BF2D7C" w14:textId="620FEBBA">
      <w:pPr>
        <w:pStyle w:val="Norml"/>
        <w:jc w:val="left"/>
      </w:pPr>
    </w:p>
    <w:p w:rsidR="4F519DBF" w:rsidP="65CDE65B" w:rsidRDefault="4F519DBF" w14:paraId="50A1A814" w14:textId="4F2E3401">
      <w:pPr>
        <w:pStyle w:val="Norml"/>
        <w:jc w:val="left"/>
      </w:pPr>
      <w:r w:rsidR="4F519DBF">
        <w:drawing>
          <wp:inline wp14:editId="35F19373" wp14:anchorId="4F168408">
            <wp:extent cx="5391150" cy="2124075"/>
            <wp:effectExtent l="0" t="0" r="0" b="0"/>
            <wp:docPr id="2012701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e34e91b38d40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19DBF" w:rsidP="65CDE65B" w:rsidRDefault="4F519DBF" w14:paraId="4A2883D1" w14:textId="284C7E67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4F519DB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4F519DBF" w:rsidP="65CDE65B" w:rsidRDefault="4F519DBF" w14:paraId="183F9FA0" w14:textId="0E342574">
      <w:pPr>
        <w:pStyle w:val="Norml"/>
        <w:jc w:val="left"/>
      </w:pPr>
      <w:r w:rsidR="4F519DBF">
        <w:drawing>
          <wp:inline wp14:editId="22ECBB2D" wp14:anchorId="7ED666F0">
            <wp:extent cx="4572000" cy="2505075"/>
            <wp:effectExtent l="0" t="0" r="0" b="0"/>
            <wp:docPr id="847584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c7be9ffd8c4a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19DBF" w:rsidP="65CDE65B" w:rsidRDefault="4F519DBF" w14:paraId="5CA56619" w14:textId="427F1029">
      <w:pPr>
        <w:pStyle w:val="Norml"/>
        <w:jc w:val="left"/>
      </w:pPr>
      <w:r w:rsidR="4F519DBF">
        <w:rPr/>
        <w:t xml:space="preserve">Itt </w:t>
      </w:r>
      <w:r w:rsidR="4F519DBF">
        <w:rPr/>
        <w:t>mitán</w:t>
      </w:r>
      <w:r w:rsidR="4F519DBF">
        <w:rPr/>
        <w:t xml:space="preserve"> az adatbázisból kiszedtem a szükséges információkat, és megadtam a kellő </w:t>
      </w:r>
      <w:r w:rsidR="4F519DBF">
        <w:rPr/>
        <w:t>MySql</w:t>
      </w:r>
      <w:r w:rsidR="4F519DBF">
        <w:rPr/>
        <w:t xml:space="preserve"> </w:t>
      </w:r>
      <w:r w:rsidR="4F519DBF">
        <w:rPr/>
        <w:t>commandokat</w:t>
      </w:r>
      <w:r w:rsidR="4F519DBF">
        <w:rPr/>
        <w:t xml:space="preserve">, minden információt sorban </w:t>
      </w:r>
      <w:r w:rsidR="4F519DBF">
        <w:rPr/>
        <w:t>kiiratatta</w:t>
      </w:r>
      <w:r w:rsidR="2BEDDABB">
        <w:rPr/>
        <w:t>m</w:t>
      </w:r>
      <w:r w:rsidR="4F519DBF">
        <w:rPr/>
        <w:t xml:space="preserve"> a felhasználó számára.</w:t>
      </w:r>
    </w:p>
    <w:p w:rsidR="2160A915" w:rsidP="65CDE65B" w:rsidRDefault="2160A915" w14:paraId="2F10FB0C" w14:textId="7BB9A395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2160A9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4F519DBF" w:rsidP="65CDE65B" w:rsidRDefault="4F519DBF" w14:paraId="607997CA" w14:textId="367FAE9C">
      <w:pPr>
        <w:pStyle w:val="Norml"/>
        <w:jc w:val="left"/>
      </w:pPr>
      <w:r>
        <w:br/>
      </w:r>
      <w:r w:rsidR="1AC2F1FC">
        <w:drawing>
          <wp:inline wp14:editId="58945A86" wp14:anchorId="54612948">
            <wp:extent cx="3819525" cy="866775"/>
            <wp:effectExtent l="0" t="0" r="0" b="0"/>
            <wp:docPr id="261167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dcec1d6edf45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2F1FC" w:rsidP="65CDE65B" w:rsidRDefault="1AC2F1FC" w14:paraId="60BA39A4" w14:textId="21CF0772">
      <w:pPr>
        <w:pStyle w:val="Norml"/>
        <w:jc w:val="left"/>
      </w:pPr>
      <w:r w:rsidR="1AC2F1FC">
        <w:rPr/>
        <w:t xml:space="preserve">Ezzel a </w:t>
      </w:r>
      <w:r w:rsidR="1AC2F1FC">
        <w:rPr/>
        <w:t>gombal</w:t>
      </w:r>
      <w:r w:rsidR="1AC2F1FC">
        <w:rPr/>
        <w:t xml:space="preserve"> csak vissza </w:t>
      </w:r>
      <w:r w:rsidR="1AC2F1FC">
        <w:rPr/>
        <w:t>resetelteti</w:t>
      </w:r>
      <w:r w:rsidR="1AC2F1FC">
        <w:rPr/>
        <w:t xml:space="preserve"> a felhasználó az oldalt, hogyha esetleg más profilt akarna megtekinteni.</w:t>
      </w:r>
    </w:p>
    <w:p w:rsidR="1EDE9B76" w:rsidP="65CDE65B" w:rsidRDefault="1EDE9B76" w14:paraId="02156399" w14:textId="4F59F76F">
      <w:pPr>
        <w:pStyle w:val="Norml"/>
        <w:jc w:val="left"/>
        <w:rPr>
          <w:b w:val="1"/>
          <w:bCs w:val="1"/>
          <w:sz w:val="40"/>
          <w:szCs w:val="40"/>
        </w:rPr>
      </w:pPr>
      <w:r w:rsidRPr="65CDE65B" w:rsidR="1EDE9B76">
        <w:rPr>
          <w:b w:val="1"/>
          <w:bCs w:val="1"/>
          <w:sz w:val="40"/>
          <w:szCs w:val="40"/>
        </w:rPr>
        <w:t>6.Patikusi szint</w:t>
      </w:r>
    </w:p>
    <w:p w:rsidR="1EDE9B76" w:rsidP="65CDE65B" w:rsidRDefault="1EDE9B76" w14:paraId="3E611961" w14:textId="3C2D886B">
      <w:pPr>
        <w:pStyle w:val="Norml"/>
        <w:jc w:val="left"/>
        <w:rPr>
          <w:b w:val="0"/>
          <w:bCs w:val="0"/>
          <w:sz w:val="24"/>
          <w:szCs w:val="24"/>
        </w:rPr>
      </w:pPr>
      <w:r w:rsidRPr="65CDE65B" w:rsidR="1EDE9B76">
        <w:rPr>
          <w:b w:val="0"/>
          <w:bCs w:val="0"/>
          <w:sz w:val="24"/>
          <w:szCs w:val="24"/>
        </w:rPr>
        <w:t>A patikus részlege a kassza programomnak olyan szakasza, amely lehetővé teszi a gyógyszerek, táplálékkiegészítők és más egészségügyi termékek kezelését. A patikus felhasználói szint lehetővé teszi, hogy a patikusok regisztrálhassanak, beléphessenek, és hozzáférhessenek a rendszerben tárolt információkhoz.</w:t>
      </w:r>
    </w:p>
    <w:p w:rsidR="1EDE9B76" w:rsidP="65CDE65B" w:rsidRDefault="1EDE9B76" w14:paraId="4ED2E452" w14:textId="244FCFFE">
      <w:pPr>
        <w:pStyle w:val="Norml"/>
        <w:jc w:val="left"/>
        <w:rPr>
          <w:b w:val="0"/>
          <w:bCs w:val="0"/>
          <w:sz w:val="24"/>
          <w:szCs w:val="24"/>
        </w:rPr>
      </w:pPr>
      <w:r w:rsidRPr="65CDE65B" w:rsidR="1EDE9B76">
        <w:rPr>
          <w:b w:val="0"/>
          <w:bCs w:val="0"/>
          <w:sz w:val="24"/>
          <w:szCs w:val="24"/>
        </w:rPr>
        <w:t>A patikusok képesek lesznek kezelni a gyógyszerek állományát, új gyógyszereket hozzáadni a rendszerhez, és nyomon követni a gyógyszerek készletét. Emellett lehetőségük lesz a receptek kezelésére és a vásárlókkal való kapcsolattartásra.</w:t>
      </w:r>
    </w:p>
    <w:p w:rsidR="1EDE9B76" w:rsidP="65CDE65B" w:rsidRDefault="1EDE9B76" w14:paraId="36A90162" w14:textId="7FAD3A38">
      <w:pPr>
        <w:pStyle w:val="Norml"/>
        <w:jc w:val="left"/>
        <w:rPr>
          <w:b w:val="0"/>
          <w:bCs w:val="0"/>
          <w:sz w:val="24"/>
          <w:szCs w:val="24"/>
        </w:rPr>
      </w:pPr>
      <w:r w:rsidRPr="65CDE65B" w:rsidR="1EDE9B76">
        <w:rPr>
          <w:b w:val="0"/>
          <w:bCs w:val="0"/>
          <w:sz w:val="24"/>
          <w:szCs w:val="24"/>
        </w:rPr>
        <w:t>Az Ön programja lehetőséget biztosít arra, hogy a patikusok könnyen kereshessék meg a különböző termékeket az állományban, és nyomon kövessék a gyógyszerek lejárati dátumát. A patikusoknak lehetőségük lesz az ügyféladatok kezelésére, beleértve az ügyfelek adatainak tárolását és szerkesztését.</w:t>
      </w:r>
    </w:p>
    <w:p w:rsidR="1EDE9B76" w:rsidP="65CDE65B" w:rsidRDefault="1EDE9B76" w14:paraId="09437411" w14:textId="60AEDE68">
      <w:pPr>
        <w:pStyle w:val="Norml"/>
        <w:jc w:val="left"/>
        <w:rPr>
          <w:b w:val="0"/>
          <w:bCs w:val="0"/>
          <w:sz w:val="24"/>
          <w:szCs w:val="24"/>
        </w:rPr>
      </w:pPr>
      <w:r w:rsidRPr="65CDE65B" w:rsidR="1EDE9B76">
        <w:rPr>
          <w:b w:val="0"/>
          <w:bCs w:val="0"/>
          <w:sz w:val="24"/>
          <w:szCs w:val="24"/>
        </w:rPr>
        <w:t>Az egészségügyi iparban fontos, hogy a gyógyszerek és más termékek kezelése pontos és hatékony legyen. A patikus részleg segítségével a kasszarendszer lehetővé teszi a patikusok számára, hogy hatékonyan és biztonságosan kezeljék az állományt és a recepteket, így a vásárlók biztonságos és minőségi szolgáltatásban részesülnek.</w:t>
      </w:r>
    </w:p>
    <w:p w:rsidR="1EDE9B76" w:rsidP="65CDE65B" w:rsidRDefault="1EDE9B76" w14:paraId="286D1BB9" w14:textId="2DD3E477">
      <w:pPr>
        <w:pStyle w:val="Norml"/>
        <w:jc w:val="left"/>
        <w:rPr>
          <w:b w:val="1"/>
          <w:bCs w:val="1"/>
          <w:sz w:val="40"/>
          <w:szCs w:val="40"/>
        </w:rPr>
      </w:pPr>
      <w:r w:rsidRPr="65CDE65B" w:rsidR="1EDE9B76">
        <w:rPr>
          <w:b w:val="1"/>
          <w:bCs w:val="1"/>
          <w:sz w:val="40"/>
          <w:szCs w:val="40"/>
        </w:rPr>
        <w:t>7.Patikusi szint megismertetése</w:t>
      </w:r>
    </w:p>
    <w:p w:rsidR="1EDE9B76" w:rsidP="65CDE65B" w:rsidRDefault="1EDE9B76" w14:paraId="5E762748" w14:textId="668F607F">
      <w:pPr>
        <w:pStyle w:val="Norml"/>
        <w:jc w:val="left"/>
        <w:rPr>
          <w:b w:val="0"/>
          <w:bCs w:val="0"/>
          <w:sz w:val="24"/>
          <w:szCs w:val="24"/>
        </w:rPr>
      </w:pPr>
      <w:r w:rsidRPr="65CDE65B" w:rsidR="1EDE9B76">
        <w:rPr>
          <w:b w:val="0"/>
          <w:bCs w:val="0"/>
          <w:sz w:val="24"/>
          <w:szCs w:val="24"/>
        </w:rPr>
        <w:t>Gy</w:t>
      </w:r>
      <w:r w:rsidRPr="65CDE65B" w:rsidR="1EDE9B76">
        <w:rPr>
          <w:b w:val="0"/>
          <w:bCs w:val="0"/>
          <w:sz w:val="24"/>
          <w:szCs w:val="24"/>
        </w:rPr>
        <w:t>ógyszerek Validitása:</w:t>
      </w:r>
    </w:p>
    <w:p w:rsidR="61DDEF76" w:rsidP="65CDE65B" w:rsidRDefault="61DDEF76" w14:paraId="447C1F49" w14:textId="79E65C4A">
      <w:pPr>
        <w:pStyle w:val="Norml"/>
        <w:jc w:val="left"/>
        <w:rPr>
          <w:b w:val="0"/>
          <w:bCs w:val="0"/>
          <w:sz w:val="24"/>
          <w:szCs w:val="24"/>
        </w:rPr>
      </w:pPr>
      <w:r w:rsidRPr="65CDE65B" w:rsidR="61DDEF76">
        <w:rPr>
          <w:b w:val="0"/>
          <w:bCs w:val="0"/>
          <w:sz w:val="24"/>
          <w:szCs w:val="24"/>
        </w:rPr>
        <w:t xml:space="preserve">Az adatbáziskapcsolatot és </w:t>
      </w:r>
      <w:r w:rsidRPr="65CDE65B" w:rsidR="61DDEF76">
        <w:rPr>
          <w:b w:val="0"/>
          <w:bCs w:val="0"/>
          <w:sz w:val="24"/>
          <w:szCs w:val="24"/>
        </w:rPr>
        <w:t>adatlekérdezéseket</w:t>
      </w:r>
      <w:r w:rsidRPr="65CDE65B" w:rsidR="61DDEF76">
        <w:rPr>
          <w:b w:val="0"/>
          <w:bCs w:val="0"/>
          <w:sz w:val="24"/>
          <w:szCs w:val="24"/>
        </w:rPr>
        <w:t xml:space="preserve"> kezelő kódról van szó. A kódrészlet a </w:t>
      </w:r>
      <w:r w:rsidRPr="65CDE65B" w:rsidR="61DDEF76">
        <w:rPr>
          <w:b w:val="0"/>
          <w:bCs w:val="0"/>
          <w:sz w:val="24"/>
          <w:szCs w:val="24"/>
        </w:rPr>
        <w:t>MySql.Data.MySqlClient</w:t>
      </w:r>
      <w:r w:rsidRPr="65CDE65B" w:rsidR="61DDEF76">
        <w:rPr>
          <w:b w:val="0"/>
          <w:bCs w:val="0"/>
          <w:sz w:val="24"/>
          <w:szCs w:val="24"/>
        </w:rPr>
        <w:t xml:space="preserve"> és System névtereket használja, amelyek tartalmazzák az adatbáziskapcsolathoz és az adatok lekérdezéséhez szükséges osztályokat és metódusokat.</w:t>
      </w:r>
    </w:p>
    <w:p w:rsidR="61DDEF76" w:rsidP="65CDE65B" w:rsidRDefault="61DDEF76" w14:paraId="534DAE4C" w14:textId="7B0E58C4">
      <w:pPr>
        <w:pStyle w:val="Norml"/>
        <w:jc w:val="left"/>
      </w:pPr>
      <w:r w:rsidR="61DDEF76">
        <w:drawing>
          <wp:inline wp14:editId="0FFDF826" wp14:anchorId="3FC51A97">
            <wp:extent cx="4572000" cy="1485900"/>
            <wp:effectExtent l="0" t="0" r="0" b="0"/>
            <wp:docPr id="1203600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0c2c6a627b41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DDEF76" w:rsidP="65CDE65B" w:rsidRDefault="61DDEF76" w14:paraId="07F236F8" w14:textId="206A9A1A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61DDEF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61DDEF76" w:rsidP="65CDE65B" w:rsidRDefault="61DDEF76" w14:paraId="2A1A743C" w14:textId="200674ED">
      <w:pPr>
        <w:pStyle w:val="Norml"/>
        <w:jc w:val="left"/>
      </w:pPr>
      <w:r w:rsidRPr="65CDE65B" w:rsidR="61DDEF76">
        <w:rPr>
          <w:b w:val="0"/>
          <w:bCs w:val="0"/>
          <w:sz w:val="24"/>
          <w:szCs w:val="24"/>
        </w:rPr>
        <w:t xml:space="preserve">A kódban definiálva vannak a szerver, adatbázis, felhasználónév és jelszó adatai, amelyekkel az adatbáziskapcsolat létrejön. Az adatbáziskapcsolatot a </w:t>
      </w:r>
      <w:r w:rsidRPr="65CDE65B" w:rsidR="61DDEF76">
        <w:rPr>
          <w:b w:val="0"/>
          <w:bCs w:val="0"/>
          <w:sz w:val="24"/>
          <w:szCs w:val="24"/>
        </w:rPr>
        <w:t>connectionString</w:t>
      </w:r>
      <w:r w:rsidRPr="65CDE65B" w:rsidR="61DDEF76">
        <w:rPr>
          <w:b w:val="0"/>
          <w:bCs w:val="0"/>
          <w:sz w:val="24"/>
          <w:szCs w:val="24"/>
        </w:rPr>
        <w:t xml:space="preserve"> változóban tárolják. A </w:t>
      </w:r>
      <w:r w:rsidRPr="65CDE65B" w:rsidR="61DDEF76">
        <w:rPr>
          <w:b w:val="0"/>
          <w:bCs w:val="0"/>
          <w:sz w:val="24"/>
          <w:szCs w:val="24"/>
        </w:rPr>
        <w:t>MySqlConnection</w:t>
      </w:r>
      <w:r w:rsidRPr="65CDE65B" w:rsidR="61DDEF76">
        <w:rPr>
          <w:b w:val="0"/>
          <w:bCs w:val="0"/>
          <w:sz w:val="24"/>
          <w:szCs w:val="24"/>
        </w:rPr>
        <w:t xml:space="preserve"> objektum az adatbáziskapcsolatot reprezentálja, amelyet a kódban a </w:t>
      </w:r>
      <w:r w:rsidRPr="65CDE65B" w:rsidR="61DDEF76">
        <w:rPr>
          <w:b w:val="0"/>
          <w:bCs w:val="0"/>
          <w:sz w:val="24"/>
          <w:szCs w:val="24"/>
        </w:rPr>
        <w:t>conn</w:t>
      </w:r>
      <w:r w:rsidRPr="65CDE65B" w:rsidR="61DDEF76">
        <w:rPr>
          <w:b w:val="0"/>
          <w:bCs w:val="0"/>
          <w:sz w:val="24"/>
          <w:szCs w:val="24"/>
        </w:rPr>
        <w:t xml:space="preserve"> változón keresztül érhetünk el.</w:t>
      </w:r>
    </w:p>
    <w:p w:rsidR="61DDEF76" w:rsidP="65CDE65B" w:rsidRDefault="61DDEF76" w14:paraId="49595045" w14:textId="2CCEE0B2">
      <w:pPr>
        <w:pStyle w:val="Norml"/>
        <w:jc w:val="left"/>
      </w:pPr>
      <w:r w:rsidR="61DDEF76">
        <w:drawing>
          <wp:inline wp14:editId="61CECC45" wp14:anchorId="5AE93641">
            <wp:extent cx="4572000" cy="1828800"/>
            <wp:effectExtent l="0" t="0" r="0" b="0"/>
            <wp:docPr id="3982766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a60c02bf584f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DDEF76" w:rsidP="65CDE65B" w:rsidRDefault="61DDEF76" w14:paraId="597049F9" w14:textId="2053635F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61DDEF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61DDEF76" w:rsidP="65CDE65B" w:rsidRDefault="61DDEF76" w14:paraId="5F523486" w14:textId="03A32CED">
      <w:pPr>
        <w:pStyle w:val="Norml"/>
        <w:jc w:val="left"/>
      </w:pPr>
      <w:r w:rsidRPr="65CDE65B" w:rsidR="61DDEF76">
        <w:rPr>
          <w:b w:val="0"/>
          <w:bCs w:val="0"/>
          <w:sz w:val="24"/>
          <w:szCs w:val="24"/>
        </w:rPr>
        <w:t xml:space="preserve">Az adatbáziskapcsolatot a </w:t>
      </w:r>
      <w:r w:rsidRPr="65CDE65B" w:rsidR="61DDEF76">
        <w:rPr>
          <w:b w:val="0"/>
          <w:bCs w:val="0"/>
          <w:sz w:val="24"/>
          <w:szCs w:val="24"/>
        </w:rPr>
        <w:t>setDataGridView</w:t>
      </w:r>
      <w:r w:rsidRPr="65CDE65B" w:rsidR="61DDEF76">
        <w:rPr>
          <w:b w:val="0"/>
          <w:bCs w:val="0"/>
          <w:sz w:val="24"/>
          <w:szCs w:val="24"/>
        </w:rPr>
        <w:t xml:space="preserve"> metódus használja az adatok lekérdezéséhez. Az adatok lekérdezéséhez használt </w:t>
      </w:r>
      <w:r w:rsidRPr="65CDE65B" w:rsidR="61DDEF76">
        <w:rPr>
          <w:b w:val="0"/>
          <w:bCs w:val="0"/>
          <w:sz w:val="24"/>
          <w:szCs w:val="24"/>
        </w:rPr>
        <w:t>query</w:t>
      </w:r>
      <w:r w:rsidRPr="65CDE65B" w:rsidR="61DDEF76">
        <w:rPr>
          <w:b w:val="0"/>
          <w:bCs w:val="0"/>
          <w:sz w:val="24"/>
          <w:szCs w:val="24"/>
        </w:rPr>
        <w:t xml:space="preserve"> változó tartalmazza az SQL utasítást. A metódus a </w:t>
      </w:r>
      <w:r w:rsidRPr="65CDE65B" w:rsidR="61DDEF76">
        <w:rPr>
          <w:b w:val="0"/>
          <w:bCs w:val="0"/>
          <w:sz w:val="24"/>
          <w:szCs w:val="24"/>
        </w:rPr>
        <w:t>MySqlDataAdapter</w:t>
      </w:r>
      <w:r w:rsidRPr="65CDE65B" w:rsidR="61DDEF76">
        <w:rPr>
          <w:b w:val="0"/>
          <w:bCs w:val="0"/>
          <w:sz w:val="24"/>
          <w:szCs w:val="24"/>
        </w:rPr>
        <w:t xml:space="preserve"> objektumot használja az adatok lekérdezésére, amelyet a </w:t>
      </w:r>
      <w:r w:rsidRPr="65CDE65B" w:rsidR="61DDEF76">
        <w:rPr>
          <w:b w:val="0"/>
          <w:bCs w:val="0"/>
          <w:sz w:val="24"/>
          <w:szCs w:val="24"/>
        </w:rPr>
        <w:t>dataset</w:t>
      </w:r>
      <w:r w:rsidRPr="65CDE65B" w:rsidR="61DDEF76">
        <w:rPr>
          <w:b w:val="0"/>
          <w:bCs w:val="0"/>
          <w:sz w:val="24"/>
          <w:szCs w:val="24"/>
        </w:rPr>
        <w:t xml:space="preserve"> objektummal tölt fel. Az eredményeket a guna2DataGridView1 </w:t>
      </w:r>
      <w:r w:rsidRPr="65CDE65B" w:rsidR="61DDEF76">
        <w:rPr>
          <w:b w:val="0"/>
          <w:bCs w:val="0"/>
          <w:sz w:val="24"/>
          <w:szCs w:val="24"/>
        </w:rPr>
        <w:t>DataGridView</w:t>
      </w:r>
      <w:r w:rsidRPr="65CDE65B" w:rsidR="61DDEF76">
        <w:rPr>
          <w:b w:val="0"/>
          <w:bCs w:val="0"/>
          <w:sz w:val="24"/>
          <w:szCs w:val="24"/>
        </w:rPr>
        <w:t xml:space="preserve">-be helyezi el. Az </w:t>
      </w:r>
      <w:r w:rsidRPr="65CDE65B" w:rsidR="61DDEF76">
        <w:rPr>
          <w:b w:val="0"/>
          <w:bCs w:val="0"/>
          <w:sz w:val="24"/>
          <w:szCs w:val="24"/>
        </w:rPr>
        <w:t>elérhetolabel</w:t>
      </w:r>
      <w:r w:rsidRPr="65CDE65B" w:rsidR="61DDEF76">
        <w:rPr>
          <w:b w:val="0"/>
          <w:bCs w:val="0"/>
          <w:sz w:val="24"/>
          <w:szCs w:val="24"/>
        </w:rPr>
        <w:t xml:space="preserve"> feliratot és színét a metódus a paraméterei alapján állítja be.</w:t>
      </w:r>
    </w:p>
    <w:p w:rsidR="61DDEF76" w:rsidP="65CDE65B" w:rsidRDefault="61DDEF76" w14:paraId="57209C98" w14:textId="57D1FF35">
      <w:pPr>
        <w:pStyle w:val="Norml"/>
        <w:jc w:val="left"/>
      </w:pPr>
      <w:r w:rsidR="61DDEF76">
        <w:drawing>
          <wp:inline wp14:editId="40C74D69" wp14:anchorId="5A317BAF">
            <wp:extent cx="4572000" cy="1819275"/>
            <wp:effectExtent l="0" t="0" r="0" b="0"/>
            <wp:docPr id="397408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cccf63ec4e49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DDEF76" w:rsidP="65CDE65B" w:rsidRDefault="61DDEF76" w14:paraId="3A143C6C" w14:textId="06D4B4D4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61DDEF7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61DDEF76" w:rsidP="65CDE65B" w:rsidRDefault="61DDEF76" w14:paraId="75EE9A0C" w14:textId="01C0B25A">
      <w:pPr>
        <w:pStyle w:val="Norml"/>
        <w:jc w:val="left"/>
      </w:pPr>
      <w:r w:rsidRPr="65CDE65B" w:rsidR="61DDEF76">
        <w:rPr>
          <w:b w:val="0"/>
          <w:bCs w:val="0"/>
          <w:sz w:val="24"/>
          <w:szCs w:val="24"/>
        </w:rPr>
        <w:t xml:space="preserve">Az </w:t>
      </w:r>
      <w:r w:rsidRPr="65CDE65B" w:rsidR="61DDEF76">
        <w:rPr>
          <w:b w:val="0"/>
          <w:bCs w:val="0"/>
          <w:sz w:val="24"/>
          <w:szCs w:val="24"/>
        </w:rPr>
        <w:t>ValidaloTXT_SelectedIndexChanged</w:t>
      </w:r>
      <w:r w:rsidRPr="65CDE65B" w:rsidR="61DDEF76">
        <w:rPr>
          <w:b w:val="0"/>
          <w:bCs w:val="0"/>
          <w:sz w:val="24"/>
          <w:szCs w:val="24"/>
        </w:rPr>
        <w:t xml:space="preserve"> eseménykezelő az aktuális adatok megjelenítését vezérli a guna2DataGridView1 </w:t>
      </w:r>
      <w:r w:rsidRPr="65CDE65B" w:rsidR="61DDEF76">
        <w:rPr>
          <w:b w:val="0"/>
          <w:bCs w:val="0"/>
          <w:sz w:val="24"/>
          <w:szCs w:val="24"/>
        </w:rPr>
        <w:t>DataGridView</w:t>
      </w:r>
      <w:r w:rsidRPr="65CDE65B" w:rsidR="61DDEF76">
        <w:rPr>
          <w:b w:val="0"/>
          <w:bCs w:val="0"/>
          <w:sz w:val="24"/>
          <w:szCs w:val="24"/>
        </w:rPr>
        <w:t xml:space="preserve">-ben. Az eseménykezelő ellenőrzi, hogy melyik opció van kiválasztva a </w:t>
      </w:r>
      <w:r w:rsidRPr="65CDE65B" w:rsidR="61DDEF76">
        <w:rPr>
          <w:b w:val="0"/>
          <w:bCs w:val="0"/>
          <w:sz w:val="24"/>
          <w:szCs w:val="24"/>
        </w:rPr>
        <w:t>ValidaloTXT</w:t>
      </w:r>
      <w:r w:rsidRPr="65CDE65B" w:rsidR="61DDEF76">
        <w:rPr>
          <w:b w:val="0"/>
          <w:bCs w:val="0"/>
          <w:sz w:val="24"/>
          <w:szCs w:val="24"/>
        </w:rPr>
        <w:t xml:space="preserve"> </w:t>
      </w:r>
      <w:r w:rsidRPr="65CDE65B" w:rsidR="61DDEF76">
        <w:rPr>
          <w:b w:val="0"/>
          <w:bCs w:val="0"/>
          <w:sz w:val="24"/>
          <w:szCs w:val="24"/>
        </w:rPr>
        <w:t>ComboBox-ból</w:t>
      </w:r>
      <w:r w:rsidRPr="65CDE65B" w:rsidR="61DDEF76">
        <w:rPr>
          <w:b w:val="0"/>
          <w:bCs w:val="0"/>
          <w:sz w:val="24"/>
          <w:szCs w:val="24"/>
        </w:rPr>
        <w:t xml:space="preserve">, majd az SQL-lekérdezést a kiválasztott opció alapján állítja be, majd meghívja a </w:t>
      </w:r>
      <w:r w:rsidRPr="65CDE65B" w:rsidR="61DDEF76">
        <w:rPr>
          <w:b w:val="0"/>
          <w:bCs w:val="0"/>
          <w:sz w:val="24"/>
          <w:szCs w:val="24"/>
        </w:rPr>
        <w:t>setDataGridView</w:t>
      </w:r>
      <w:r w:rsidRPr="65CDE65B" w:rsidR="61DDEF76">
        <w:rPr>
          <w:b w:val="0"/>
          <w:bCs w:val="0"/>
          <w:sz w:val="24"/>
          <w:szCs w:val="24"/>
        </w:rPr>
        <w:t xml:space="preserve"> metódust az eredmények megjelenítéséhez.</w:t>
      </w:r>
    </w:p>
    <w:p w:rsidR="61DDEF76" w:rsidP="65CDE65B" w:rsidRDefault="61DDEF76" w14:paraId="29DF95CB" w14:textId="5E11D5E3">
      <w:pPr>
        <w:pStyle w:val="Norml"/>
        <w:jc w:val="left"/>
      </w:pPr>
      <w:r w:rsidR="61DDEF76">
        <w:drawing>
          <wp:inline wp14:editId="1E0AF10D" wp14:anchorId="007F0F8A">
            <wp:extent cx="4572000" cy="3238500"/>
            <wp:effectExtent l="0" t="0" r="0" b="0"/>
            <wp:docPr id="1294705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06ce5772754b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363EB0" w:rsidP="65CDE65B" w:rsidRDefault="19363EB0" w14:paraId="19148621" w14:textId="061DCDAE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19363E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19363EB0" w:rsidP="65CDE65B" w:rsidRDefault="19363EB0" w14:paraId="7B8C0814" w14:textId="2E17D31C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19363E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Gyógyszer Eladása:</w:t>
      </w:r>
    </w:p>
    <w:p w:rsidR="19363EB0" w:rsidP="65CDE65B" w:rsidRDefault="19363EB0" w14:paraId="7F4B9E40" w14:textId="3E0E8C88">
      <w:pPr>
        <w:pStyle w:val="Norml"/>
        <w:jc w:val="left"/>
      </w:pPr>
      <w:r w:rsidRPr="65CDE65B" w:rsidR="19363EB0">
        <w:rPr>
          <w:b w:val="0"/>
          <w:bCs w:val="0"/>
          <w:sz w:val="24"/>
          <w:szCs w:val="24"/>
        </w:rPr>
        <w:t>Az alkalmazásban a patikusok képesek listázni azokat a gyógyszereket, amelyek még nem jártak le és amelyekből még van raktáron.</w:t>
      </w:r>
    </w:p>
    <w:p w:rsidR="19363EB0" w:rsidP="65CDE65B" w:rsidRDefault="19363EB0" w14:paraId="56F9BC35" w14:textId="1E0D7E9A">
      <w:pPr>
        <w:pStyle w:val="Norml"/>
        <w:jc w:val="left"/>
      </w:pPr>
      <w:r w:rsidR="19363EB0">
        <w:drawing>
          <wp:inline wp14:editId="6A85ABF8" wp14:anchorId="73B61C7A">
            <wp:extent cx="4572000" cy="1362075"/>
            <wp:effectExtent l="0" t="0" r="0" b="0"/>
            <wp:docPr id="66303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8f319cccdf41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363EB0" w:rsidP="65CDE65B" w:rsidRDefault="19363EB0" w14:paraId="41955091" w14:textId="35D42BBC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19363E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19363EB0" w:rsidP="65CDE65B" w:rsidRDefault="19363EB0" w14:paraId="515C27D8" w14:textId="2A8A77B4">
      <w:pPr>
        <w:pStyle w:val="Norml"/>
        <w:jc w:val="left"/>
      </w:pPr>
      <w:r w:rsidRPr="65CDE65B" w:rsidR="19363EB0">
        <w:rPr>
          <w:b w:val="0"/>
          <w:bCs w:val="0"/>
          <w:sz w:val="24"/>
          <w:szCs w:val="24"/>
        </w:rPr>
        <w:t xml:space="preserve">A listát lehet keresni a gyógyszer nevére történő kereséssel, és a listában kiválasztott gyógyszer adatai (gyógyszer azonosító, </w:t>
      </w:r>
      <w:r w:rsidRPr="65CDE65B" w:rsidR="19363EB0">
        <w:rPr>
          <w:b w:val="0"/>
          <w:bCs w:val="0"/>
          <w:sz w:val="24"/>
          <w:szCs w:val="24"/>
        </w:rPr>
        <w:t>ár,</w:t>
      </w:r>
      <w:r w:rsidRPr="65CDE65B" w:rsidR="19363EB0">
        <w:rPr>
          <w:b w:val="0"/>
          <w:bCs w:val="0"/>
          <w:sz w:val="24"/>
          <w:szCs w:val="24"/>
        </w:rPr>
        <w:t xml:space="preserve"> stb.) megjelennek a megfelelő mezőkben.</w:t>
      </w:r>
    </w:p>
    <w:p w:rsidR="19363EB0" w:rsidP="65CDE65B" w:rsidRDefault="19363EB0" w14:paraId="61F1693A" w14:textId="5FD5A7E6">
      <w:pPr>
        <w:pStyle w:val="Norml"/>
        <w:jc w:val="left"/>
      </w:pPr>
      <w:r w:rsidR="19363EB0">
        <w:drawing>
          <wp:inline wp14:editId="4E228EAB" wp14:anchorId="74A93D05">
            <wp:extent cx="5648325" cy="1924050"/>
            <wp:effectExtent l="0" t="0" r="0" b="0"/>
            <wp:docPr id="1168858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007f9a15d74a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363EB0" w:rsidP="65CDE65B" w:rsidRDefault="19363EB0" w14:paraId="24288120" w14:textId="3E79A042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19363E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19363EB0" w:rsidP="65CDE65B" w:rsidRDefault="19363EB0" w14:paraId="28E04397" w14:textId="24977501">
      <w:pPr>
        <w:pStyle w:val="Norml"/>
        <w:jc w:val="left"/>
      </w:pPr>
      <w:r w:rsidRPr="65CDE65B" w:rsidR="19363EB0">
        <w:rPr>
          <w:b w:val="0"/>
          <w:bCs w:val="0"/>
          <w:sz w:val="24"/>
          <w:szCs w:val="24"/>
        </w:rPr>
        <w:t>A patikus a kijelölt gyógyszerhez megadhatja a vásárolni kívánt mennyiséget, ami automatikusan kiszámolja a vásárlás teljes összegét.</w:t>
      </w:r>
    </w:p>
    <w:p w:rsidR="19363EB0" w:rsidP="65CDE65B" w:rsidRDefault="19363EB0" w14:paraId="1EC4FCDE" w14:textId="50880B9B">
      <w:pPr>
        <w:pStyle w:val="Norml"/>
        <w:jc w:val="left"/>
      </w:pPr>
      <w:r w:rsidR="19363EB0">
        <w:drawing>
          <wp:inline wp14:editId="01082426" wp14:anchorId="50E34D98">
            <wp:extent cx="4572000" cy="3886200"/>
            <wp:effectExtent l="0" t="0" r="0" b="0"/>
            <wp:docPr id="1566069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d38cdd035e4a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363EB0" w:rsidP="65CDE65B" w:rsidRDefault="19363EB0" w14:paraId="4CE38DE0" w14:textId="4618D62E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19363E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19363EB0" w:rsidP="65CDE65B" w:rsidRDefault="19363EB0" w14:paraId="291EDFE7" w14:textId="7265B340">
      <w:pPr>
        <w:pStyle w:val="Norml"/>
        <w:jc w:val="left"/>
      </w:pPr>
      <w:r w:rsidRPr="65CDE65B" w:rsidR="19363EB0">
        <w:rPr>
          <w:b w:val="0"/>
          <w:bCs w:val="0"/>
          <w:sz w:val="24"/>
          <w:szCs w:val="24"/>
        </w:rPr>
        <w:t>Ha a gyógyszerből elegendő mennyiség áll rendelkezésre, akkor a patikus a kosár gomb megnyomásával hozzáadhatja a gyógyszert a kosárhoz, amely megjeleníti a kiválasztott gyógyszerek listáját.</w:t>
      </w:r>
    </w:p>
    <w:p w:rsidR="19363EB0" w:rsidP="65CDE65B" w:rsidRDefault="19363EB0" w14:paraId="60B0189B" w14:textId="6FAB7809">
      <w:pPr>
        <w:pStyle w:val="Norml"/>
        <w:jc w:val="left"/>
      </w:pPr>
      <w:r w:rsidR="19363EB0">
        <w:drawing>
          <wp:inline wp14:editId="73F06060" wp14:anchorId="2FD34596">
            <wp:extent cx="4572000" cy="3609975"/>
            <wp:effectExtent l="0" t="0" r="0" b="0"/>
            <wp:docPr id="1354641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69dc044eb942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363EB0" w:rsidP="65CDE65B" w:rsidRDefault="19363EB0" w14:paraId="3AFF93B7" w14:textId="79438F50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19363E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19363EB0" w:rsidP="65CDE65B" w:rsidRDefault="19363EB0" w14:paraId="34D2E1C7" w14:textId="38ACE313">
      <w:pPr>
        <w:pStyle w:val="Norml"/>
        <w:jc w:val="left"/>
      </w:pPr>
      <w:r w:rsidRPr="65CDE65B" w:rsidR="19363EB0">
        <w:rPr>
          <w:b w:val="0"/>
          <w:bCs w:val="0"/>
          <w:sz w:val="24"/>
          <w:szCs w:val="24"/>
        </w:rPr>
        <w:t xml:space="preserve">A patikus képes a kosár tartalmát kinyomtatni a </w:t>
      </w:r>
      <w:r w:rsidRPr="65CDE65B" w:rsidR="19363EB0">
        <w:rPr>
          <w:b w:val="0"/>
          <w:bCs w:val="0"/>
          <w:sz w:val="24"/>
          <w:szCs w:val="24"/>
        </w:rPr>
        <w:t>DGVPrinterHelper</w:t>
      </w:r>
      <w:r w:rsidRPr="65CDE65B" w:rsidR="19363EB0">
        <w:rPr>
          <w:b w:val="0"/>
          <w:bCs w:val="0"/>
          <w:sz w:val="24"/>
          <w:szCs w:val="24"/>
        </w:rPr>
        <w:t xml:space="preserve"> használatával.</w:t>
      </w:r>
    </w:p>
    <w:p w:rsidR="19363EB0" w:rsidP="65CDE65B" w:rsidRDefault="19363EB0" w14:paraId="0249FDAE" w14:textId="5D088622">
      <w:pPr>
        <w:pStyle w:val="Norml"/>
        <w:jc w:val="left"/>
        <w:rPr>
          <w:b w:val="0"/>
          <w:bCs w:val="0"/>
          <w:sz w:val="24"/>
          <w:szCs w:val="24"/>
        </w:rPr>
      </w:pPr>
      <w:r w:rsidRPr="65CDE65B" w:rsidR="19363EB0">
        <w:rPr>
          <w:b w:val="0"/>
          <w:bCs w:val="0"/>
          <w:sz w:val="24"/>
          <w:szCs w:val="24"/>
        </w:rPr>
        <w:t>Itt, a dokumentáció legvégén csatolom majd a használt Printer GitHub linkjét.</w:t>
      </w:r>
    </w:p>
    <w:p w:rsidR="19363EB0" w:rsidP="65CDE65B" w:rsidRDefault="19363EB0" w14:paraId="2FA3F477" w14:textId="1A437673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19363E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19363EB0" w:rsidP="65CDE65B" w:rsidRDefault="19363EB0" w14:paraId="16AE2286" w14:textId="6D30663D">
      <w:pPr>
        <w:pStyle w:val="Norml"/>
        <w:jc w:val="left"/>
      </w:pPr>
      <w:r w:rsidRPr="65CDE65B" w:rsidR="19363EB0">
        <w:rPr>
          <w:b w:val="0"/>
          <w:bCs w:val="0"/>
          <w:sz w:val="24"/>
          <w:szCs w:val="24"/>
        </w:rPr>
        <w:t>A kód több részre van osztva, és magában foglalja a kapcsolódást az adatbázishoz, a listák kezelését, a gyógyszer adatok megjelenítését a felhasználói felületen, valamint a kosár és a számla nyomtatását.</w:t>
      </w:r>
    </w:p>
    <w:p w:rsidR="3DBE0ADB" w:rsidP="65CDE65B" w:rsidRDefault="3DBE0ADB" w14:paraId="1A8CF32E" w14:textId="09CD442B">
      <w:pPr>
        <w:pStyle w:val="Norml"/>
        <w:jc w:val="left"/>
      </w:pPr>
      <w:r w:rsidR="3DBE0ADB">
        <w:drawing>
          <wp:inline wp14:editId="0DDFEC3C" wp14:anchorId="334781E4">
            <wp:extent cx="4572000" cy="4400550"/>
            <wp:effectExtent l="0" t="0" r="0" b="0"/>
            <wp:docPr id="1230424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ed40e4d8204f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BE0ADB" w:rsidP="65CDE65B" w:rsidRDefault="3DBE0ADB" w14:paraId="2D613B13" w14:textId="1A437673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3DBE0AD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7CD7212A" w:rsidP="65CDE65B" w:rsidRDefault="7CD7212A" w14:paraId="554B9CF6" w14:textId="140596C8">
      <w:pPr>
        <w:pStyle w:val="Norml"/>
        <w:jc w:val="left"/>
      </w:pPr>
      <w:r w:rsidR="7CD7212A">
        <w:rPr/>
        <w:t xml:space="preserve">Gyógyszer </w:t>
      </w:r>
      <w:r w:rsidR="7CD7212A">
        <w:rPr/>
        <w:t>Update(</w:t>
      </w:r>
      <w:r w:rsidR="7CD7212A">
        <w:rPr/>
        <w:t>frissítése)</w:t>
      </w:r>
    </w:p>
    <w:p w:rsidR="664A8654" w:rsidP="65CDE65B" w:rsidRDefault="664A8654" w14:paraId="3B48DDEF" w14:textId="05FA2E91">
      <w:pPr>
        <w:pStyle w:val="Norml"/>
        <w:jc w:val="left"/>
      </w:pPr>
      <w:r w:rsidR="664A8654">
        <w:rPr/>
        <w:t xml:space="preserve">A felhasználói felületen található gombok eseményeit kezeli a kód. A </w:t>
      </w:r>
      <w:r w:rsidR="664A8654">
        <w:rPr/>
        <w:t>KeresesGB_Click</w:t>
      </w:r>
      <w:r w:rsidR="664A8654">
        <w:rPr/>
        <w:t xml:space="preserve"> metódusban a felhasználó által megadott gyógyszer azonosító alapján lekérdezi az adatbázisból a megfelelő gyógyszer adatait, majd kitölti a megfelelő mezőket a felhasználói felületen. Ha az adatbázis nem tartalmazza az adott azonosítójú gyógyszert, akkor egy információs üzenet jelenik meg.</w:t>
      </w:r>
    </w:p>
    <w:p w:rsidR="664A8654" w:rsidP="65CDE65B" w:rsidRDefault="664A8654" w14:paraId="1DF753E2" w14:textId="2F25A768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="664A8654">
        <w:drawing>
          <wp:inline wp14:editId="384B610C" wp14:anchorId="34F6BEB4">
            <wp:extent cx="5848350" cy="2695575"/>
            <wp:effectExtent l="0" t="0" r="0" b="0"/>
            <wp:docPr id="589798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1a29833c4b4f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5CDE65B" w:rsidR="664A86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664A8654" w:rsidP="65CDE65B" w:rsidRDefault="664A8654" w14:paraId="2FF1D7C4" w14:textId="688FE0D3">
      <w:pPr>
        <w:pStyle w:val="Norml"/>
        <w:jc w:val="left"/>
      </w:pPr>
      <w:r w:rsidR="664A8654">
        <w:rPr/>
        <w:t xml:space="preserve">A </w:t>
      </w:r>
      <w:r w:rsidR="664A8654">
        <w:rPr/>
        <w:t>ClearAll</w:t>
      </w:r>
      <w:r w:rsidR="664A8654">
        <w:rPr/>
        <w:t xml:space="preserve"> metódus kitölti az összes mezőt a felhasználói felületen. A </w:t>
      </w:r>
      <w:r w:rsidR="664A8654">
        <w:rPr/>
        <w:t>ResetGB_Click</w:t>
      </w:r>
      <w:r w:rsidR="664A8654">
        <w:rPr/>
        <w:t xml:space="preserve"> metódus meghívja ezt a metódust.</w:t>
      </w:r>
    </w:p>
    <w:p w:rsidR="664A8654" w:rsidP="65CDE65B" w:rsidRDefault="664A8654" w14:paraId="4202784A" w14:textId="6993D24E">
      <w:pPr>
        <w:pStyle w:val="Norml"/>
        <w:jc w:val="left"/>
      </w:pPr>
      <w:r w:rsidR="664A8654">
        <w:drawing>
          <wp:inline wp14:editId="245E438B" wp14:anchorId="09A47EBA">
            <wp:extent cx="3343275" cy="4572000"/>
            <wp:effectExtent l="0" t="0" r="0" b="0"/>
            <wp:docPr id="1737785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3b87b6a14a48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4A8654" w:rsidP="65CDE65B" w:rsidRDefault="664A8654" w14:paraId="16472BB8" w14:textId="59C06F20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664A86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664A8654" w:rsidP="65CDE65B" w:rsidRDefault="664A8654" w14:paraId="086C8669" w14:textId="32ADB95A">
      <w:pPr>
        <w:pStyle w:val="Norml"/>
        <w:jc w:val="left"/>
      </w:pPr>
      <w:r w:rsidR="664A8654">
        <w:rPr/>
        <w:t xml:space="preserve">A </w:t>
      </w:r>
      <w:r w:rsidR="664A8654">
        <w:rPr/>
        <w:t>FrissitGB_Click</w:t>
      </w:r>
      <w:r w:rsidR="664A8654">
        <w:rPr/>
        <w:t xml:space="preserve"> metódus a felhasználó által megadott adatok alapján frissíti a megfelelő gyógyszer adatait az adatbázisban. A </w:t>
      </w:r>
      <w:r w:rsidR="664A8654">
        <w:rPr/>
        <w:t>query</w:t>
      </w:r>
      <w:r w:rsidR="664A8654">
        <w:rPr/>
        <w:t xml:space="preserve"> </w:t>
      </w:r>
      <w:r w:rsidR="664A8654">
        <w:rPr/>
        <w:t>stringben</w:t>
      </w:r>
      <w:r w:rsidR="664A8654">
        <w:rPr/>
        <w:t xml:space="preserve"> megadott SQL utasítással frissíti az adatokat, majd visszajelzést ad a felhasználónak, hogy az adatok frissítése megtörtént.</w:t>
      </w:r>
    </w:p>
    <w:p w:rsidR="664A8654" w:rsidP="65CDE65B" w:rsidRDefault="664A8654" w14:paraId="53604B31" w14:textId="52EE647B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="664A8654">
        <w:drawing>
          <wp:inline wp14:editId="6D799E10" wp14:anchorId="12410C39">
            <wp:extent cx="6191250" cy="2932642"/>
            <wp:effectExtent l="0" t="0" r="0" b="0"/>
            <wp:docPr id="2113281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70edac49cd44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9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5CDE65B" w:rsidR="664A86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664A8654" w:rsidP="65CDE65B" w:rsidRDefault="664A8654" w14:paraId="135EA8AF" w14:textId="58C07FE8">
      <w:pPr>
        <w:pStyle w:val="Norml"/>
        <w:jc w:val="left"/>
      </w:pPr>
      <w:r w:rsidR="664A8654">
        <w:rPr/>
        <w:t>Összességében ez a kód egy egyszerű alkalmazás, amely lehetővé teszi a felhasználó számára a gyógyszerek adatbázisának kezelését, valamint az adatok megjelenítését és frissítését a felhasználói felületen keresztül.</w:t>
      </w:r>
    </w:p>
    <w:p w:rsidR="05A3A195" w:rsidP="65CDE65B" w:rsidRDefault="05A3A195" w14:paraId="2F8C847C" w14:textId="03CA17CB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  <w:r w:rsidRPr="65CDE65B" w:rsidR="18EDF14D">
        <w:rPr>
          <w:rFonts w:cs="Times New Roman"/>
          <w:b w:val="0"/>
          <w:bCs w:val="0"/>
          <w:sz w:val="24"/>
          <w:szCs w:val="24"/>
        </w:rPr>
        <w:t xml:space="preserve">Patikusi </w:t>
      </w:r>
      <w:r w:rsidRPr="65CDE65B" w:rsidR="18EDF14D">
        <w:rPr>
          <w:rFonts w:cs="Times New Roman"/>
          <w:b w:val="0"/>
          <w:bCs w:val="0"/>
          <w:sz w:val="24"/>
          <w:szCs w:val="24"/>
        </w:rPr>
        <w:t>MűszerTábla</w:t>
      </w:r>
    </w:p>
    <w:p w:rsidR="18EDF14D" w:rsidP="65CDE65B" w:rsidRDefault="18EDF14D" w14:paraId="3FF4C059" w14:textId="361E2A45">
      <w:pPr>
        <w:pStyle w:val="Norml"/>
        <w:jc w:val="left"/>
        <w:rPr>
          <w:rFonts w:cs="Times New Roman"/>
          <w:b w:val="0"/>
          <w:bCs w:val="0"/>
          <w:sz w:val="24"/>
          <w:szCs w:val="24"/>
        </w:rPr>
      </w:pPr>
      <w:r w:rsidRPr="65CDE65B" w:rsidR="18EDF14D">
        <w:rPr>
          <w:rFonts w:cs="Times New Roman"/>
          <w:b w:val="0"/>
          <w:bCs w:val="0"/>
          <w:sz w:val="24"/>
          <w:szCs w:val="24"/>
        </w:rPr>
        <w:t xml:space="preserve">Itt, ugyan </w:t>
      </w:r>
      <w:r w:rsidRPr="65CDE65B" w:rsidR="18EDF14D">
        <w:rPr>
          <w:rFonts w:cs="Times New Roman"/>
          <w:b w:val="0"/>
          <w:bCs w:val="0"/>
          <w:sz w:val="24"/>
          <w:szCs w:val="24"/>
        </w:rPr>
        <w:t>úgy</w:t>
      </w:r>
      <w:r w:rsidRPr="65CDE65B" w:rsidR="18EDF14D">
        <w:rPr>
          <w:rFonts w:cs="Times New Roman"/>
          <w:b w:val="0"/>
          <w:bCs w:val="0"/>
          <w:sz w:val="24"/>
          <w:szCs w:val="24"/>
        </w:rPr>
        <w:t xml:space="preserve"> mint mindegyik másik </w:t>
      </w:r>
      <w:r w:rsidRPr="65CDE65B" w:rsidR="18EDF14D">
        <w:rPr>
          <w:rFonts w:cs="Times New Roman"/>
          <w:b w:val="0"/>
          <w:bCs w:val="0"/>
          <w:sz w:val="24"/>
          <w:szCs w:val="24"/>
        </w:rPr>
        <w:t>UserControlnál</w:t>
      </w:r>
      <w:r w:rsidRPr="65CDE65B" w:rsidR="18EDF14D">
        <w:rPr>
          <w:rFonts w:cs="Times New Roman"/>
          <w:b w:val="0"/>
          <w:bCs w:val="0"/>
          <w:sz w:val="24"/>
          <w:szCs w:val="24"/>
        </w:rPr>
        <w:t>, hozzá kapcsolódok az adatbázishoz:</w:t>
      </w:r>
    </w:p>
    <w:p w:rsidR="18EDF14D" w:rsidP="65CDE65B" w:rsidRDefault="18EDF14D" w14:paraId="0DCA3FC2" w14:textId="782F2AD7">
      <w:pPr>
        <w:pStyle w:val="Norml"/>
        <w:spacing w:before="480" w:after="120" w:line="240" w:lineRule="auto"/>
        <w:ind w:left="0"/>
        <w:jc w:val="left"/>
      </w:pPr>
      <w:r w:rsidR="18EDF14D">
        <w:drawing>
          <wp:inline wp14:editId="3FBF2943" wp14:anchorId="35FFFF57">
            <wp:extent cx="5799667" cy="1340908"/>
            <wp:effectExtent l="0" t="0" r="0" b="0"/>
            <wp:docPr id="1824546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07e3dbd71d40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667" cy="134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EDF14D" w:rsidP="65CDE65B" w:rsidRDefault="18EDF14D" w14:paraId="7BA92872" w14:textId="279B8491">
      <w:pPr>
        <w:pStyle w:val="Norml"/>
        <w:spacing w:before="480" w:after="120" w:line="240" w:lineRule="auto"/>
        <w:ind w:left="0"/>
        <w:jc w:val="left"/>
      </w:pPr>
      <w:r w:rsidR="18EDF14D">
        <w:rPr/>
        <w:t xml:space="preserve">És az ezen az </w:t>
      </w:r>
      <w:r w:rsidR="18EDF14D">
        <w:rPr/>
        <w:t>oladoln</w:t>
      </w:r>
      <w:r w:rsidR="18EDF14D">
        <w:rPr/>
        <w:t xml:space="preserve"> található oszlopdiagrammot ugyan úgy </w:t>
      </w:r>
      <w:r w:rsidR="18EDF14D">
        <w:rPr/>
        <w:t>rácsatlakoztatom.</w:t>
      </w:r>
    </w:p>
    <w:p w:rsidR="18EDF14D" w:rsidP="65CDE65B" w:rsidRDefault="18EDF14D" w14:paraId="72289689" w14:textId="69644382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18EDF1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05A3A195" w:rsidP="65CDE65B" w:rsidRDefault="05A3A195" w14:paraId="2D268B8A" w14:textId="48BA6F56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 xml:space="preserve">Gyógyszer 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megtekíntése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:</w:t>
      </w:r>
    </w:p>
    <w:p w:rsidR="05A3A195" w:rsidP="65CDE65B" w:rsidRDefault="05A3A195" w14:paraId="5CD645CA" w14:textId="4A1F5C42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 xml:space="preserve">Az alkalmazás egy 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UserControlt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 xml:space="preserve"> (felhasználói vezérlőt) tartalmaz, amely megjeleníti az összes gyógyszer rekordot egy 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DataGridView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-ban (táblázatos nézetben). Az adatokat az "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UC_Patikus_Gyogyszermegtekintes_Load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" függvény betölti az adatbázisból a "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gyogyszer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 xml:space="preserve">" táblából. Az adatbáziskapcsolat 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felépítésehez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 xml:space="preserve"> a "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MySql.Data.MySqlClient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" és a "System" névtérben definiált szükséges osztályokat használja.</w:t>
      </w:r>
    </w:p>
    <w:p w:rsidR="65CDE65B" w:rsidP="65CDE65B" w:rsidRDefault="65CDE65B" w14:paraId="2E3DB9DE" w14:textId="616C04DD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</w:p>
    <w:p w:rsidR="05A3A195" w:rsidP="65CDE65B" w:rsidRDefault="05A3A195" w14:paraId="61B34316" w14:textId="25F00CDE">
      <w:pPr>
        <w:pStyle w:val="Norml"/>
        <w:jc w:val="left"/>
      </w:pPr>
      <w:r w:rsidR="05A3A195">
        <w:drawing>
          <wp:inline wp14:editId="5C0A2A81" wp14:anchorId="38C96E3D">
            <wp:extent cx="3448050" cy="4572000"/>
            <wp:effectExtent l="0" t="0" r="0" b="0"/>
            <wp:docPr id="405477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479182e6de4f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3A195" w:rsidP="65CDE65B" w:rsidRDefault="05A3A195" w14:paraId="2A140B51" w14:textId="2C04DC79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05A3A195" w:rsidP="65CDE65B" w:rsidRDefault="05A3A195" w14:paraId="1326D139" w14:textId="212F1B5F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Az alkalmazás keresési funkciót is biztosít. A "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KeresesTB_TextChanged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 xml:space="preserve">" függvény kezeli a keresési mezőben történő változásokat, és frissíti a 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DataGridView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 xml:space="preserve"> tartalmát a keresési eredményekkel.</w:t>
      </w:r>
    </w:p>
    <w:p w:rsidR="05A3A195" w:rsidP="65CDE65B" w:rsidRDefault="05A3A195" w14:paraId="0C4FADD4" w14:textId="403DEDAF">
      <w:pPr>
        <w:pStyle w:val="Norml"/>
        <w:jc w:val="left"/>
      </w:pPr>
      <w:r w:rsidR="05A3A195">
        <w:drawing>
          <wp:inline wp14:editId="6B3CB734" wp14:anchorId="61876299">
            <wp:extent cx="4572000" cy="2276475"/>
            <wp:effectExtent l="0" t="0" r="0" b="0"/>
            <wp:docPr id="760804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0a302903284e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3A195" w:rsidP="65CDE65B" w:rsidRDefault="05A3A195" w14:paraId="1F8951B1" w14:textId="00F20294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05A3A195" w:rsidP="65CDE65B" w:rsidRDefault="05A3A195" w14:paraId="56B43FBF" w14:textId="159D6771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Az "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TörlésGB_Click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 xml:space="preserve">" függvény kezeli a törlési funkciót. Amennyiben a felhasználó megerősíti a törlési szándékát, akkor az adott rekordot törli az adatbázisból, majd frissíti a 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DataGridView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 xml:space="preserve"> tartalmát a módosított adatokkal.</w:t>
      </w:r>
    </w:p>
    <w:p w:rsidR="05A3A195" w:rsidP="65CDE65B" w:rsidRDefault="05A3A195" w14:paraId="51B67A10" w14:textId="37846ECC">
      <w:pPr>
        <w:pStyle w:val="Norml"/>
        <w:jc w:val="left"/>
      </w:pPr>
      <w:r w:rsidR="05A3A195">
        <w:drawing>
          <wp:inline wp14:editId="1B89CA69" wp14:anchorId="24E19848">
            <wp:extent cx="6339416" cy="2567516"/>
            <wp:effectExtent l="0" t="0" r="0" b="0"/>
            <wp:docPr id="596913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df13d2f84747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416" cy="256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3A195" w:rsidP="65CDE65B" w:rsidRDefault="05A3A195" w14:paraId="44C4E3AC" w14:textId="32079379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05A3A195" w:rsidP="65CDE65B" w:rsidRDefault="05A3A195" w14:paraId="7A959DF5" w14:textId="56352C45">
      <w:p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Az "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Sync_Click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 xml:space="preserve">" függvény az adatok 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újratöltését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 xml:space="preserve"> végzi el a 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DataGridView</w:t>
      </w: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-ban, amely akkor hasznos, ha a felhasználó bármilyen adatmódosítást végez az adatbázisban.</w:t>
      </w:r>
    </w:p>
    <w:p w:rsidR="05A3A195" w:rsidP="65CDE65B" w:rsidRDefault="05A3A195" w14:paraId="394071AC" w14:textId="2491137D">
      <w:pPr>
        <w:pStyle w:val="Norml"/>
        <w:jc w:val="left"/>
      </w:pPr>
      <w:r w:rsidR="05A3A195">
        <w:drawing>
          <wp:inline wp14:editId="621527DB" wp14:anchorId="453FEAB7">
            <wp:extent cx="3419475" cy="828675"/>
            <wp:effectExtent l="0" t="0" r="0" b="0"/>
            <wp:docPr id="1159805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b884dd067644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A3A195" w:rsidP="65CDE65B" w:rsidRDefault="05A3A195" w14:paraId="38AACF22" w14:textId="32079379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05A3A19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5C1AAE7B" w:rsidP="65CDE65B" w:rsidRDefault="5C1AAE7B" w14:paraId="4CB64442" w14:textId="7BF45CFD">
      <w:pPr>
        <w:pStyle w:val="Norml"/>
        <w:jc w:val="left"/>
      </w:pPr>
      <w:r w:rsidR="5C1AAE7B">
        <w:rPr/>
        <w:t>Gyógyszer Hozzáadása:</w:t>
      </w:r>
    </w:p>
    <w:p w:rsidR="5C1AAE7B" w:rsidP="65CDE65B" w:rsidRDefault="5C1AAE7B" w14:paraId="7DFF27B9" w14:textId="23EBDC87">
      <w:pPr>
        <w:pStyle w:val="Norml"/>
        <w:jc w:val="left"/>
      </w:pPr>
      <w:r w:rsidR="5C1AAE7B">
        <w:rPr/>
        <w:t xml:space="preserve">A program az adatbázis kapcsolatot definiálja a </w:t>
      </w:r>
      <w:r w:rsidR="5C1AAE7B">
        <w:rPr/>
        <w:t>MySQL</w:t>
      </w:r>
      <w:r w:rsidR="5C1AAE7B">
        <w:rPr/>
        <w:t xml:space="preserve"> szerverrel. Az adatok mentéséhez INSERT utasítást használ az adatbázis táblába. Az adatok mentése után a program üzenetet jelenít meg a felhasználó számára az eredményről.</w:t>
      </w:r>
    </w:p>
    <w:p w:rsidR="6B8FD7C6" w:rsidP="65CDE65B" w:rsidRDefault="6B8FD7C6" w14:paraId="7C47A5FE" w14:textId="48B21F8A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="6B8FD7C6">
        <w:drawing>
          <wp:inline wp14:editId="193E01EA" wp14:anchorId="3AAFBE60">
            <wp:extent cx="6212416" cy="2111375"/>
            <wp:effectExtent l="0" t="0" r="0" b="0"/>
            <wp:docPr id="1166679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700eca7c2846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416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5CDE65B" w:rsidR="5C1AAE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5C1AAE7B" w:rsidP="65CDE65B" w:rsidRDefault="5C1AAE7B" w14:paraId="1104A9E5" w14:textId="6B1C71DA">
      <w:pPr>
        <w:pStyle w:val="Norml"/>
        <w:jc w:val="left"/>
      </w:pPr>
      <w:r w:rsidR="5C1AAE7B">
        <w:rPr/>
        <w:t>Az adatok helyes mentése esetén az alkalmazás megjeleníti a "Az adatok mentése sikeres volt" üzenetet, ha az adatok mentése nem sikerült, akkor pedig a "Az adatok mentése sikertelen volt" hibaüzenetet jeleníti meg a felhasználó számára.</w:t>
      </w:r>
    </w:p>
    <w:p w:rsidR="3017213A" w:rsidP="65CDE65B" w:rsidRDefault="3017213A" w14:paraId="10AFCE63" w14:textId="2F6A2EF6">
      <w:pPr>
        <w:pStyle w:val="Norml"/>
        <w:jc w:val="left"/>
      </w:pPr>
      <w:r w:rsidR="3017213A">
        <w:drawing>
          <wp:inline wp14:editId="1A605EF9" wp14:anchorId="71D73745">
            <wp:extent cx="5672667" cy="1236134"/>
            <wp:effectExtent l="0" t="0" r="0" b="0"/>
            <wp:docPr id="1557228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d7d45eecf344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123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17213A" w:rsidP="65CDE65B" w:rsidRDefault="3017213A" w14:paraId="570E5D6F" w14:textId="22524AD1">
      <w:pPr>
        <w:pStyle w:val="Norml"/>
        <w:jc w:val="left"/>
      </w:pPr>
      <w:r w:rsidR="3017213A">
        <w:drawing>
          <wp:inline wp14:editId="5E8EDFFA" wp14:anchorId="440ECA4E">
            <wp:extent cx="5651500" cy="1294342"/>
            <wp:effectExtent l="0" t="0" r="0" b="0"/>
            <wp:docPr id="1206406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837ad7483844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29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AAE7B" w:rsidP="65CDE65B" w:rsidRDefault="5C1AAE7B" w14:paraId="4298AA3C" w14:textId="45318704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5C1AAE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5C1AAE7B" w:rsidP="65CDE65B" w:rsidRDefault="5C1AAE7B" w14:paraId="1ED9A86D" w14:textId="1E1B6DDE">
      <w:pPr>
        <w:pStyle w:val="Norml"/>
        <w:jc w:val="left"/>
      </w:pPr>
      <w:r w:rsidR="5C1AAE7B">
        <w:rPr/>
        <w:t xml:space="preserve">A program az adatok törléséhez a </w:t>
      </w:r>
      <w:r w:rsidR="5C1AAE7B">
        <w:rPr/>
        <w:t>Clear</w:t>
      </w:r>
      <w:r w:rsidR="5C1AAE7B">
        <w:rPr/>
        <w:t>() metódust használja, amely a mezők tartalmát törli.</w:t>
      </w:r>
    </w:p>
    <w:p w:rsidR="76D79E86" w:rsidP="65CDE65B" w:rsidRDefault="76D79E86" w14:paraId="4994DA69" w14:textId="772FBE2F">
      <w:pPr>
        <w:pStyle w:val="Norml"/>
        <w:jc w:val="left"/>
      </w:pPr>
      <w:r w:rsidR="76D79E86">
        <w:drawing>
          <wp:inline wp14:editId="092FD5E4" wp14:anchorId="2640AB76">
            <wp:extent cx="3848100" cy="3133725"/>
            <wp:effectExtent l="0" t="0" r="0" b="0"/>
            <wp:docPr id="846376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8a9cfcae694a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AAE7B" w:rsidP="65CDE65B" w:rsidRDefault="5C1AAE7B" w14:paraId="2028E0ED" w14:textId="5BD33F65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5CDE65B" w:rsidR="5C1AAE7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-----------------------------------------------------------------------------------------------------------</w:t>
      </w:r>
    </w:p>
    <w:p w:rsidR="42BBC425" w:rsidP="65CDE65B" w:rsidRDefault="42BBC425" w14:paraId="50E0B718" w14:textId="72CF655D">
      <w:pPr>
        <w:pStyle w:val="Norm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40"/>
          <w:szCs w:val="40"/>
          <w:lang w:val="hu-HU"/>
        </w:rPr>
      </w:pPr>
      <w:r w:rsidRPr="65CDE65B" w:rsidR="42BBC4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40"/>
          <w:szCs w:val="40"/>
          <w:lang w:val="hu-HU"/>
        </w:rPr>
        <w:t>Levezetés</w:t>
      </w:r>
    </w:p>
    <w:p w:rsidR="0435956A" w:rsidP="65CDE65B" w:rsidRDefault="0435956A" w14:paraId="7DB1EB85" w14:textId="67450ADC">
      <w:pPr>
        <w:pStyle w:val="Norml"/>
        <w:jc w:val="left"/>
      </w:pPr>
      <w:r w:rsidR="0435956A">
        <w:rPr/>
        <w:t>Az alkalmazás kódját az egyes funkciókhoz létrehozott C# osztályok tartalmazzák, amelyek közül sok használja a MySQL adatbázisba való adateléréshez a MySql.Data.MySqlClient névtérben található osztályokat.</w:t>
      </w:r>
    </w:p>
    <w:p w:rsidR="0435956A" w:rsidP="65CDE65B" w:rsidRDefault="0435956A" w14:paraId="43940EC8" w14:textId="3B8931F1">
      <w:pPr>
        <w:pStyle w:val="Norml"/>
        <w:jc w:val="left"/>
      </w:pPr>
      <w:r w:rsidR="0435956A">
        <w:rPr/>
        <w:t>A dokumentáció az alkalmazás különböző részeit ismerteti, és részletesen bemutatja a felhasználói felület funkcióit. A dokumentációban ismertetett fontosabb funkciók közé tartozik a gyógyszerek hozzáadása, eltávolítása és módosítása, az áruk kezelése és az értékesítés nyomon követése.</w:t>
      </w:r>
    </w:p>
    <w:p w:rsidR="0435956A" w:rsidP="65CDE65B" w:rsidRDefault="0435956A" w14:paraId="6D589090" w14:textId="4A1AB820">
      <w:pPr>
        <w:pStyle w:val="Norml"/>
        <w:jc w:val="left"/>
      </w:pPr>
      <w:r w:rsidR="0435956A">
        <w:rPr/>
        <w:t>Az alkalmazás fejlesztése során a fejlesztőknek figyelembe kellett venniük a szoftver skálázhatóságát és karbantarthatóságát. Az adatokhoz való hozzáférés és azok kezelése a MySQL adatbázis használatával biztosítja az alkalmazás stabil és hatékony működését. Az alkalmazás azonban csak akkor működik megfelelően, ha a MySQL adatbázis rendelkezésre áll és megfelelően van konfigurálva.</w:t>
      </w:r>
    </w:p>
    <w:p w:rsidR="0435956A" w:rsidP="65CDE65B" w:rsidRDefault="0435956A" w14:paraId="3221DAB3" w14:textId="259EEA4C">
      <w:pPr>
        <w:pStyle w:val="Norml"/>
        <w:jc w:val="left"/>
      </w:pPr>
      <w:r w:rsidR="0435956A">
        <w:rPr/>
        <w:t>Összességében a dokumentáció részletes áttekintést nyújt az alkalmazás különböző részeiről, működéséről és használatáról, valamint a felhasználók számára számos funkciót kínál a gyógyszerek kezeléséhez és nyomon követéséhez.</w:t>
      </w:r>
    </w:p>
    <w:p w:rsidR="65CDE65B" w:rsidP="65CDE65B" w:rsidRDefault="65CDE65B" w14:paraId="557F7DF4" w14:textId="74FDA246">
      <w:pPr>
        <w:pStyle w:val="Norml"/>
        <w:jc w:val="left"/>
      </w:pPr>
    </w:p>
    <w:p w:rsidR="65CDE65B" w:rsidP="65CDE65B" w:rsidRDefault="65CDE65B" w14:paraId="29356989" w14:textId="185D981D">
      <w:pPr>
        <w:pStyle w:val="Norml"/>
        <w:jc w:val="left"/>
      </w:pPr>
    </w:p>
    <w:p w:rsidR="65CDE65B" w:rsidP="65CDE65B" w:rsidRDefault="65CDE65B" w14:paraId="41990889" w14:textId="32F79971">
      <w:pPr>
        <w:pStyle w:val="Norml"/>
        <w:jc w:val="left"/>
      </w:pPr>
    </w:p>
    <w:p w:rsidR="0435956A" w:rsidP="65CDE65B" w:rsidRDefault="0435956A" w14:paraId="3854F399" w14:textId="50ADBFFE">
      <w:pPr>
        <w:pStyle w:val="Norml"/>
        <w:bidi w:val="0"/>
        <w:spacing w:before="0" w:beforeAutospacing="off" w:after="160" w:afterAutospacing="off" w:line="360" w:lineRule="auto"/>
        <w:ind w:left="0" w:right="0"/>
        <w:jc w:val="center"/>
        <w:rPr>
          <w:b w:val="1"/>
          <w:bCs w:val="1"/>
          <w:sz w:val="32"/>
          <w:szCs w:val="32"/>
        </w:rPr>
      </w:pPr>
      <w:r w:rsidRPr="65CDE65B" w:rsidR="0435956A">
        <w:rPr>
          <w:b w:val="1"/>
          <w:bCs w:val="1"/>
          <w:sz w:val="32"/>
          <w:szCs w:val="32"/>
        </w:rPr>
        <w:t>Forrás(ok)</w:t>
      </w:r>
    </w:p>
    <w:p w:rsidR="0435956A" w:rsidP="65CDE65B" w:rsidRDefault="0435956A" w14:paraId="625BCDCC" w14:textId="374CB2EB">
      <w:pPr>
        <w:pStyle w:val="Norml"/>
        <w:bidi w:val="0"/>
        <w:spacing w:before="0" w:beforeAutospacing="off" w:after="160" w:afterAutospacing="off" w:line="360" w:lineRule="auto"/>
        <w:ind w:left="0" w:right="0"/>
        <w:jc w:val="center"/>
      </w:pPr>
      <w:r w:rsidR="0435956A">
        <w:rPr/>
        <w:t xml:space="preserve">Nyomtató modul: </w:t>
      </w:r>
      <w:hyperlink r:id="Rc90fcd4a24404887">
        <w:r w:rsidRPr="65CDE65B" w:rsidR="0435956A">
          <w:rPr>
            <w:rStyle w:val="Hiperhivatkozs"/>
          </w:rPr>
          <w:t>https://github.com/vijaythapa333/DGVPrinter</w:t>
        </w:r>
      </w:hyperlink>
    </w:p>
    <w:p w:rsidR="0435956A" w:rsidP="65CDE65B" w:rsidRDefault="0435956A" w14:paraId="3A6E16CB" w14:textId="4CC67A14">
      <w:pPr>
        <w:pStyle w:val="Norml"/>
        <w:bidi w:val="0"/>
        <w:spacing w:before="0" w:beforeAutospacing="off" w:after="160" w:afterAutospacing="off" w:line="360" w:lineRule="auto"/>
        <w:ind w:left="0" w:right="0"/>
        <w:jc w:val="center"/>
        <w:rPr>
          <w:b w:val="1"/>
          <w:bCs w:val="1"/>
          <w:sz w:val="32"/>
          <w:szCs w:val="32"/>
        </w:rPr>
      </w:pPr>
      <w:r w:rsidRPr="65CDE65B" w:rsidR="0435956A">
        <w:rPr>
          <w:b w:val="1"/>
          <w:bCs w:val="1"/>
          <w:sz w:val="32"/>
          <w:szCs w:val="32"/>
        </w:rPr>
        <w:t>Az alkalmazást készítette:</w:t>
      </w:r>
    </w:p>
    <w:p w:rsidR="0435956A" w:rsidP="65CDE65B" w:rsidRDefault="0435956A" w14:paraId="0167C503" w14:textId="3BF42247">
      <w:pPr>
        <w:pStyle w:val="Norml"/>
        <w:bidi w:val="0"/>
        <w:spacing w:before="0" w:beforeAutospacing="off" w:after="160" w:afterAutospacing="off" w:line="360" w:lineRule="auto"/>
        <w:ind w:left="0" w:right="0"/>
        <w:jc w:val="center"/>
      </w:pPr>
      <w:r w:rsidRPr="65CDE65B" w:rsidR="0435956A">
        <w:rPr>
          <w:b w:val="1"/>
          <w:bCs w:val="1"/>
          <w:sz w:val="32"/>
          <w:szCs w:val="32"/>
        </w:rPr>
        <w:t>Törő László András</w:t>
      </w:r>
      <w:r>
        <w:br/>
      </w:r>
    </w:p>
    <w:p w:rsidR="05A3A195" w:rsidP="65CDE65B" w:rsidRDefault="05A3A195" w14:paraId="2638825C" w14:textId="55ED0128">
      <w:pPr>
        <w:pStyle w:val="Norml"/>
        <w:jc w:val="left"/>
      </w:pPr>
      <w:r>
        <w:br/>
      </w:r>
    </w:p>
    <w:p w:rsidR="65CDE65B" w:rsidP="65CDE65B" w:rsidRDefault="65CDE65B" w14:paraId="3582021C" w14:textId="3D34A912">
      <w:pPr>
        <w:pStyle w:val="Norml"/>
        <w:jc w:val="left"/>
      </w:pPr>
    </w:p>
    <w:p w:rsidR="65CDE65B" w:rsidP="65CDE65B" w:rsidRDefault="65CDE65B" w14:paraId="04F07416" w14:textId="04A2BF05">
      <w:pPr>
        <w:pStyle w:val="Norml"/>
        <w:jc w:val="left"/>
      </w:pPr>
    </w:p>
    <w:p w:rsidR="65CDE65B" w:rsidP="65CDE65B" w:rsidRDefault="65CDE65B" w14:paraId="55FC58B3" w14:textId="4898953B">
      <w:pPr>
        <w:pStyle w:val="Norml"/>
        <w:jc w:val="left"/>
        <w:rPr>
          <w:b w:val="0"/>
          <w:bCs w:val="0"/>
          <w:sz w:val="24"/>
          <w:szCs w:val="24"/>
        </w:rPr>
      </w:pPr>
    </w:p>
    <w:p w:rsidR="65CDE65B" w:rsidP="65CDE65B" w:rsidRDefault="65CDE65B" w14:paraId="555D1B16" w14:textId="3C1FE544">
      <w:pPr>
        <w:pStyle w:val="Norml"/>
        <w:jc w:val="left"/>
        <w:rPr>
          <w:b w:val="0"/>
          <w:bCs w:val="0"/>
          <w:sz w:val="24"/>
          <w:szCs w:val="24"/>
        </w:rPr>
      </w:pPr>
    </w:p>
    <w:p w:rsidR="65CDE65B" w:rsidP="65CDE65B" w:rsidRDefault="65CDE65B" w14:paraId="54700623" w14:textId="457D75F6">
      <w:pPr>
        <w:pStyle w:val="Norml"/>
        <w:spacing w:before="480" w:after="120" w:line="240" w:lineRule="auto"/>
        <w:ind w:left="0"/>
        <w:jc w:val="left"/>
        <w:rPr>
          <w:b w:val="0"/>
          <w:bCs w:val="0"/>
          <w:i w:val="0"/>
          <w:iCs w:val="0"/>
        </w:rPr>
      </w:pPr>
    </w:p>
    <w:p w:rsidR="65CDE65B" w:rsidP="65CDE65B" w:rsidRDefault="65CDE65B" w14:paraId="6D4728AC" w14:textId="6FC5253D">
      <w:pPr>
        <w:pStyle w:val="Norml"/>
        <w:spacing w:before="480" w:after="120" w:line="240" w:lineRule="auto"/>
        <w:ind w:left="0"/>
        <w:jc w:val="left"/>
        <w:rPr>
          <w:b w:val="0"/>
          <w:bCs w:val="0"/>
          <w:i w:val="0"/>
          <w:iCs w:val="0"/>
        </w:rPr>
      </w:pPr>
    </w:p>
    <w:p w:rsidR="65CDE65B" w:rsidP="65CDE65B" w:rsidRDefault="65CDE65B" w14:paraId="7A2A6778" w14:textId="5993A046">
      <w:pPr>
        <w:pStyle w:val="Norml"/>
        <w:spacing w:before="480" w:after="120" w:line="240" w:lineRule="auto"/>
        <w:ind w:left="0"/>
        <w:jc w:val="left"/>
        <w:rPr>
          <w:b w:val="1"/>
          <w:bCs w:val="1"/>
        </w:rPr>
      </w:pPr>
    </w:p>
    <w:p w:rsidR="65CDE65B" w:rsidP="65CDE65B" w:rsidRDefault="65CDE65B" w14:paraId="79D740A6" w14:textId="12DC25AD">
      <w:pPr>
        <w:pStyle w:val="Norml"/>
        <w:spacing w:before="480" w:after="120" w:line="240" w:lineRule="auto"/>
        <w:ind w:left="0"/>
        <w:jc w:val="left"/>
        <w:rPr>
          <w:rFonts w:ascii="Times New Roman" w:hAnsi="Times New Roman" w:eastAsia="Calibri" w:cs=""/>
          <w:b w:val="1"/>
          <w:bCs w:val="1"/>
          <w:sz w:val="24"/>
          <w:szCs w:val="24"/>
        </w:rPr>
      </w:pPr>
    </w:p>
    <w:p w:rsidR="65CDE65B" w:rsidP="65CDE65B" w:rsidRDefault="65CDE65B" w14:paraId="1886EDAE" w14:textId="09977BCB">
      <w:pPr>
        <w:pStyle w:val="Norml"/>
        <w:spacing w:before="480" w:after="120" w:line="240" w:lineRule="auto"/>
        <w:ind w:left="0"/>
        <w:jc w:val="left"/>
        <w:rPr>
          <w:rFonts w:ascii="Times New Roman" w:hAnsi="Times New Roman" w:eastAsia="Calibri" w:cs=""/>
          <w:b w:val="1"/>
          <w:bCs w:val="1"/>
          <w:sz w:val="32"/>
          <w:szCs w:val="32"/>
        </w:rPr>
      </w:pPr>
    </w:p>
    <w:sectPr w:rsidRPr="001C3C13" w:rsidR="00990585" w:rsidSect="0028003F">
      <w:pgSz w:w="11906" w:h="16838" w:orient="portrait"/>
      <w:pgMar w:top="1417" w:right="1417" w:bottom="1417" w:left="1417" w:header="708" w:footer="708" w:gutter="0"/>
      <w:cols w:space="708"/>
      <w:docGrid w:linePitch="360"/>
      <w:headerReference w:type="default" r:id="R0a0bed24e92f440e"/>
      <w:footerReference w:type="default" r:id="R83a17e80479d41f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EE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Normltblzat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5CDE65B" w:rsidTr="65CDE65B" w14:paraId="2754CBD0">
      <w:trPr>
        <w:trHeight w:val="300"/>
      </w:trPr>
      <w:tc>
        <w:tcPr>
          <w:tcW w:w="3020" w:type="dxa"/>
          <w:tcMar/>
        </w:tcPr>
        <w:p w:rsidR="65CDE65B" w:rsidP="65CDE65B" w:rsidRDefault="65CDE65B" w14:paraId="735C8A07" w14:textId="11C6BF8C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65CDE65B" w:rsidP="65CDE65B" w:rsidRDefault="65CDE65B" w14:paraId="395A2D9B" w14:textId="139317A0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65CDE65B" w:rsidP="65CDE65B" w:rsidRDefault="65CDE65B" w14:paraId="2C6553C6" w14:textId="300CBA82">
          <w:pPr>
            <w:pStyle w:val="Header"/>
            <w:bidi w:val="0"/>
            <w:ind w:right="-115"/>
            <w:jc w:val="right"/>
          </w:pPr>
        </w:p>
      </w:tc>
    </w:tr>
  </w:tbl>
  <w:p w:rsidR="65CDE65B" w:rsidP="65CDE65B" w:rsidRDefault="65CDE65B" w14:paraId="1A2D1E49" w14:textId="78957FD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Normltblzat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5CDE65B" w:rsidTr="65CDE65B" w14:paraId="178747A1">
      <w:trPr>
        <w:trHeight w:val="300"/>
      </w:trPr>
      <w:tc>
        <w:tcPr>
          <w:tcW w:w="3020" w:type="dxa"/>
          <w:tcMar/>
        </w:tcPr>
        <w:p w:rsidR="65CDE65B" w:rsidP="65CDE65B" w:rsidRDefault="65CDE65B" w14:paraId="3998DE8D" w14:textId="0B21B14B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65CDE65B" w:rsidP="65CDE65B" w:rsidRDefault="65CDE65B" w14:paraId="6CCD6972" w14:textId="1AAD2D52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65CDE65B" w:rsidP="65CDE65B" w:rsidRDefault="65CDE65B" w14:paraId="47A2F56C" w14:textId="2CD80A07">
          <w:pPr>
            <w:pStyle w:val="Header"/>
            <w:bidi w:val="0"/>
            <w:ind w:right="-115"/>
            <w:jc w:val="right"/>
          </w:pPr>
        </w:p>
      </w:tc>
    </w:tr>
  </w:tbl>
  <w:p w:rsidR="65CDE65B" w:rsidP="65CDE65B" w:rsidRDefault="65CDE65B" w14:paraId="15723C4C" w14:textId="18BAA324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24663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0585"/>
    <w:rsid w:val="00163179"/>
    <w:rsid w:val="001C3C13"/>
    <w:rsid w:val="00203AD6"/>
    <w:rsid w:val="0028003F"/>
    <w:rsid w:val="002E0C44"/>
    <w:rsid w:val="003E17A2"/>
    <w:rsid w:val="00421082"/>
    <w:rsid w:val="00425DF3"/>
    <w:rsid w:val="00471669"/>
    <w:rsid w:val="004F1FBE"/>
    <w:rsid w:val="004F47A5"/>
    <w:rsid w:val="0069120E"/>
    <w:rsid w:val="006A7DBB"/>
    <w:rsid w:val="00773CC8"/>
    <w:rsid w:val="00990585"/>
    <w:rsid w:val="00A96AEE"/>
    <w:rsid w:val="00B85E00"/>
    <w:rsid w:val="00C64C95"/>
    <w:rsid w:val="00D3002B"/>
    <w:rsid w:val="00E42A6D"/>
    <w:rsid w:val="00ED3849"/>
    <w:rsid w:val="02542E61"/>
    <w:rsid w:val="038458AD"/>
    <w:rsid w:val="0435956A"/>
    <w:rsid w:val="047BF13A"/>
    <w:rsid w:val="058BCF23"/>
    <w:rsid w:val="05A3A195"/>
    <w:rsid w:val="071C8133"/>
    <w:rsid w:val="086701D1"/>
    <w:rsid w:val="087423F3"/>
    <w:rsid w:val="08C373EF"/>
    <w:rsid w:val="0A7EFFC9"/>
    <w:rsid w:val="0A84E97E"/>
    <w:rsid w:val="0ABE1E48"/>
    <w:rsid w:val="0AD20A61"/>
    <w:rsid w:val="0C1C1AF7"/>
    <w:rsid w:val="0D8BC2B7"/>
    <w:rsid w:val="0E28C7CD"/>
    <w:rsid w:val="0E2F42C8"/>
    <w:rsid w:val="11CEC598"/>
    <w:rsid w:val="1261B44B"/>
    <w:rsid w:val="1272341E"/>
    <w:rsid w:val="12723FB1"/>
    <w:rsid w:val="1331E0EA"/>
    <w:rsid w:val="14C7977E"/>
    <w:rsid w:val="1653608C"/>
    <w:rsid w:val="166981AC"/>
    <w:rsid w:val="16994E11"/>
    <w:rsid w:val="18EDF14D"/>
    <w:rsid w:val="18F93C3E"/>
    <w:rsid w:val="191F4954"/>
    <w:rsid w:val="19363EB0"/>
    <w:rsid w:val="19B7C676"/>
    <w:rsid w:val="19C63365"/>
    <w:rsid w:val="1A317ED8"/>
    <w:rsid w:val="1AB35F04"/>
    <w:rsid w:val="1ABB19B5"/>
    <w:rsid w:val="1AC06D17"/>
    <w:rsid w:val="1AC2F1FC"/>
    <w:rsid w:val="1C5C3D78"/>
    <w:rsid w:val="1C911616"/>
    <w:rsid w:val="1CFDD427"/>
    <w:rsid w:val="1D4EEAC4"/>
    <w:rsid w:val="1E0B4B5C"/>
    <w:rsid w:val="1EDE9B76"/>
    <w:rsid w:val="1F93DE3A"/>
    <w:rsid w:val="1FD423D7"/>
    <w:rsid w:val="2160A915"/>
    <w:rsid w:val="217C4D4F"/>
    <w:rsid w:val="230BC499"/>
    <w:rsid w:val="251C8A24"/>
    <w:rsid w:val="266967D9"/>
    <w:rsid w:val="27BF5C20"/>
    <w:rsid w:val="28542AE6"/>
    <w:rsid w:val="2947EDD9"/>
    <w:rsid w:val="29A874A2"/>
    <w:rsid w:val="29BF33BE"/>
    <w:rsid w:val="29D23F95"/>
    <w:rsid w:val="2B0E3160"/>
    <w:rsid w:val="2B93B92E"/>
    <w:rsid w:val="2BEDDABB"/>
    <w:rsid w:val="2BFBE64A"/>
    <w:rsid w:val="2C0A1F64"/>
    <w:rsid w:val="2CD24D29"/>
    <w:rsid w:val="2CEAC420"/>
    <w:rsid w:val="2F6EC876"/>
    <w:rsid w:val="3017213A"/>
    <w:rsid w:val="318E0588"/>
    <w:rsid w:val="3202FAB2"/>
    <w:rsid w:val="32DC77C7"/>
    <w:rsid w:val="33A73978"/>
    <w:rsid w:val="341E6D8B"/>
    <w:rsid w:val="36D66BD5"/>
    <w:rsid w:val="36F5177C"/>
    <w:rsid w:val="3AC91A7B"/>
    <w:rsid w:val="3B7D1083"/>
    <w:rsid w:val="3D06DBC4"/>
    <w:rsid w:val="3D49F745"/>
    <w:rsid w:val="3DBE0ADB"/>
    <w:rsid w:val="3E463E11"/>
    <w:rsid w:val="3EC3B675"/>
    <w:rsid w:val="3F9987D2"/>
    <w:rsid w:val="3FE20E72"/>
    <w:rsid w:val="40920966"/>
    <w:rsid w:val="41323F79"/>
    <w:rsid w:val="416564E2"/>
    <w:rsid w:val="421D6868"/>
    <w:rsid w:val="42BBC425"/>
    <w:rsid w:val="42F3B912"/>
    <w:rsid w:val="439F7429"/>
    <w:rsid w:val="4605B09C"/>
    <w:rsid w:val="462B59D4"/>
    <w:rsid w:val="46CEC85A"/>
    <w:rsid w:val="46DAA65C"/>
    <w:rsid w:val="46E8D0F9"/>
    <w:rsid w:val="46F51E3A"/>
    <w:rsid w:val="478E7526"/>
    <w:rsid w:val="480C85CB"/>
    <w:rsid w:val="4C25A62E"/>
    <w:rsid w:val="4C86F740"/>
    <w:rsid w:val="4CD7F399"/>
    <w:rsid w:val="4E71F464"/>
    <w:rsid w:val="4F1C5771"/>
    <w:rsid w:val="4F519DBF"/>
    <w:rsid w:val="4F923DEB"/>
    <w:rsid w:val="500E178E"/>
    <w:rsid w:val="507421A1"/>
    <w:rsid w:val="53288883"/>
    <w:rsid w:val="534311A6"/>
    <w:rsid w:val="53ABC263"/>
    <w:rsid w:val="53D837DA"/>
    <w:rsid w:val="55A63DF5"/>
    <w:rsid w:val="57E2D149"/>
    <w:rsid w:val="580FD842"/>
    <w:rsid w:val="59F6C89A"/>
    <w:rsid w:val="5A0A0742"/>
    <w:rsid w:val="5AF7277C"/>
    <w:rsid w:val="5B1D7D5C"/>
    <w:rsid w:val="5B2B5F2F"/>
    <w:rsid w:val="5BA5D7A3"/>
    <w:rsid w:val="5BB467B1"/>
    <w:rsid w:val="5BC933A1"/>
    <w:rsid w:val="5BE25BFE"/>
    <w:rsid w:val="5C1AAE7B"/>
    <w:rsid w:val="5E029F9D"/>
    <w:rsid w:val="5E3B54AC"/>
    <w:rsid w:val="60C2FA7A"/>
    <w:rsid w:val="60EDF4FA"/>
    <w:rsid w:val="61DDEF76"/>
    <w:rsid w:val="62720983"/>
    <w:rsid w:val="631B9394"/>
    <w:rsid w:val="635AE0E9"/>
    <w:rsid w:val="6564F077"/>
    <w:rsid w:val="658922A4"/>
    <w:rsid w:val="65966B9D"/>
    <w:rsid w:val="65CDE65B"/>
    <w:rsid w:val="664A8654"/>
    <w:rsid w:val="66A54E62"/>
    <w:rsid w:val="6750E7A5"/>
    <w:rsid w:val="67D99BC6"/>
    <w:rsid w:val="683CCA9B"/>
    <w:rsid w:val="69091229"/>
    <w:rsid w:val="6A0AC0FB"/>
    <w:rsid w:val="6B8FD7C6"/>
    <w:rsid w:val="6C890723"/>
    <w:rsid w:val="6D570118"/>
    <w:rsid w:val="6DC02929"/>
    <w:rsid w:val="6FDC991C"/>
    <w:rsid w:val="707EA7CF"/>
    <w:rsid w:val="73425BE2"/>
    <w:rsid w:val="73DE3369"/>
    <w:rsid w:val="75629F81"/>
    <w:rsid w:val="7616CA19"/>
    <w:rsid w:val="76D79E86"/>
    <w:rsid w:val="7717983F"/>
    <w:rsid w:val="775AD4DB"/>
    <w:rsid w:val="785DD9B3"/>
    <w:rsid w:val="79ABBF7B"/>
    <w:rsid w:val="7A6EC5B3"/>
    <w:rsid w:val="7B44B6C9"/>
    <w:rsid w:val="7B4F1577"/>
    <w:rsid w:val="7BFE1539"/>
    <w:rsid w:val="7C181245"/>
    <w:rsid w:val="7CAE049A"/>
    <w:rsid w:val="7CC0A132"/>
    <w:rsid w:val="7CD7212A"/>
    <w:rsid w:val="7CDA637D"/>
    <w:rsid w:val="7E3E6D03"/>
    <w:rsid w:val="7E702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1AD7D3"/>
  <w15:docId w15:val="{4953721A-9FD7-4A3E-A0B2-DEE09F1FEF2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" w:default="1">
    <w:name w:val="Normal"/>
    <w:qFormat/>
    <w:rsid w:val="00990585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90585"/>
    <w:pPr>
      <w:keepNext/>
      <w:keepLines/>
      <w:spacing w:before="240" w:after="120"/>
      <w:outlineLvl w:val="0"/>
    </w:pPr>
    <w:rPr>
      <w:rFonts w:asciiTheme="majorHAnsi" w:hAnsiTheme="majorHAnsi" w:eastAsiaTheme="majorEastAsia" w:cstheme="majorBidi"/>
      <w:b/>
      <w:color w:val="2F5496" w:themeColor="accent1" w:themeShade="BF"/>
      <w:sz w:val="36"/>
      <w:szCs w:val="32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character" w:styleId="Cmsor1Char" w:customStyle="1">
    <w:name w:val="Címsor 1 Char"/>
    <w:basedOn w:val="Bekezdsalapbettpusa"/>
    <w:link w:val="Cmsor1"/>
    <w:uiPriority w:val="9"/>
    <w:rsid w:val="00990585"/>
    <w:rPr>
      <w:rFonts w:asciiTheme="majorHAnsi" w:hAnsiTheme="majorHAnsi" w:eastAsiaTheme="majorEastAsia" w:cstheme="majorBidi"/>
      <w:b/>
      <w:color w:val="2F5496" w:themeColor="accent1" w:themeShade="BF"/>
      <w:sz w:val="36"/>
      <w:szCs w:val="32"/>
    </w:rPr>
  </w:style>
  <w:style w:type="character" w:styleId="Hiperhivatkozs">
    <w:name w:val="Hyperlink"/>
    <w:basedOn w:val="Bekezdsalapbettpusa"/>
    <w:uiPriority w:val="99"/>
    <w:unhideWhenUsed/>
    <w:rsid w:val="00990585"/>
    <w:rPr>
      <w:color w:val="0000FF"/>
      <w:u w:val="single"/>
    </w:rPr>
  </w:style>
  <w:style w:type="paragraph" w:styleId="Szvegtrzs">
    <w:name w:val="Body Text"/>
    <w:basedOn w:val="Norml"/>
    <w:link w:val="SzvegtrzsChar"/>
    <w:rsid w:val="00990585"/>
    <w:pPr>
      <w:spacing w:after="0" w:line="240" w:lineRule="auto"/>
      <w:jc w:val="center"/>
    </w:pPr>
    <w:rPr>
      <w:rFonts w:ascii="Impact" w:hAnsi="Impact" w:eastAsia="Times New Roman" w:cs="Times New Roman"/>
      <w:sz w:val="28"/>
      <w:szCs w:val="24"/>
      <w:lang w:eastAsia="hu-HU"/>
    </w:rPr>
  </w:style>
  <w:style w:type="character" w:styleId="SzvegtrzsChar" w:customStyle="1">
    <w:name w:val="Szövegtörzs Char"/>
    <w:basedOn w:val="Bekezdsalapbettpusa"/>
    <w:link w:val="Szvegtrzs"/>
    <w:rsid w:val="00990585"/>
    <w:rPr>
      <w:rFonts w:ascii="Impact" w:hAnsi="Impact" w:eastAsia="Times New Roman" w:cs="Times New Roman"/>
      <w:sz w:val="28"/>
      <w:szCs w:val="24"/>
      <w:lang w:eastAsia="hu-HU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Normltblzat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Bekezdsalapbettpusa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Bekezdsalapbettpusa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mailto:titkarsag@dszcberegszaszi.hu" TargetMode="External" Id="rId8" /><Relationship Type="http://schemas.openxmlformats.org/officeDocument/2006/relationships/customXml" Target="../customXml/item3.xml" Id="rId13" /><Relationship Type="http://schemas.openxmlformats.org/officeDocument/2006/relationships/webSettings" Target="webSettings.xml" Id="rId3" /><Relationship Type="http://schemas.openxmlformats.org/officeDocument/2006/relationships/hyperlink" Target="http://www.dszcberegszaszi.hu" TargetMode="External" Id="rId7" /><Relationship Type="http://schemas.openxmlformats.org/officeDocument/2006/relationships/customXml" Target="../customXml/item2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hyperlink" Target="mailto:titkarsag@dszcberegszaszi.hu" TargetMode="External" Id="rId6" /><Relationship Type="http://schemas.openxmlformats.org/officeDocument/2006/relationships/customXml" Target="../customXml/item1.xml" Id="rId11" /><Relationship Type="http://schemas.openxmlformats.org/officeDocument/2006/relationships/hyperlink" Target="http://www.dszcberegszaszi.hu" TargetMode="External" Id="rId5" /><Relationship Type="http://schemas.openxmlformats.org/officeDocument/2006/relationships/theme" Target="theme/theme1.xml" Id="rId10" /><Relationship Type="http://schemas.openxmlformats.org/officeDocument/2006/relationships/image" Target="media/image1.jpeg" Id="rId4" /><Relationship Type="http://schemas.openxmlformats.org/officeDocument/2006/relationships/fontTable" Target="fontTable.xml" Id="rId9" /><Relationship Type="http://schemas.openxmlformats.org/officeDocument/2006/relationships/image" Target="/media/image.png" Id="Rd8ff2d0868174663" /><Relationship Type="http://schemas.openxmlformats.org/officeDocument/2006/relationships/image" Target="/media/image2.png" Id="R11c837656861489e" /><Relationship Type="http://schemas.openxmlformats.org/officeDocument/2006/relationships/image" Target="/media/image3.png" Id="Rb7196328f6554b06" /><Relationship Type="http://schemas.openxmlformats.org/officeDocument/2006/relationships/image" Target="/media/image4.png" Id="R62cb5ddccd2c4129" /><Relationship Type="http://schemas.openxmlformats.org/officeDocument/2006/relationships/image" Target="/media/image5.png" Id="R3ab8787d286f484a" /><Relationship Type="http://schemas.openxmlformats.org/officeDocument/2006/relationships/image" Target="/media/image6.png" Id="Rc4801b87c6184dc8" /><Relationship Type="http://schemas.openxmlformats.org/officeDocument/2006/relationships/image" Target="/media/image7.png" Id="Rb6b11841a2964947" /><Relationship Type="http://schemas.openxmlformats.org/officeDocument/2006/relationships/image" Target="/media/image8.png" Id="R16bf97fa19614961" /><Relationship Type="http://schemas.openxmlformats.org/officeDocument/2006/relationships/image" Target="/media/image9.png" Id="Rb1876dc48b5f4263" /><Relationship Type="http://schemas.openxmlformats.org/officeDocument/2006/relationships/image" Target="/media/imagea.png" Id="R8f6cf24a71134f32" /><Relationship Type="http://schemas.openxmlformats.org/officeDocument/2006/relationships/image" Target="/media/imageb.png" Id="R34485ed5498041e0" /><Relationship Type="http://schemas.openxmlformats.org/officeDocument/2006/relationships/image" Target="/media/imagec.png" Id="R7a5465a6e79d4fbb" /><Relationship Type="http://schemas.openxmlformats.org/officeDocument/2006/relationships/image" Target="/media/imaged.png" Id="R6bad879a48d24365" /><Relationship Type="http://schemas.openxmlformats.org/officeDocument/2006/relationships/image" Target="/media/imagee.png" Id="Ra772fa6bea2a4d41" /><Relationship Type="http://schemas.openxmlformats.org/officeDocument/2006/relationships/image" Target="/media/imagef.png" Id="Rca5675afacf84324" /><Relationship Type="http://schemas.openxmlformats.org/officeDocument/2006/relationships/image" Target="/media/image10.png" Id="R2c0e24acbed044c7" /><Relationship Type="http://schemas.openxmlformats.org/officeDocument/2006/relationships/image" Target="/media/image11.png" Id="R0fe34e91b38d408e" /><Relationship Type="http://schemas.openxmlformats.org/officeDocument/2006/relationships/image" Target="/media/image12.png" Id="R64c7be9ffd8c4aeb" /><Relationship Type="http://schemas.openxmlformats.org/officeDocument/2006/relationships/image" Target="/media/image13.png" Id="Rd8dcec1d6edf456c" /><Relationship Type="http://schemas.openxmlformats.org/officeDocument/2006/relationships/image" Target="/media/image14.png" Id="R880c2c6a627b4135" /><Relationship Type="http://schemas.openxmlformats.org/officeDocument/2006/relationships/image" Target="/media/image15.png" Id="R91a60c02bf584f17" /><Relationship Type="http://schemas.openxmlformats.org/officeDocument/2006/relationships/image" Target="/media/image16.png" Id="R0ecccf63ec4e499f" /><Relationship Type="http://schemas.openxmlformats.org/officeDocument/2006/relationships/image" Target="/media/image17.png" Id="R2706ce5772754bd3" /><Relationship Type="http://schemas.openxmlformats.org/officeDocument/2006/relationships/image" Target="/media/image18.png" Id="R328f319cccdf41d9" /><Relationship Type="http://schemas.openxmlformats.org/officeDocument/2006/relationships/image" Target="/media/image19.png" Id="Rdc007f9a15d74a25" /><Relationship Type="http://schemas.openxmlformats.org/officeDocument/2006/relationships/image" Target="/media/image1a.png" Id="Rb4d38cdd035e4a8d" /><Relationship Type="http://schemas.openxmlformats.org/officeDocument/2006/relationships/image" Target="/media/image1b.png" Id="Rfd69dc044eb94252" /><Relationship Type="http://schemas.openxmlformats.org/officeDocument/2006/relationships/image" Target="/media/image1c.png" Id="R8ded40e4d8204f8d" /><Relationship Type="http://schemas.openxmlformats.org/officeDocument/2006/relationships/image" Target="/media/image1d.png" Id="R861a29833c4b4fab" /><Relationship Type="http://schemas.openxmlformats.org/officeDocument/2006/relationships/image" Target="/media/image1e.png" Id="Rf33b87b6a14a48b9" /><Relationship Type="http://schemas.openxmlformats.org/officeDocument/2006/relationships/image" Target="/media/image1f.png" Id="R3170edac49cd44db" /><Relationship Type="http://schemas.openxmlformats.org/officeDocument/2006/relationships/image" Target="/media/image20.png" Id="R5307e3dbd71d40e3" /><Relationship Type="http://schemas.openxmlformats.org/officeDocument/2006/relationships/image" Target="/media/image21.png" Id="Re8479182e6de4f27" /><Relationship Type="http://schemas.openxmlformats.org/officeDocument/2006/relationships/image" Target="/media/image22.png" Id="R4b0a302903284e57" /><Relationship Type="http://schemas.openxmlformats.org/officeDocument/2006/relationships/image" Target="/media/image23.png" Id="R74df13d2f84747e7" /><Relationship Type="http://schemas.openxmlformats.org/officeDocument/2006/relationships/image" Target="/media/image24.png" Id="R02b884dd067644c6" /><Relationship Type="http://schemas.openxmlformats.org/officeDocument/2006/relationships/image" Target="/media/image25.png" Id="R22700eca7c284604" /><Relationship Type="http://schemas.openxmlformats.org/officeDocument/2006/relationships/image" Target="/media/image26.png" Id="R97d7d45eecf3442f" /><Relationship Type="http://schemas.openxmlformats.org/officeDocument/2006/relationships/image" Target="/media/image27.png" Id="R48837ad748384406" /><Relationship Type="http://schemas.openxmlformats.org/officeDocument/2006/relationships/image" Target="/media/image28.png" Id="R268a9cfcae694a21" /><Relationship Type="http://schemas.openxmlformats.org/officeDocument/2006/relationships/hyperlink" Target="https://github.com/vijaythapa333/DGVPrinter" TargetMode="External" Id="Rc90fcd4a24404887" /><Relationship Type="http://schemas.openxmlformats.org/officeDocument/2006/relationships/header" Target="header.xml" Id="R0a0bed24e92f440e" /><Relationship Type="http://schemas.openxmlformats.org/officeDocument/2006/relationships/footer" Target="footer.xml" Id="R83a17e80479d41f3" /><Relationship Type="http://schemas.openxmlformats.org/officeDocument/2006/relationships/numbering" Target="numbering.xml" Id="R7412125184244c90" 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B25B635EB42E44B91E4A1A9E5B62231" ma:contentTypeVersion="3" ma:contentTypeDescription="Új dokumentum létrehozása." ma:contentTypeScope="" ma:versionID="02624ea884cc962cb0e72134b393e46d">
  <xsd:schema xmlns:xsd="http://www.w3.org/2001/XMLSchema" xmlns:xs="http://www.w3.org/2001/XMLSchema" xmlns:p="http://schemas.microsoft.com/office/2006/metadata/properties" xmlns:ns2="76209910-e32e-47e8-a184-9e70ceb09e44" targetNamespace="http://schemas.microsoft.com/office/2006/metadata/properties" ma:root="true" ma:fieldsID="f50fadff76c6fde163b755719e52f862" ns2:_="">
    <xsd:import namespace="76209910-e32e-47e8-a184-9e70ceb09e4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209910-e32e-47e8-a184-9e70ceb09e4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6209910-e32e-47e8-a184-9e70ceb09e44" xsi:nil="true"/>
  </documentManagement>
</p:properties>
</file>

<file path=customXml/itemProps1.xml><?xml version="1.0" encoding="utf-8"?>
<ds:datastoreItem xmlns:ds="http://schemas.openxmlformats.org/officeDocument/2006/customXml" ds:itemID="{CE6E0C4C-8B3E-4159-B987-2BBD8FA71312}"/>
</file>

<file path=customXml/itemProps2.xml><?xml version="1.0" encoding="utf-8"?>
<ds:datastoreItem xmlns:ds="http://schemas.openxmlformats.org/officeDocument/2006/customXml" ds:itemID="{8C72DECB-B77B-47D8-889E-D76AC924BD81}"/>
</file>

<file path=customXml/itemProps3.xml><?xml version="1.0" encoding="utf-8"?>
<ds:datastoreItem xmlns:ds="http://schemas.openxmlformats.org/officeDocument/2006/customXml" ds:itemID="{FCDD77F9-0547-4BD4-B2EE-D20183855A8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B2</dc:creator>
  <cp:keywords/>
  <dc:description/>
  <cp:lastModifiedBy>Törő László András</cp:lastModifiedBy>
  <cp:revision>6</cp:revision>
  <dcterms:created xsi:type="dcterms:W3CDTF">2023-04-05T07:42:00Z</dcterms:created>
  <dcterms:modified xsi:type="dcterms:W3CDTF">2023-04-25T13:48:28Z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0x0101000B25B635EB42E44B91E4A1A9E5B62231</vt:lpwstr>
  </property>
</Properties>
</file>