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Jurnal Prompt</w:t>
      </w:r>
    </w:p>
    <w:p>
      <w:r/>
    </w:p>
    <w:p>
      <w:r>
        <w:t>Jurnal penggunaan prompt AI (maksimal 5 entri — batas ini berlaku untuk entri jurnal, bukan jumlah prompt ke AI) — M-ONE Telkomsel Coding Competition.</w:t>
      </w:r>
    </w:p>
    <w:p>
      <w:r>
        <w:t>Seluruh prompt dan jawaban (utuh, mentah, dengan tanggal-jam asli) ada di `docs/log-mentah/`; log mentah tidak disunting.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Entri 1 — Struktur project, scaffold slice 00, dan penjelasan fitur</w:t>
      </w:r>
    </w:p>
    <w:p>
      <w:r/>
    </w:p>
    <w:p>
      <w:pPr>
        <w:pStyle w:val="ListBullet"/>
      </w:pPr>
      <w:r>
        <w:t>**Waktu**: 5 Oktober 2026, ± 14.30–18.45 WIB</w:t>
      </w:r>
    </w:p>
    <w:p>
      <w:pPr>
        <w:pStyle w:val="ListBullet"/>
      </w:pPr>
      <w:r>
        <w:t>**Tujuan**: membangun fondasi dari nol — dokumen acuan AI agent, monorepo (backend/frontend/realtime) dari scaffold resmi, pagar mutu, tema/icons/toast, lalu memperbarui dokumen acuan (revisi aturan jurnal, fitur F2, penjelasan fitur untuk juri/guru) dan menata ulang ekspor Word.</w:t>
      </w:r>
    </w:p>
    <w:p>
      <w:pPr>
        <w:pStyle w:val="ListBullet"/>
      </w:pPr>
      <w:r>
        <w:t>**Prompt inti (ringkas)**: (a) prompt v1 — "buat struktur project + dokumen acuan + slice 00, jangan kerjakan fitur"; (b) prompt v2 — "perbarui dokumen acuan: batas 5 = entri jurnal; fitur F2 materi berblok + kuis sisipan; tulis penjelasan-fitur.md; jangan tulis kode". Kedua prompt tersimpan mentah di `log-mentah/arsip-prompt/`.</w:t>
      </w:r>
    </w:p>
    <w:p>
      <w:pPr>
        <w:pStyle w:val="ListBullet"/>
      </w:pPr>
      <w:r>
        <w:t>**Hasil**: dokumen acuan lengkap (AGENT.md, 00-index.json, chunk_map.json, 18 chunk, docs/), slice 00 hijau (verify 6/6, smoke run 3 layanan OK), dokumen acuan terevisi (jurnal vs prompt, F2 di slice-08/slice-04, penjelasan-fitur.md), ekspor Word dua folder (word/ = AGENT + log-mentah; word-arsip/ = bukti revisi berawalan (ARSIP)).</w:t>
      </w:r>
    </w:p>
    <w:p>
      <w:pPr>
        <w:pStyle w:val="ListBullet"/>
      </w:pPr>
      <w:r>
        <w:t>**Rujukan log mentah**: `log-mentah/2026-10-05-prompt-1.md` (14:48:54 WIB — pemeriksaan lingkungan; verify hijau 17:25 WIB; ekspor word 17:28 WIB; push awal) dan `log-mentah/2026-10-05-prompt-2.md` (verify baca-saja 18:13:51 WIB; temuan pembacaan; tiga perubahan dokumen; keputusan ekspor Word dari pengguna).</w:t>
      </w:r>
    </w:p>
    <w:p>
      <w:r/>
    </w:p>
    <w:p>
      <w:pPr>
        <w:pStyle w:val="Heading2"/>
      </w:pPr>
      <w:r>
        <w:t>Entri 2 — Auth, sekolah &amp; kelas, bank soal (slice 01–03)</w:t>
      </w:r>
    </w:p>
    <w:p>
      <w:r/>
    </w:p>
    <w:p>
      <w:pPr>
        <w:pStyle w:val="ListBullet"/>
      </w:pPr>
      <w:r>
        <w:t>**Waktu**: 5 Oktober 2026 ± 19.50 WIB sampai 6 Oktober 2026 09.50 WIB (± 14 jam kerja berselang, termasuk perbaikan pagar mutu).</w:t>
      </w:r>
    </w:p>
    <w:p>
      <w:pPr>
        <w:pStyle w:val="ListBullet"/>
      </w:pPr>
      <w:r>
        <w:t>**Tujuan**: mengubah kerangka menjadi fitur asli — (1) auth lengkap (masuk, daftar, verifikasi email, lupa sandi, sesi cookie Sanctum, peran guru/admin/murid, middleware "akun layak"); (2) data induk sekolah, kelas, mapel, murid, impor &amp; ekspor CSV, pengaturan tiga lapis (sekolah → kelas → kuis, dengan kunci sekolah); (3) bank soal + kuis + tag: enam belas berkas backend (registry empat tipe soal objektif, kebijakan akses, validasi kelengkapan publikasi, soal terkunci saat kuis berjalan) dan antarmuka guru/murid (editor soal dengan pratinjau, pengelola kuis dengan jadwal &amp; susun soal, halaman tag, daftar ulangan murid).</w:t>
      </w:r>
    </w:p>
    <w:p>
      <w:pPr>
        <w:pStyle w:val="ListBullet"/>
      </w:pPr>
      <w:r>
        <w:t>**Prompt inti (ringkas)**: (a) "mulai fitur asli" — kerjakan slice berikutnya sampai hijau, jangan lompat; (b) "lanjutkan" — slice 02 (sekolah/kelas/mapel/murid/impor CSV/pengaturan); (c) "lanjutkan" lalu "lanjut" — slice 03 (bank soal, kuis, tag, soal objektif), termasuk permintaan UX auth yang menyertai: setelah daftar langsung masuk, pengiriman email jangan mematikan pendaftaran (fail-open), dan tautan verifikasi/reset sandi harus sekali pakai.</w:t>
      </w:r>
    </w:p>
    <w:p>
      <w:pPr>
        <w:pStyle w:val="ListBullet"/>
      </w:pPr>
      <w:r>
        <w:t>**Hasil**: commit berurutan `eb5327e` → `82c030c` (slice 01 backend+frontend, slice 02 backend+frontend, dokumentasi, UI baru, slice 03 backend, auth UX, hapus maskot). `./verify.sh` hijau di setiap akhir slice; kondisi terakhir **Pest 59 passed (297 assertions)**, **Pint 139 berkas**, **Vitest 21 berkas/122 test**, **realtime 2 test**, `npm run build` sukses. Bukti perilaku lewat browser sungguhan: smoke CDP slice 02 (login guru; halaman Kelas/Mapel/Murid/Impor/Pengaturan berisi data seeder) dan smoke CDP slice 03 **8/8 lulus** (guru membuat tag + soal lewat formulir, menjadwalkan &amp; menerbitkan kuis, murid membuka kuisnya tanpa melihat kunci jawaban).</w:t>
      </w:r>
    </w:p>
    <w:p>
      <w:pPr>
        <w:pStyle w:val="ListBullet"/>
      </w:pPr>
      <w:r>
        <w:t>**Rujukan log mentah**: `log-mentah/2026-10-05-prompt-2.md` — `2026-10-05 ±19:5x WIB` (permintaan "mulai fitur asli"), `2026-10-06 dini hari WIB` (lanjutan slice 01), `2026-10-06 04:54 WIB` (slice 02), `2026-10-06 06:42 WIB` (patch UI baru, smoke CDP, tata ulang Word, revisi mapel tanpa guru pengampu), `2026-10-06 ±07.00–09.49 WIB` (commit bertahap, frontend slice 03, pagar mutu, smoke 8/8).</w:t>
      </w:r>
    </w:p>
    <w:p>
      <w:r/>
    </w:p>
    <w:p>
      <w:pPr>
        <w:pStyle w:val="Heading2"/>
      </w:pPr>
      <w:r>
        <w:t>Entri 3 — Engine kuis dan penilaian (slice 04–06)</w:t>
      </w:r>
    </w:p>
    <w:p>
      <w:r/>
    </w:p>
    <w:p>
      <w:pPr>
        <w:pStyle w:val="ListBullet"/>
      </w:pPr>
      <w:r>
        <w:t>**Status**: belum terisi — slice 04–06 belum dikerjakan.</w:t>
      </w:r>
    </w:p>
    <w:p>
      <w:r/>
    </w:p>
    <w:p>
      <w:pPr>
        <w:pStyle w:val="Heading2"/>
      </w:pPr>
      <w:r>
        <w:t>Entri 4 — Anti-cheat, realtime, materi, upload dan AI (slice 07–09)</w:t>
      </w:r>
    </w:p>
    <w:p>
      <w:r/>
    </w:p>
    <w:p>
      <w:pPr>
        <w:pStyle w:val="ListBullet"/>
      </w:pPr>
      <w:r>
        <w:t>**Status**: belum terisi — slice 07–09 belum dikerjakan.</w:t>
      </w:r>
    </w:p>
    <w:p>
      <w:r/>
    </w:p>
    <w:p>
      <w:pPr>
        <w:pStyle w:val="Heading2"/>
      </w:pPr>
      <w:r>
        <w:t>Entri 5 — Cache, Swoole, deploy, dan perbaikan akhir (slice 10)</w:t>
      </w:r>
    </w:p>
    <w:p>
      <w:r/>
    </w:p>
    <w:p>
      <w:pPr>
        <w:pStyle w:val="ListBullet"/>
      </w:pPr>
      <w:r>
        <w:t>**Status**: belum terisi — slice 10 belum dikerjakan.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