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ED" w:rsidRDefault="00B86AD1" w:rsidP="00B86AD1">
      <w:pPr>
        <w:ind w:firstLine="480"/>
        <w:jc w:val="center"/>
      </w:pPr>
      <w:r>
        <w:t>How to read a paper</w:t>
      </w:r>
    </w:p>
    <w:p w:rsidR="00BD2920" w:rsidRDefault="00A87361" w:rsidP="00A87361">
      <w:pPr>
        <w:pStyle w:val="1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paper</w:t>
      </w:r>
    </w:p>
    <w:p w:rsidR="00BD2920" w:rsidRDefault="00BD2920" w:rsidP="00BD2920">
      <w:pPr>
        <w:ind w:firstLineChars="83" w:firstLine="199"/>
      </w:pPr>
      <w:r>
        <w:rPr>
          <w:noProof/>
        </w:rPr>
        <w:drawing>
          <wp:inline distT="0" distB="0" distL="0" distR="0">
            <wp:extent cx="4876800" cy="2105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20" w:rsidRDefault="00A87361" w:rsidP="00A87361">
      <w:pPr>
        <w:pStyle w:val="1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it</w:t>
      </w:r>
    </w:p>
    <w:p w:rsidR="00BD2920" w:rsidRDefault="00A87361" w:rsidP="00BD2920">
      <w:pPr>
        <w:ind w:firstLineChars="83" w:firstLine="199"/>
      </w:pPr>
      <w:r>
        <w:rPr>
          <w:rFonts w:hint="eastAsia"/>
        </w:rPr>
        <w:t>首先根据标题与摘要，得到对整篇论文的一个整体概括，然后决定是否要读这篇论文。</w:t>
      </w:r>
    </w:p>
    <w:p w:rsidR="00A87361" w:rsidRPr="00AB4B92" w:rsidRDefault="00A87361" w:rsidP="00BD2920">
      <w:pPr>
        <w:ind w:firstLineChars="83" w:firstLine="199"/>
        <w:rPr>
          <w:color w:val="FF0000"/>
        </w:rPr>
      </w:pPr>
      <w:r>
        <w:rPr>
          <w:rFonts w:hint="eastAsia"/>
        </w:rPr>
        <w:t>如果要继续读，再读一遍摘要，</w:t>
      </w:r>
      <w:r w:rsidRPr="00AB4B92">
        <w:rPr>
          <w:rFonts w:hint="eastAsia"/>
          <w:color w:val="FF0000"/>
        </w:rPr>
        <w:t>针对里面的内容，挑刺一样地提问题，并记录下来，在后面地阅读中寻找答案。</w:t>
      </w:r>
    </w:p>
    <w:p w:rsidR="00A87361" w:rsidRDefault="00A87361" w:rsidP="00BD2920">
      <w:pPr>
        <w:ind w:firstLineChars="83" w:firstLine="199"/>
      </w:pPr>
      <w:r>
        <w:rPr>
          <w:rFonts w:hint="eastAsia"/>
        </w:rPr>
        <w:t>接下来读</w:t>
      </w:r>
      <w:r>
        <w:rPr>
          <w:rFonts w:hint="eastAsia"/>
        </w:rPr>
        <w:t>Introduction</w:t>
      </w:r>
      <w:r>
        <w:rPr>
          <w:rFonts w:hint="eastAsia"/>
        </w:rPr>
        <w:t>，内容一般包括：</w:t>
      </w:r>
      <w:r w:rsidR="00222199">
        <w:rPr>
          <w:rFonts w:hint="eastAsia"/>
        </w:rPr>
        <w:t>对所研究地问题地介绍、简要介绍</w:t>
      </w:r>
      <w:r w:rsidR="00222199">
        <w:rPr>
          <w:rFonts w:hint="eastAsia"/>
        </w:rPr>
        <w:t>Related</w:t>
      </w:r>
      <w:r w:rsidR="00222199">
        <w:t xml:space="preserve"> </w:t>
      </w:r>
      <w:r w:rsidR="00222199">
        <w:rPr>
          <w:rFonts w:hint="eastAsia"/>
        </w:rPr>
        <w:t>work</w:t>
      </w:r>
      <w:r w:rsidR="00222199">
        <w:rPr>
          <w:rFonts w:hint="eastAsia"/>
        </w:rPr>
        <w:t>、介绍所研究问题的</w:t>
      </w:r>
      <w:r w:rsidR="00222199">
        <w:rPr>
          <w:rFonts w:hint="eastAsia"/>
        </w:rPr>
        <w:t>challenge</w:t>
      </w:r>
      <w:r w:rsidR="00222199">
        <w:rPr>
          <w:rFonts w:hint="eastAsia"/>
        </w:rPr>
        <w:t>、简要介绍文本工作</w:t>
      </w:r>
      <w:r w:rsidR="00222199">
        <w:rPr>
          <w:rFonts w:hint="eastAsia"/>
        </w:rPr>
        <w:t>/</w:t>
      </w:r>
      <w:r w:rsidR="00222199">
        <w:rPr>
          <w:rFonts w:hint="eastAsia"/>
        </w:rPr>
        <w:t>贡献。</w:t>
      </w:r>
    </w:p>
    <w:p w:rsidR="00222199" w:rsidRPr="00AB4B92" w:rsidRDefault="00222199" w:rsidP="00BD2920">
      <w:pPr>
        <w:ind w:firstLineChars="83" w:firstLine="199"/>
        <w:rPr>
          <w:color w:val="FF0000"/>
        </w:rPr>
      </w:pPr>
      <w:r>
        <w:rPr>
          <w:rFonts w:hint="eastAsia"/>
        </w:rPr>
        <w:t>读完摘要，如果觉得还有必要读，接下来再看</w:t>
      </w:r>
      <w:r>
        <w:rPr>
          <w:rFonts w:hint="eastAsia"/>
        </w:rPr>
        <w:t>conclusion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work</w:t>
      </w:r>
      <w:r>
        <w:rPr>
          <w:rFonts w:hint="eastAsia"/>
        </w:rPr>
        <w:t>，</w:t>
      </w:r>
      <w:r w:rsidRPr="00AB4B92">
        <w:rPr>
          <w:rFonts w:hint="eastAsia"/>
          <w:color w:val="FF0000"/>
        </w:rPr>
        <w:t>了解作者对本文方法的评价、本文方法的问题</w:t>
      </w:r>
      <w:r w:rsidRPr="00AB4B92">
        <w:rPr>
          <w:rFonts w:hint="eastAsia"/>
          <w:color w:val="FF0000"/>
        </w:rPr>
        <w:t>/</w:t>
      </w:r>
      <w:r w:rsidRPr="00AB4B92">
        <w:rPr>
          <w:rFonts w:hint="eastAsia"/>
          <w:color w:val="FF0000"/>
        </w:rPr>
        <w:t>待改进点以及未来的工作。</w:t>
      </w:r>
    </w:p>
    <w:p w:rsidR="00222199" w:rsidRPr="00A87361" w:rsidRDefault="00222199" w:rsidP="00BD2920">
      <w:pPr>
        <w:ind w:firstLineChars="83" w:firstLine="199"/>
        <w:rPr>
          <w:rFonts w:hint="eastAsia"/>
        </w:rPr>
      </w:pPr>
      <w:r>
        <w:rPr>
          <w:rFonts w:hint="eastAsia"/>
        </w:rPr>
        <w:t>如果还是觉得有必要，再读论文提出的方法的整体框架。每一段的首句是最重要的（首句可能是对整段的总结），一定要读懂。</w:t>
      </w:r>
    </w:p>
    <w:p w:rsidR="00BD2920" w:rsidRDefault="00222199" w:rsidP="00BD2920">
      <w:pPr>
        <w:ind w:firstLineChars="83" w:firstLine="199"/>
      </w:pPr>
      <w:r>
        <w:rPr>
          <w:rFonts w:hint="eastAsia"/>
        </w:rPr>
        <w:t>了解了论文的方法后，如果还有兴趣，则可以看看论文的算法部分。</w:t>
      </w:r>
    </w:p>
    <w:p w:rsidR="00222199" w:rsidRDefault="00222199" w:rsidP="00BD2920">
      <w:pPr>
        <w:ind w:firstLineChars="83" w:firstLine="199"/>
      </w:pPr>
      <w:r>
        <w:rPr>
          <w:rFonts w:hint="eastAsia"/>
        </w:rPr>
        <w:t>如果有复现的想法，则可以看看实验部分，了解论文方法</w:t>
      </w:r>
      <w:proofErr w:type="gramStart"/>
      <w:r>
        <w:rPr>
          <w:rFonts w:hint="eastAsia"/>
        </w:rPr>
        <w:t>再各种</w:t>
      </w:r>
      <w:proofErr w:type="gramEnd"/>
      <w:r>
        <w:rPr>
          <w:rFonts w:hint="eastAsia"/>
        </w:rPr>
        <w:t>数据集上的</w:t>
      </w:r>
      <w:r w:rsidR="00092677">
        <w:rPr>
          <w:rFonts w:hint="eastAsia"/>
        </w:rPr>
        <w:t>效果。</w:t>
      </w:r>
    </w:p>
    <w:p w:rsidR="00092677" w:rsidRDefault="00092677" w:rsidP="00BD2920">
      <w:pPr>
        <w:ind w:firstLineChars="83" w:firstLine="199"/>
      </w:pPr>
    </w:p>
    <w:p w:rsidR="00092677" w:rsidRDefault="00092677" w:rsidP="00BD2920">
      <w:pPr>
        <w:ind w:firstLineChars="83" w:firstLine="199"/>
        <w:rPr>
          <w:color w:val="FF0000"/>
        </w:rPr>
      </w:pPr>
      <w:r>
        <w:rPr>
          <w:rFonts w:hint="eastAsia"/>
        </w:rPr>
        <w:t>最后看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work</w:t>
      </w:r>
      <w:r>
        <w:rPr>
          <w:rFonts w:hint="eastAsia"/>
        </w:rPr>
        <w:t>，了解该方法是否基于之前的一些方法；在这个领域都有</w:t>
      </w:r>
      <w:proofErr w:type="gramStart"/>
      <w:r>
        <w:rPr>
          <w:rFonts w:hint="eastAsia"/>
        </w:rPr>
        <w:t>哪些解决</w:t>
      </w:r>
      <w:proofErr w:type="gramEnd"/>
      <w:r>
        <w:rPr>
          <w:rFonts w:hint="eastAsia"/>
        </w:rPr>
        <w:t>方法；本文与别的方法有什么异同。</w:t>
      </w:r>
      <w:r w:rsidRPr="00AB4B92">
        <w:rPr>
          <w:rFonts w:hint="eastAsia"/>
          <w:color w:val="FF0000"/>
        </w:rPr>
        <w:t>目标是是要建立这个领域中的方法的框架，认识到自己还没掌握的重要的方法。</w:t>
      </w:r>
    </w:p>
    <w:p w:rsidR="00AB4B92" w:rsidRDefault="00AB4B92" w:rsidP="00BD2920">
      <w:pPr>
        <w:ind w:firstLineChars="83" w:firstLine="199"/>
        <w:rPr>
          <w:rFonts w:hint="eastAsia"/>
        </w:rPr>
      </w:pPr>
      <w:bookmarkStart w:id="0" w:name="_GoBack"/>
      <w:bookmarkEnd w:id="0"/>
    </w:p>
    <w:p w:rsidR="00092677" w:rsidRPr="00222199" w:rsidRDefault="00092677" w:rsidP="00BD2920">
      <w:pPr>
        <w:ind w:firstLineChars="83" w:firstLine="199"/>
        <w:rPr>
          <w:rFonts w:hint="eastAsia"/>
        </w:rPr>
      </w:pPr>
      <w:r>
        <w:rPr>
          <w:rFonts w:hint="eastAsia"/>
        </w:rPr>
        <w:t>论文读完以后，回顾一遍在摘要中提出的问题是否都找到答案了；如果没有完全解决，则考虑一下是否需要通过起来途径解决这些问题。</w:t>
      </w:r>
    </w:p>
    <w:p w:rsidR="00BD2920" w:rsidRPr="007034ED" w:rsidRDefault="00BD2920" w:rsidP="00BD2920">
      <w:pPr>
        <w:ind w:firstLineChars="83" w:firstLine="199"/>
        <w:rPr>
          <w:rFonts w:hint="eastAsia"/>
        </w:rPr>
      </w:pPr>
    </w:p>
    <w:sectPr w:rsidR="00BD2920" w:rsidRPr="00703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D1"/>
    <w:rsid w:val="000849A7"/>
    <w:rsid w:val="00092677"/>
    <w:rsid w:val="00222199"/>
    <w:rsid w:val="007034ED"/>
    <w:rsid w:val="008C4208"/>
    <w:rsid w:val="00A87361"/>
    <w:rsid w:val="00AB4B92"/>
    <w:rsid w:val="00B86AD1"/>
    <w:rsid w:val="00B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7841"/>
  <w15:chartTrackingRefBased/>
  <w15:docId w15:val="{A0572D62-A319-418C-BD0D-877A7110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E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4ED"/>
    <w:pPr>
      <w:keepNext/>
      <w:keepLines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4ED"/>
    <w:pPr>
      <w:keepNext/>
      <w:keepLines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4E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E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34E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034ED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034ED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5">
    <w:name w:val="大标题"/>
    <w:basedOn w:val="a"/>
    <w:qFormat/>
    <w:rsid w:val="007034ED"/>
    <w:pPr>
      <w:ind w:firstLineChars="0" w:firstLine="0"/>
      <w:jc w:val="center"/>
    </w:pPr>
    <w:rPr>
      <w:b/>
      <w:sz w:val="32"/>
    </w:rPr>
  </w:style>
  <w:style w:type="character" w:customStyle="1" w:styleId="30">
    <w:name w:val="标题 3 字符"/>
    <w:basedOn w:val="a0"/>
    <w:link w:val="3"/>
    <w:uiPriority w:val="9"/>
    <w:rsid w:val="007034ED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53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HuiYao</cp:lastModifiedBy>
  <cp:revision>2</cp:revision>
  <dcterms:created xsi:type="dcterms:W3CDTF">2020-03-30T14:36:00Z</dcterms:created>
  <dcterms:modified xsi:type="dcterms:W3CDTF">2020-03-30T15:29:00Z</dcterms:modified>
</cp:coreProperties>
</file>