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du,df,free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实际大小与所占磁盘大小的区别：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用ll查看出来的就是实际大小。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是以block块保存的，一个block块是4k，一个block上存储的只能是同一个文件的数据。所以如果一个文件的大小为10k，它先沾满了2个block块，第三个block块上用了2k，另外2k却不能分出去给别的文件用，所以这个文件就占用了3个block块，用du命令查询显示为12k，用ll查询为10k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du:显示文件/夹所占磁盘空间的大小。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-h：以k m g显示文件所占磁盘大小，可读性最高。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k m g:以b k m g显示文件占磁盘空间的大小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df：显示磁盘分区上可以使用的磁盘空间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-h：同上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-t:显示空间大小综合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</w:t>
      </w:r>
      <w:r>
        <w:rPr>
          <w:rFonts w:hint="eastAsia"/>
          <w:b/>
          <w:bCs/>
          <w:lang w:val="en-US" w:eastAsia="zh-CN"/>
        </w:rPr>
        <w:t>ee：显示内存，交换空间，缓存区的使用情况</w:t>
      </w:r>
    </w:p>
    <w:p>
      <w:pPr>
        <w:bidi w:val="0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4BA7"/>
    <w:rsid w:val="7BE7192B"/>
    <w:rsid w:val="B7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2019-07-09T23:01:00Z</dcterms:created>
  <dc:creator>Bravo</dc:creator>
  <cp:lastModifiedBy>Bravo</cp:lastModifiedBy>
  <dcterms:modified xsi:type="dcterms:W3CDTF">2019-07-09T23:11:31Z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