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0"/>
        <w:rPr>
          <w:rFonts w:hint="default" w:eastAsiaTheme="minorEastAsia"/>
          <w:b/>
          <w:bCs/>
          <w:color w:val="BEBEC5"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wget命令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b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：启动后，后台下载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O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：指定下载后的文件名（可使用绝对路径目录+文件名）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P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：指定下载后的文件目录（-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P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只能指定下载目录，并不能指定文件名）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62" w:lineRule="atLeast"/>
        <w:jc w:val="left"/>
        <w:rPr>
          <w:color w:val="BEBEC5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q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：安静模式（不输出任何信息）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c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：断点续传下载文件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：设置重试次数（</w:t>
      </w:r>
      <w:r>
        <w:rPr>
          <w:rFonts w:hint="default" w:ascii="sans-serif" w:hAnsi="sans-serif" w:eastAsia="sans-serif" w:cs="sans-serif"/>
          <w:i w:val="0"/>
          <w:caps w:val="0"/>
          <w:color w:val="CC00CC"/>
          <w:spacing w:val="0"/>
          <w:sz w:val="24"/>
          <w:szCs w:val="24"/>
          <w:shd w:val="clear" w:fill="F7F7F7"/>
        </w:rPr>
        <w:t>0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代表无限）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：设置超时时间（单位：秒）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N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：只获取比本地新的文件（新的覆盖旧的）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CC00CC"/>
          <w:spacing w:val="0"/>
          <w:sz w:val="24"/>
          <w:szCs w:val="24"/>
          <w:shd w:val="clear" w:fill="F7F7F7"/>
        </w:rPr>
        <w:t>4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：仅连接至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IPv4地址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CC00CC"/>
          <w:spacing w:val="0"/>
          <w:sz w:val="24"/>
          <w:szCs w:val="24"/>
          <w:shd w:val="clear" w:fill="F7F7F7"/>
        </w:rPr>
        <w:t>6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：仅连接至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IPv6地址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limit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rate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=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xxxk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:限制下载速度（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k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代表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KB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/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post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data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：通过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POST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方式发送数据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--</w:t>
      </w:r>
      <w:r>
        <w:rPr>
          <w:rFonts w:hint="default" w:ascii="sans-serif" w:hAnsi="sans-serif" w:eastAsia="sans-serif" w:cs="sans-serif"/>
          <w:i w:val="0"/>
          <w:caps w:val="0"/>
          <w:color w:val="F92659"/>
          <w:spacing w:val="0"/>
          <w:sz w:val="24"/>
          <w:szCs w:val="24"/>
          <w:shd w:val="clear" w:fill="F7F7F7"/>
        </w:rPr>
        <w:t>no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check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certificate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：不验证服务器的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SSL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证书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更多的命令可以用 wget --help 来查看。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6" w:afterAutospacing="0"/>
        <w:ind w:left="0" w:right="0" w:firstLine="393"/>
        <w:jc w:val="left"/>
        <w:outlineLvl w:val="0"/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使用示例：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下载一个文件到当前目录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wget https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//doubiyunbackup.com/100MB.bin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下载文件到当前目录并重命名为 200MB.bin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wget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O </w:t>
      </w:r>
      <w:r>
        <w:rPr>
          <w:rFonts w:hint="default" w:ascii="sans-serif" w:hAnsi="sans-serif" w:eastAsia="sans-serif" w:cs="sans-serif"/>
          <w:i w:val="0"/>
          <w:caps w:val="0"/>
          <w:color w:val="C28F5B"/>
          <w:spacing w:val="0"/>
          <w:sz w:val="24"/>
          <w:szCs w:val="24"/>
          <w:shd w:val="clear" w:fill="F7F7F7"/>
        </w:rPr>
        <w:t>"200MB.bin"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https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//doubiyunbackup.com/100MB.bin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下载文件到 /root目录（-P只能指定下载目录，并不能指定文件名）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wget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P </w:t>
      </w:r>
      <w:r>
        <w:rPr>
          <w:rFonts w:hint="default" w:ascii="sans-serif" w:hAnsi="sans-serif" w:eastAsia="sans-serif" w:cs="sans-serif"/>
          <w:i w:val="0"/>
          <w:caps w:val="0"/>
          <w:color w:val="C28F5B"/>
          <w:spacing w:val="0"/>
          <w:sz w:val="24"/>
          <w:szCs w:val="24"/>
          <w:shd w:val="clear" w:fill="F7F7F7"/>
        </w:rPr>
        <w:t>"/root"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https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//doubiyunbackup.com/100MB.bin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下载文件到 /root/doubi目录并重命名为 200MB.bin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wget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O </w:t>
      </w:r>
      <w:r>
        <w:rPr>
          <w:rFonts w:hint="default" w:ascii="sans-serif" w:hAnsi="sans-serif" w:eastAsia="sans-serif" w:cs="sans-serif"/>
          <w:i w:val="0"/>
          <w:caps w:val="0"/>
          <w:color w:val="C28F5B"/>
          <w:spacing w:val="0"/>
          <w:sz w:val="24"/>
          <w:szCs w:val="24"/>
          <w:shd w:val="clear" w:fill="F7F7F7"/>
        </w:rPr>
        <w:t>"/root/doubi/200MB.bin"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https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//doubiyunbackup.com/100MB.bin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下载文件完成之前 wget进程结束了，那么可以使用断点续传重新下载中断的文件（前提是下载服务器支持断点续传）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wget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c https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//doubiyunbackup.com/100MB.bin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通过后台下载文件到 /root/doubi目录并重命名为 200MB.bin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wget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b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O </w:t>
      </w:r>
      <w:r>
        <w:rPr>
          <w:rFonts w:hint="default" w:ascii="sans-serif" w:hAnsi="sans-serif" w:eastAsia="sans-serif" w:cs="sans-serif"/>
          <w:i w:val="0"/>
          <w:caps w:val="0"/>
          <w:color w:val="C28F5B"/>
          <w:spacing w:val="0"/>
          <w:sz w:val="24"/>
          <w:szCs w:val="24"/>
          <w:shd w:val="clear" w:fill="F7F7F7"/>
        </w:rPr>
        <w:t>"/root/doubi/200MB.bin"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https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//doubiyunbackup.com/100MB.bin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Continuing in background, pid 2333.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Output will be written to `wget-log'.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后台下后，你可以使用以下命令来查看下载进度：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tail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f wget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log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有时候一些Linux系统中的SSL证书不完整，会导致下载一些 HTTPS网站文件的时候会验证SSL证书失败，可以这样做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不验证服务器SSL证书，下载文件到当前目录并重命名为 200MB.bin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wget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--</w:t>
      </w:r>
      <w:r>
        <w:rPr>
          <w:rFonts w:hint="default" w:ascii="sans-serif" w:hAnsi="sans-serif" w:eastAsia="sans-serif" w:cs="sans-serif"/>
          <w:i w:val="0"/>
          <w:caps w:val="0"/>
          <w:color w:val="F92659"/>
          <w:spacing w:val="0"/>
          <w:sz w:val="24"/>
          <w:szCs w:val="24"/>
          <w:shd w:val="clear" w:fill="F7F7F7"/>
        </w:rPr>
        <w:t>no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check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certificate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O </w:t>
      </w:r>
      <w:r>
        <w:rPr>
          <w:rFonts w:hint="default" w:ascii="sans-serif" w:hAnsi="sans-serif" w:eastAsia="sans-serif" w:cs="sans-serif"/>
          <w:i w:val="0"/>
          <w:caps w:val="0"/>
          <w:color w:val="C28F5B"/>
          <w:spacing w:val="0"/>
          <w:sz w:val="24"/>
          <w:szCs w:val="24"/>
          <w:shd w:val="clear" w:fill="F7F7F7"/>
        </w:rPr>
        <w:t>"200MB.bin"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https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//doubiyunbackup.com/100MB.bin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使用wget发送POST请求数据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wget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post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data </w:t>
      </w:r>
      <w:r>
        <w:rPr>
          <w:rFonts w:hint="default" w:ascii="sans-serif" w:hAnsi="sans-serif" w:eastAsia="sans-serif" w:cs="sans-serif"/>
          <w:i w:val="0"/>
          <w:caps w:val="0"/>
          <w:color w:val="C28F5B"/>
          <w:spacing w:val="0"/>
          <w:sz w:val="24"/>
          <w:szCs w:val="24"/>
          <w:shd w:val="clear" w:fill="F7F7F7"/>
        </w:rPr>
        <w:t>"user=doubi&amp;passwd=23333"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https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//xxx.xx/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下载文件到当前目录 并仅通过IPv4连接 只获取比本地新的文件，限速 200KB/S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wget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limit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rate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=</w:t>
      </w:r>
      <w:r>
        <w:rPr>
          <w:rFonts w:hint="default" w:ascii="sans-serif" w:hAnsi="sans-serif" w:eastAsia="sans-serif" w:cs="sans-serif"/>
          <w:i w:val="0"/>
          <w:caps w:val="0"/>
          <w:color w:val="CC00CC"/>
          <w:spacing w:val="0"/>
          <w:sz w:val="24"/>
          <w:szCs w:val="24"/>
          <w:shd w:val="clear" w:fill="F7F7F7"/>
        </w:rPr>
        <w:t>200k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N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CC00CC"/>
          <w:spacing w:val="0"/>
          <w:sz w:val="24"/>
          <w:szCs w:val="24"/>
          <w:shd w:val="clear" w:fill="F7F7F7"/>
        </w:rPr>
        <w:t>4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https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//doubiyunbackup.com/100MB.bin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下载文件到当前目录 并重试次数为 1，超时时间为 2秒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wget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t1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T2 https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//doubiyunbackup.com/100MB.bin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通过 wget来获取服务器的外网IP（-qO- 代表运行完会输出下载的信息，并不会保存到本地文件）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wget 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qO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 xml:space="preserve"> ipinfo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io</w:t>
      </w:r>
      <w:r>
        <w:rPr>
          <w:rFonts w:hint="default" w:ascii="sans-serif" w:hAnsi="sans-serif" w:eastAsia="sans-serif" w:cs="sans-serif"/>
          <w:i w:val="0"/>
          <w:caps w:val="0"/>
          <w:color w:val="00AA00"/>
          <w:spacing w:val="0"/>
          <w:sz w:val="24"/>
          <w:szCs w:val="24"/>
          <w:shd w:val="clear" w:fill="F7F7F7"/>
        </w:rPr>
        <w:t>/</w:t>
      </w: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ip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24"/>
          <w:szCs w:val="24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262" w:lineRule="atLeast"/>
        <w:ind w:left="432" w:firstLine="0"/>
        <w:jc w:val="left"/>
        <w:outlineLvl w:val="0"/>
        <w:rPr>
          <w:color w:val="BEBEC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shd w:val="clear" w:fill="F7F7F7"/>
        </w:rPr>
        <w:t># 更多的命令可以用 wget --help 来查看。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FCE76"/>
    <w:multiLevelType w:val="multilevel"/>
    <w:tmpl w:val="FDDFCE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9F372F"/>
    <w:multiLevelType w:val="multilevel"/>
    <w:tmpl w:val="7F9F37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5E2D7"/>
    <w:rsid w:val="5BF1908D"/>
    <w:rsid w:val="7BE7192B"/>
    <w:rsid w:val="7BF5E2D7"/>
    <w:rsid w:val="CF9FA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2019-07-10T06:24:00Z</dcterms:created>
  <dc:creator>Bravo</dc:creator>
  <cp:lastModifiedBy>Bravo</cp:lastModifiedBy>
  <dcterms:modified xsi:type="dcterms:W3CDTF">2019-07-10T11:24:44Z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