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27A" w:rsidRDefault="00936638" w:rsidP="00936638">
      <w:pPr>
        <w:ind w:firstLineChars="0" w:firstLine="0"/>
        <w:rPr>
          <w:rStyle w:val="fontstyle01"/>
          <w:b w:val="0"/>
          <w:bCs w:val="0"/>
        </w:rPr>
      </w:pPr>
      <w:r w:rsidRPr="00936638">
        <w:rPr>
          <w:rStyle w:val="fontstyle01"/>
          <w:b w:val="0"/>
          <w:bCs w:val="0"/>
        </w:rPr>
        <w:t>Deeper Depth Prediction with Fully Convolutional Residual</w:t>
      </w:r>
      <w:r>
        <w:rPr>
          <w:rStyle w:val="fontstyle01"/>
          <w:b w:val="0"/>
          <w:bCs w:val="0"/>
        </w:rPr>
        <w:t xml:space="preserve"> </w:t>
      </w:r>
      <w:r w:rsidRPr="00936638">
        <w:rPr>
          <w:rStyle w:val="fontstyle01"/>
          <w:b w:val="0"/>
          <w:bCs w:val="0"/>
        </w:rPr>
        <w:t>Networks</w:t>
      </w:r>
    </w:p>
    <w:p w:rsidR="00245132" w:rsidRDefault="00245132" w:rsidP="00936638">
      <w:pPr>
        <w:ind w:firstLineChars="0" w:firstLine="0"/>
        <w:rPr>
          <w:rStyle w:val="fontstyle01"/>
          <w:b w:val="0"/>
          <w:bCs w:val="0"/>
        </w:rPr>
      </w:pPr>
    </w:p>
    <w:p w:rsidR="00E1723A" w:rsidRDefault="007B3B91" w:rsidP="007B3B91">
      <w:pPr>
        <w:pStyle w:val="1"/>
        <w:spacing w:before="312" w:after="312"/>
        <w:rPr>
          <w:rStyle w:val="fontstyle01"/>
          <w:rFonts w:hint="eastAsia"/>
          <w:b/>
          <w:bCs/>
        </w:rPr>
      </w:pPr>
      <w:r>
        <w:rPr>
          <w:rStyle w:val="fontstyle01"/>
          <w:rFonts w:hint="eastAsia"/>
          <w:b/>
          <w:bCs/>
        </w:rPr>
        <w:t>1</w:t>
      </w:r>
      <w:r>
        <w:rPr>
          <w:rStyle w:val="fontstyle01"/>
          <w:b/>
          <w:bCs/>
        </w:rPr>
        <w:t xml:space="preserve"> </w:t>
      </w:r>
      <w:r w:rsidR="00E1723A">
        <w:rPr>
          <w:rStyle w:val="fontstyle01"/>
          <w:rFonts w:hint="eastAsia"/>
          <w:b/>
          <w:bCs/>
        </w:rPr>
        <w:t>阅前疑问</w:t>
      </w:r>
    </w:p>
    <w:p w:rsidR="00E1723A" w:rsidRDefault="00936638" w:rsidP="00936638">
      <w:pPr>
        <w:ind w:firstLineChars="0" w:firstLine="0"/>
        <w:rPr>
          <w:rStyle w:val="fontstyle01"/>
          <w:b w:val="0"/>
          <w:bCs w:val="0"/>
        </w:rPr>
      </w:pPr>
      <w:r>
        <w:rPr>
          <w:rStyle w:val="fontstyle01"/>
          <w:rFonts w:hint="eastAsia"/>
          <w:b w:val="0"/>
          <w:bCs w:val="0"/>
        </w:rPr>
        <w:t>使用了全卷积结构；</w:t>
      </w:r>
    </w:p>
    <w:p w:rsidR="00E1723A" w:rsidRDefault="00936638" w:rsidP="00936638">
      <w:pPr>
        <w:ind w:firstLineChars="0" w:firstLine="0"/>
        <w:rPr>
          <w:rStyle w:val="fontstyle01"/>
          <w:b w:val="0"/>
          <w:bCs w:val="0"/>
        </w:rPr>
      </w:pPr>
      <w:r>
        <w:rPr>
          <w:rStyle w:val="fontstyle01"/>
          <w:rFonts w:hint="eastAsia"/>
          <w:b w:val="0"/>
          <w:bCs w:val="0"/>
        </w:rPr>
        <w:t>包含了残差学习；</w:t>
      </w:r>
    </w:p>
    <w:p w:rsidR="00E1723A" w:rsidRDefault="00936638" w:rsidP="00936638">
      <w:pPr>
        <w:ind w:firstLineChars="0" w:firstLine="0"/>
        <w:rPr>
          <w:rStyle w:val="fontstyle01"/>
          <w:b w:val="0"/>
          <w:bCs w:val="0"/>
        </w:rPr>
      </w:pPr>
      <w:r>
        <w:rPr>
          <w:rStyle w:val="fontstyle01"/>
          <w:rFonts w:hint="eastAsia"/>
          <w:b w:val="0"/>
          <w:bCs w:val="0"/>
        </w:rPr>
        <w:t>提出了一个新奇高效的学习特征图的方法；</w:t>
      </w:r>
    </w:p>
    <w:p w:rsidR="00AC3F75" w:rsidRDefault="00936638" w:rsidP="00936638">
      <w:pPr>
        <w:ind w:firstLineChars="0" w:firstLine="0"/>
        <w:rPr>
          <w:rStyle w:val="fontstyle01"/>
          <w:b w:val="0"/>
          <w:bCs w:val="0"/>
        </w:rPr>
      </w:pPr>
      <w:r>
        <w:rPr>
          <w:rStyle w:val="fontstyle01"/>
          <w:rFonts w:hint="eastAsia"/>
          <w:b w:val="0"/>
          <w:bCs w:val="0"/>
        </w:rPr>
        <w:t>提出了</w:t>
      </w:r>
      <w:r>
        <w:rPr>
          <w:rStyle w:val="fontstyle01"/>
          <w:rFonts w:hint="eastAsia"/>
          <w:b w:val="0"/>
          <w:bCs w:val="0"/>
        </w:rPr>
        <w:t xml:space="preserve"> reverse</w:t>
      </w:r>
      <w:r>
        <w:rPr>
          <w:rStyle w:val="fontstyle01"/>
          <w:b w:val="0"/>
          <w:bCs w:val="0"/>
        </w:rPr>
        <w:t xml:space="preserve"> </w:t>
      </w:r>
      <w:r>
        <w:rPr>
          <w:rStyle w:val="fontstyle01"/>
          <w:rFonts w:hint="eastAsia"/>
          <w:b w:val="0"/>
          <w:bCs w:val="0"/>
        </w:rPr>
        <w:t>Huber</w:t>
      </w:r>
      <w:r>
        <w:rPr>
          <w:rStyle w:val="fontstyle01"/>
          <w:b w:val="0"/>
          <w:bCs w:val="0"/>
        </w:rPr>
        <w:t xml:space="preserve"> </w:t>
      </w:r>
      <w:r>
        <w:rPr>
          <w:rStyle w:val="fontstyle01"/>
          <w:rFonts w:hint="eastAsia"/>
          <w:b w:val="0"/>
          <w:bCs w:val="0"/>
        </w:rPr>
        <w:t>loss</w:t>
      </w:r>
      <w:r>
        <w:rPr>
          <w:rStyle w:val="fontstyle01"/>
          <w:rFonts w:hint="eastAsia"/>
          <w:b w:val="0"/>
          <w:bCs w:val="0"/>
        </w:rPr>
        <w:t>没使用</w:t>
      </w:r>
      <w:r>
        <w:rPr>
          <w:rStyle w:val="fontstyle01"/>
          <w:rFonts w:hint="eastAsia"/>
          <w:b w:val="0"/>
          <w:bCs w:val="0"/>
        </w:rPr>
        <w:t>CRF</w:t>
      </w:r>
      <w:r>
        <w:rPr>
          <w:rStyle w:val="fontstyle01"/>
          <w:rFonts w:hint="eastAsia"/>
          <w:b w:val="0"/>
          <w:bCs w:val="0"/>
        </w:rPr>
        <w:t>等后处理技术</w:t>
      </w:r>
    </w:p>
    <w:p w:rsidR="00E1723A" w:rsidRDefault="00E1723A" w:rsidP="00936638">
      <w:pPr>
        <w:ind w:firstLineChars="0" w:firstLine="0"/>
        <w:rPr>
          <w:rStyle w:val="fontstyle01"/>
          <w:rFonts w:hint="eastAsia"/>
          <w:b w:val="0"/>
          <w:bCs w:val="0"/>
        </w:rPr>
      </w:pPr>
    </w:p>
    <w:p w:rsidR="002C78BC" w:rsidRPr="002C78BC" w:rsidRDefault="007B3B91" w:rsidP="007B3B91">
      <w:pPr>
        <w:pStyle w:val="1"/>
        <w:spacing w:before="312" w:after="312"/>
        <w:rPr>
          <w:rStyle w:val="fontstyle01"/>
          <w:rFonts w:hint="eastAsia"/>
          <w:b/>
          <w:bCs/>
        </w:rPr>
      </w:pPr>
      <w:r>
        <w:rPr>
          <w:rStyle w:val="fontstyle01"/>
          <w:rFonts w:hint="eastAsia"/>
          <w:b/>
          <w:bCs/>
        </w:rPr>
        <w:t>2</w:t>
      </w:r>
      <w:r>
        <w:rPr>
          <w:rStyle w:val="fontstyle01"/>
          <w:b/>
          <w:bCs/>
        </w:rPr>
        <w:t xml:space="preserve"> </w:t>
      </w:r>
      <w:r w:rsidR="00E1723A">
        <w:rPr>
          <w:rStyle w:val="fontstyle01"/>
          <w:rFonts w:hint="eastAsia"/>
          <w:b/>
          <w:bCs/>
        </w:rPr>
        <w:t>本篇文章的贡献</w:t>
      </w:r>
    </w:p>
    <w:p w:rsidR="00290189" w:rsidRDefault="00290189" w:rsidP="00936638">
      <w:pPr>
        <w:ind w:firstLineChars="0" w:firstLine="0"/>
        <w:rPr>
          <w:rStyle w:val="fontstyle01"/>
          <w:b w:val="0"/>
          <w:bCs w:val="0"/>
        </w:rPr>
      </w:pPr>
      <w:r>
        <w:rPr>
          <w:rStyle w:val="fontstyle01"/>
          <w:rFonts w:hint="eastAsia"/>
          <w:b w:val="0"/>
          <w:bCs w:val="0"/>
        </w:rPr>
        <w:t>贡献</w:t>
      </w:r>
      <w:r w:rsidR="00305BD0">
        <w:rPr>
          <w:rStyle w:val="fontstyle01"/>
          <w:rFonts w:hint="eastAsia"/>
          <w:b w:val="0"/>
          <w:bCs w:val="0"/>
        </w:rPr>
        <w:t>1</w:t>
      </w:r>
      <w:r>
        <w:rPr>
          <w:rStyle w:val="fontstyle01"/>
          <w:rFonts w:hint="eastAsia"/>
          <w:b w:val="0"/>
          <w:bCs w:val="0"/>
        </w:rPr>
        <w:t>：提出了并改进了上卷积（上投影）方法，并且还有这两种方法得</w:t>
      </w:r>
      <w:r>
        <w:rPr>
          <w:rStyle w:val="fontstyle01"/>
          <w:rFonts w:hint="eastAsia"/>
          <w:b w:val="0"/>
          <w:bCs w:val="0"/>
        </w:rPr>
        <w:t>fast</w:t>
      </w:r>
      <w:r>
        <w:rPr>
          <w:rStyle w:val="fontstyle01"/>
          <w:rFonts w:hint="eastAsia"/>
          <w:b w:val="0"/>
          <w:bCs w:val="0"/>
        </w:rPr>
        <w:t>版。</w:t>
      </w:r>
    </w:p>
    <w:p w:rsidR="00305BD0" w:rsidRDefault="00290189" w:rsidP="00936638">
      <w:pPr>
        <w:ind w:firstLineChars="0" w:firstLine="0"/>
        <w:rPr>
          <w:rStyle w:val="fontstyle01"/>
          <w:b w:val="0"/>
          <w:bCs w:val="0"/>
        </w:rPr>
      </w:pPr>
      <w:r>
        <w:rPr>
          <w:rStyle w:val="fontstyle01"/>
          <w:rFonts w:hint="eastAsia"/>
          <w:b w:val="0"/>
          <w:bCs w:val="0"/>
        </w:rPr>
        <w:t>贡献</w:t>
      </w:r>
      <w:r w:rsidR="00305BD0">
        <w:rPr>
          <w:rStyle w:val="fontstyle01"/>
          <w:rFonts w:hint="eastAsia"/>
          <w:b w:val="0"/>
          <w:bCs w:val="0"/>
        </w:rPr>
        <w:t>2</w:t>
      </w:r>
      <w:r>
        <w:rPr>
          <w:rStyle w:val="fontstyle01"/>
          <w:rFonts w:hint="eastAsia"/>
          <w:b w:val="0"/>
          <w:bCs w:val="0"/>
        </w:rPr>
        <w:t>：使用</w:t>
      </w:r>
      <w:r>
        <w:rPr>
          <w:rStyle w:val="fontstyle01"/>
          <w:rFonts w:hint="eastAsia"/>
          <w:b w:val="0"/>
          <w:bCs w:val="0"/>
        </w:rPr>
        <w:t>reverse</w:t>
      </w:r>
      <w:r>
        <w:rPr>
          <w:rStyle w:val="fontstyle01"/>
          <w:b w:val="0"/>
          <w:bCs w:val="0"/>
        </w:rPr>
        <w:t xml:space="preserve"> </w:t>
      </w:r>
      <w:r>
        <w:rPr>
          <w:rStyle w:val="fontstyle01"/>
          <w:rFonts w:hint="eastAsia"/>
          <w:b w:val="0"/>
          <w:bCs w:val="0"/>
        </w:rPr>
        <w:t>Huber</w:t>
      </w:r>
      <w:r>
        <w:rPr>
          <w:rStyle w:val="fontstyle01"/>
          <w:rFonts w:hint="eastAsia"/>
          <w:b w:val="0"/>
          <w:bCs w:val="0"/>
        </w:rPr>
        <w:t>（</w:t>
      </w:r>
      <w:r>
        <w:rPr>
          <w:rStyle w:val="fontstyle01"/>
          <w:rFonts w:hint="eastAsia"/>
          <w:b w:val="0"/>
          <w:bCs w:val="0"/>
        </w:rPr>
        <w:t>berHu</w:t>
      </w:r>
      <w:r>
        <w:rPr>
          <w:rStyle w:val="fontstyle01"/>
          <w:rFonts w:hint="eastAsia"/>
          <w:b w:val="0"/>
          <w:bCs w:val="0"/>
        </w:rPr>
        <w:t>）取得了更好的结果。</w:t>
      </w:r>
    </w:p>
    <w:p w:rsidR="00305BD0" w:rsidRDefault="00305BD0" w:rsidP="00305BD0">
      <w:pPr>
        <w:ind w:firstLineChars="0" w:firstLine="0"/>
        <w:jc w:val="center"/>
        <w:rPr>
          <w:rStyle w:val="fontstyle01"/>
          <w:rFonts w:hint="eastAsia"/>
          <w:b w:val="0"/>
          <w:bCs w:val="0"/>
        </w:rPr>
      </w:pPr>
      <w:r>
        <w:rPr>
          <w:noProof/>
        </w:rPr>
        <w:drawing>
          <wp:inline distT="0" distB="0" distL="0" distR="0">
            <wp:extent cx="3391535" cy="12757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189" w:rsidRDefault="00290189" w:rsidP="00936638">
      <w:pPr>
        <w:ind w:firstLineChars="0" w:firstLine="0"/>
        <w:rPr>
          <w:rStyle w:val="fontstyle01"/>
          <w:b w:val="0"/>
          <w:bCs w:val="0"/>
        </w:rPr>
      </w:pPr>
      <w:r>
        <w:rPr>
          <w:rStyle w:val="fontstyle01"/>
          <w:rFonts w:hint="eastAsia"/>
          <w:b w:val="0"/>
          <w:bCs w:val="0"/>
        </w:rPr>
        <w:t>berHu</w:t>
      </w:r>
      <w:r>
        <w:rPr>
          <w:rStyle w:val="fontstyle01"/>
          <w:b w:val="0"/>
          <w:bCs w:val="0"/>
        </w:rPr>
        <w:t xml:space="preserve"> </w:t>
      </w:r>
      <w:r>
        <w:rPr>
          <w:rStyle w:val="fontstyle01"/>
          <w:rFonts w:hint="eastAsia"/>
          <w:b w:val="0"/>
          <w:bCs w:val="0"/>
        </w:rPr>
        <w:t>损失函数在</w:t>
      </w:r>
      <w:r>
        <w:rPr>
          <w:rStyle w:val="fontstyle01"/>
          <w:rFonts w:hint="eastAsia"/>
          <w:b w:val="0"/>
          <w:bCs w:val="0"/>
        </w:rPr>
        <w:t>[</w:t>
      </w:r>
      <w:r>
        <w:rPr>
          <w:rStyle w:val="fontstyle01"/>
          <w:b w:val="0"/>
          <w:bCs w:val="0"/>
        </w:rPr>
        <w:t>-c,c]</w:t>
      </w:r>
      <w:r>
        <w:rPr>
          <w:rStyle w:val="fontstyle01"/>
          <w:rFonts w:hint="eastAsia"/>
          <w:b w:val="0"/>
          <w:bCs w:val="0"/>
        </w:rPr>
        <w:t>之间等同于</w:t>
      </w:r>
      <w:r>
        <w:rPr>
          <w:rStyle w:val="fontstyle01"/>
          <w:rFonts w:hint="eastAsia"/>
          <w:b w:val="0"/>
          <w:bCs w:val="0"/>
        </w:rPr>
        <w:t>L1</w:t>
      </w:r>
      <w:r>
        <w:rPr>
          <w:rStyle w:val="fontstyle01"/>
          <w:rFonts w:hint="eastAsia"/>
          <w:b w:val="0"/>
          <w:bCs w:val="0"/>
        </w:rPr>
        <w:t>范数，在别的区间</w:t>
      </w:r>
      <w:r>
        <w:rPr>
          <w:rStyle w:val="fontstyle01"/>
          <w:rFonts w:hint="eastAsia"/>
          <w:b w:val="0"/>
          <w:bCs w:val="0"/>
        </w:rPr>
        <w:t>L2</w:t>
      </w:r>
      <w:r>
        <w:rPr>
          <w:rStyle w:val="fontstyle01"/>
          <w:rFonts w:hint="eastAsia"/>
          <w:b w:val="0"/>
          <w:bCs w:val="0"/>
        </w:rPr>
        <w:t>范数</w:t>
      </w:r>
      <w:r w:rsidR="00305BD0">
        <w:rPr>
          <w:rStyle w:val="fontstyle01"/>
          <w:rFonts w:hint="eastAsia"/>
          <w:b w:val="0"/>
          <w:bCs w:val="0"/>
        </w:rPr>
        <w:t>。作者在文中使用的这个版本是连续的，且在</w:t>
      </w:r>
      <w:r w:rsidR="00305BD0">
        <w:rPr>
          <w:rStyle w:val="fontstyle01"/>
          <w:rFonts w:hint="eastAsia"/>
          <w:b w:val="0"/>
          <w:bCs w:val="0"/>
        </w:rPr>
        <w:t>c</w:t>
      </w:r>
      <w:r w:rsidR="00305BD0">
        <w:rPr>
          <w:rStyle w:val="fontstyle01"/>
          <w:rFonts w:hint="eastAsia"/>
          <w:b w:val="0"/>
          <w:bCs w:val="0"/>
        </w:rPr>
        <w:t>点是一阶可微的。其中</w:t>
      </w:r>
      <w:r w:rsidR="00305BD0" w:rsidRPr="00305BD0">
        <w:rPr>
          <w:rStyle w:val="fontstyle01"/>
          <w:rFonts w:hint="eastAsia"/>
          <w:b w:val="0"/>
          <w:bCs w:val="0"/>
          <w:position w:val="-37"/>
        </w:rPr>
        <w:object w:dxaOrig="2715" w:dyaOrig="9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35.65pt;height:46.05pt" o:ole="">
            <v:imagedata r:id="rId5" o:title=""/>
          </v:shape>
          <o:OLEObject Type="Embed" ProgID="Equation.AxMath" ShapeID="_x0000_i1041" DrawAspect="Content" ObjectID="_1651674004" r:id="rId6"/>
        </w:object>
      </w:r>
      <w:r w:rsidR="00305BD0">
        <w:rPr>
          <w:rStyle w:val="fontstyle01"/>
          <w:rFonts w:hint="eastAsia"/>
          <w:b w:val="0"/>
          <w:bCs w:val="0"/>
        </w:rPr>
        <w:t>，其中</w:t>
      </w:r>
      <w:r w:rsidR="00305BD0">
        <w:rPr>
          <w:rStyle w:val="fontstyle01"/>
          <w:rFonts w:hint="eastAsia"/>
          <w:b w:val="0"/>
          <w:bCs w:val="0"/>
        </w:rPr>
        <w:t>i</w:t>
      </w:r>
      <w:r w:rsidR="00305BD0">
        <w:rPr>
          <w:rStyle w:val="fontstyle01"/>
          <w:rFonts w:hint="eastAsia"/>
          <w:b w:val="0"/>
          <w:bCs w:val="0"/>
        </w:rPr>
        <w:t>是像素的索引。</w:t>
      </w:r>
    </w:p>
    <w:p w:rsidR="0094528B" w:rsidRDefault="00305BD0" w:rsidP="002C78BC">
      <w:pPr>
        <w:ind w:firstLine="600"/>
        <w:rPr>
          <w:rStyle w:val="fontstyle01"/>
          <w:b w:val="0"/>
          <w:bCs w:val="0"/>
          <w:color w:val="FF0000"/>
        </w:rPr>
      </w:pPr>
      <w:r>
        <w:rPr>
          <w:rStyle w:val="fontstyle01"/>
          <w:rFonts w:hint="eastAsia"/>
          <w:b w:val="0"/>
          <w:bCs w:val="0"/>
        </w:rPr>
        <w:lastRenderedPageBreak/>
        <w:t>经验上讲，</w:t>
      </w:r>
      <w:r w:rsidR="002C78BC">
        <w:rPr>
          <w:rStyle w:val="fontstyle01"/>
          <w:rFonts w:hint="eastAsia"/>
          <w:b w:val="0"/>
          <w:bCs w:val="0"/>
        </w:rPr>
        <w:t>berHu</w:t>
      </w:r>
      <w:r w:rsidR="002C78BC">
        <w:rPr>
          <w:rStyle w:val="fontstyle01"/>
          <w:b w:val="0"/>
          <w:bCs w:val="0"/>
        </w:rPr>
        <w:t xml:space="preserve"> </w:t>
      </w:r>
      <w:r w:rsidR="002C78BC">
        <w:rPr>
          <w:rStyle w:val="fontstyle01"/>
          <w:rFonts w:hint="eastAsia"/>
          <w:b w:val="0"/>
          <w:bCs w:val="0"/>
        </w:rPr>
        <w:t>loss</w:t>
      </w:r>
      <w:r w:rsidR="002C78BC">
        <w:rPr>
          <w:rStyle w:val="fontstyle01"/>
          <w:rFonts w:hint="eastAsia"/>
          <w:b w:val="0"/>
          <w:bCs w:val="0"/>
        </w:rPr>
        <w:t>能在深度估计问题中取得良好的平衡。因为</w:t>
      </w:r>
      <w:r w:rsidR="002C78BC">
        <w:rPr>
          <w:rStyle w:val="fontstyle01"/>
          <w:rFonts w:hint="eastAsia"/>
          <w:b w:val="0"/>
          <w:bCs w:val="0"/>
        </w:rPr>
        <w:t>L2</w:t>
      </w:r>
      <w:r w:rsidR="002C78BC">
        <w:rPr>
          <w:rStyle w:val="fontstyle01"/>
          <w:rFonts w:hint="eastAsia"/>
          <w:b w:val="0"/>
          <w:bCs w:val="0"/>
        </w:rPr>
        <w:t>项，所以它对具有高残差的样本</w:t>
      </w:r>
      <w:r w:rsidR="002C78BC">
        <w:rPr>
          <w:rStyle w:val="fontstyle01"/>
          <w:rFonts w:hint="eastAsia"/>
          <w:b w:val="0"/>
          <w:bCs w:val="0"/>
        </w:rPr>
        <w:t>/</w:t>
      </w:r>
      <w:r w:rsidR="002C78BC">
        <w:rPr>
          <w:rStyle w:val="fontstyle01"/>
          <w:rFonts w:hint="eastAsia"/>
          <w:b w:val="0"/>
          <w:bCs w:val="0"/>
        </w:rPr>
        <w:t>像素赋予了较高的权重，</w:t>
      </w:r>
      <w:r w:rsidR="002C78BC" w:rsidRPr="002C78BC">
        <w:rPr>
          <w:rStyle w:val="fontstyle01"/>
          <w:rFonts w:hint="eastAsia"/>
          <w:b w:val="0"/>
          <w:bCs w:val="0"/>
          <w:color w:val="FF0000"/>
        </w:rPr>
        <w:t>比如相反于鲁棒的损失</w:t>
      </w:r>
      <w:r w:rsidR="002C78BC">
        <w:rPr>
          <w:rStyle w:val="fontstyle01"/>
          <w:rFonts w:hint="eastAsia"/>
          <w:b w:val="0"/>
          <w:bCs w:val="0"/>
          <w:color w:val="FF0000"/>
        </w:rPr>
        <w:t>？？？。</w:t>
      </w:r>
    </w:p>
    <w:p w:rsidR="00305BD0" w:rsidRPr="0094528B" w:rsidRDefault="002C78BC" w:rsidP="0094528B">
      <w:pPr>
        <w:ind w:firstLine="600"/>
        <w:rPr>
          <w:rStyle w:val="fontstyle01"/>
          <w:rFonts w:hint="eastAsia"/>
          <w:b w:val="0"/>
          <w:bCs w:val="0"/>
          <w:color w:val="auto"/>
        </w:rPr>
      </w:pPr>
      <w:r w:rsidRPr="0094528B">
        <w:rPr>
          <w:rStyle w:val="fontstyle01"/>
          <w:rFonts w:hint="eastAsia"/>
          <w:b w:val="0"/>
          <w:bCs w:val="0"/>
          <w:color w:val="auto"/>
        </w:rPr>
        <w:t>与</w:t>
      </w:r>
      <w:r w:rsidRPr="0094528B">
        <w:rPr>
          <w:rStyle w:val="fontstyle01"/>
          <w:rFonts w:hint="eastAsia"/>
          <w:b w:val="0"/>
          <w:bCs w:val="0"/>
          <w:color w:val="auto"/>
        </w:rPr>
        <w:t>L2</w:t>
      </w:r>
      <w:r w:rsidRPr="0094528B">
        <w:rPr>
          <w:rStyle w:val="fontstyle01"/>
          <w:rFonts w:hint="eastAsia"/>
          <w:b w:val="0"/>
          <w:bCs w:val="0"/>
          <w:color w:val="auto"/>
        </w:rPr>
        <w:t>相比，</w:t>
      </w:r>
      <w:r w:rsidRPr="0094528B">
        <w:rPr>
          <w:rStyle w:val="fontstyle01"/>
          <w:rFonts w:hint="eastAsia"/>
          <w:b w:val="0"/>
          <w:bCs w:val="0"/>
          <w:color w:val="auto"/>
        </w:rPr>
        <w:t>L1</w:t>
      </w:r>
      <w:r w:rsidRPr="0094528B">
        <w:rPr>
          <w:rStyle w:val="fontstyle01"/>
          <w:rFonts w:hint="eastAsia"/>
          <w:b w:val="0"/>
          <w:bCs w:val="0"/>
          <w:color w:val="auto"/>
        </w:rPr>
        <w:t>对较小残差梯度的影响更大。</w:t>
      </w:r>
    </w:p>
    <w:p w:rsidR="00290189" w:rsidRDefault="00305BD0" w:rsidP="00305BD0">
      <w:pPr>
        <w:pStyle w:val="AMDisplayEquation"/>
        <w:rPr>
          <w:rStyle w:val="fontstyle01"/>
          <w:b w:val="0"/>
          <w:bCs w:val="0"/>
        </w:rPr>
      </w:pPr>
      <w:r>
        <w:rPr>
          <w:rStyle w:val="fontstyle01"/>
          <w:rFonts w:hint="eastAsia"/>
          <w:b w:val="0"/>
          <w:bCs w:val="0"/>
        </w:rPr>
        <w:tab/>
      </w:r>
    </w:p>
    <w:p w:rsidR="00245132" w:rsidRDefault="00245132" w:rsidP="00245132">
      <w:pPr>
        <w:ind w:firstLine="480"/>
      </w:pPr>
    </w:p>
    <w:p w:rsidR="00245132" w:rsidRDefault="002D0D71" w:rsidP="002D0D71">
      <w:pPr>
        <w:pStyle w:val="1"/>
        <w:spacing w:before="312" w:after="31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阅读收获</w:t>
      </w:r>
    </w:p>
    <w:p w:rsidR="00245132" w:rsidRDefault="002D0D71" w:rsidP="002D0D7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）感受野越大，高层神经元能获得的感受野也就越大，能获得的全局信息也就越多，对结果更有收益。</w:t>
      </w:r>
    </w:p>
    <w:p w:rsidR="002D0D71" w:rsidRDefault="002D0D71" w:rsidP="002D0D7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）传统的</w:t>
      </w:r>
      <w:r>
        <w:rPr>
          <w:rFonts w:hint="eastAsia"/>
        </w:rPr>
        <w:t>Alexnet</w:t>
      </w:r>
      <w:r>
        <w:rPr>
          <w:rFonts w:hint="eastAsia"/>
        </w:rPr>
        <w:t>，</w:t>
      </w:r>
      <w:r>
        <w:rPr>
          <w:rFonts w:hint="eastAsia"/>
        </w:rPr>
        <w:t>VGG-16</w:t>
      </w:r>
      <w:r>
        <w:rPr>
          <w:rFonts w:hint="eastAsia"/>
        </w:rPr>
        <w:t>的感受野收到网络层数的限制，进而对网络输入由约束。</w:t>
      </w:r>
      <w:r>
        <w:t>R</w:t>
      </w:r>
      <w:r>
        <w:rPr>
          <w:rFonts w:hint="eastAsia"/>
        </w:rPr>
        <w:t>es-net</w:t>
      </w:r>
      <w:r>
        <w:rPr>
          <w:rFonts w:hint="eastAsia"/>
        </w:rPr>
        <w:t>能加深网络的层数，进而得到更到的感受野，获得更多的全局信息。</w:t>
      </w:r>
    </w:p>
    <w:p w:rsidR="002D0D71" w:rsidRDefault="002D0D71" w:rsidP="002D0D71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）采用全卷积网络能有效减少参数数量。</w:t>
      </w:r>
      <w:bookmarkStart w:id="0" w:name="_GoBack"/>
      <w:bookmarkEnd w:id="0"/>
    </w:p>
    <w:p w:rsidR="00245132" w:rsidRDefault="004A53FC" w:rsidP="007B3B91">
      <w:pPr>
        <w:pStyle w:val="1"/>
        <w:spacing w:before="312" w:after="312"/>
      </w:pPr>
      <w:r>
        <w:rPr>
          <w:rFonts w:hint="eastAsia"/>
        </w:rPr>
        <w:t>4</w:t>
      </w:r>
      <w:r w:rsidR="007B3B91">
        <w:t xml:space="preserve"> </w:t>
      </w:r>
      <w:r w:rsidR="00245132">
        <w:rPr>
          <w:rFonts w:hint="eastAsia"/>
        </w:rPr>
        <w:t>待解决</w:t>
      </w:r>
    </w:p>
    <w:p w:rsidR="00245132" w:rsidRPr="00245132" w:rsidRDefault="00245132" w:rsidP="00245132">
      <w:pPr>
        <w:ind w:firstLine="480"/>
        <w:rPr>
          <w:rFonts w:hint="eastAsia"/>
        </w:rPr>
      </w:pPr>
      <w:r>
        <w:rPr>
          <w:rFonts w:hint="eastAsia"/>
        </w:rPr>
        <w:t>残差网络和</w:t>
      </w:r>
      <w:r>
        <w:rPr>
          <w:rFonts w:hint="eastAsia"/>
        </w:rPr>
        <w:t>L1</w:t>
      </w:r>
      <w:r>
        <w:rPr>
          <w:rFonts w:hint="eastAsia"/>
        </w:rPr>
        <w:t>、</w:t>
      </w:r>
      <w:r>
        <w:rPr>
          <w:rFonts w:hint="eastAsia"/>
        </w:rPr>
        <w:t>L2</w:t>
      </w:r>
      <w:r>
        <w:rPr>
          <w:rFonts w:hint="eastAsia"/>
        </w:rPr>
        <w:t>的联系？</w:t>
      </w:r>
    </w:p>
    <w:p w:rsidR="00290189" w:rsidRDefault="00305BD0" w:rsidP="00305BD0">
      <w:pPr>
        <w:pStyle w:val="AMDisplayEquation"/>
        <w:rPr>
          <w:rStyle w:val="fontstyle01"/>
          <w:b w:val="0"/>
          <w:bCs w:val="0"/>
        </w:rPr>
      </w:pPr>
      <w:r>
        <w:rPr>
          <w:rStyle w:val="fontstyle01"/>
          <w:rFonts w:hint="eastAsia"/>
          <w:b w:val="0"/>
          <w:bCs w:val="0"/>
        </w:rPr>
        <w:tab/>
      </w:r>
    </w:p>
    <w:p w:rsidR="00936638" w:rsidRPr="00936638" w:rsidRDefault="00936638" w:rsidP="00936638">
      <w:pPr>
        <w:ind w:firstLineChars="0" w:firstLine="0"/>
        <w:rPr>
          <w:rFonts w:hint="eastAsia"/>
          <w:b/>
          <w:bCs/>
        </w:rPr>
      </w:pPr>
      <w:r>
        <w:rPr>
          <w:rStyle w:val="fontstyle01"/>
          <w:b w:val="0"/>
          <w:bCs w:val="0"/>
        </w:rPr>
        <w:tab/>
      </w:r>
      <w:r>
        <w:rPr>
          <w:rStyle w:val="fontstyle01"/>
          <w:b w:val="0"/>
          <w:bCs w:val="0"/>
        </w:rPr>
        <w:tab/>
      </w:r>
    </w:p>
    <w:sectPr w:rsidR="00936638" w:rsidRPr="00936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38"/>
    <w:rsid w:val="000110B7"/>
    <w:rsid w:val="000B6872"/>
    <w:rsid w:val="00245132"/>
    <w:rsid w:val="0026480B"/>
    <w:rsid w:val="00290189"/>
    <w:rsid w:val="002C78BC"/>
    <w:rsid w:val="002D0D71"/>
    <w:rsid w:val="00305BD0"/>
    <w:rsid w:val="003838E9"/>
    <w:rsid w:val="004A53FC"/>
    <w:rsid w:val="004F1CE8"/>
    <w:rsid w:val="007B3B91"/>
    <w:rsid w:val="0093183A"/>
    <w:rsid w:val="00936638"/>
    <w:rsid w:val="00941BC5"/>
    <w:rsid w:val="0094528B"/>
    <w:rsid w:val="0094627A"/>
    <w:rsid w:val="009C1286"/>
    <w:rsid w:val="00AC3F75"/>
    <w:rsid w:val="00E1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88DB"/>
  <w15:chartTrackingRefBased/>
  <w15:docId w15:val="{03695B65-69B9-484E-9328-235A64AE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CE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F1CE8"/>
    <w:pPr>
      <w:keepNext/>
      <w:keepLines/>
      <w:spacing w:beforeLines="100" w:before="100" w:afterLines="100" w:after="100" w:line="240" w:lineRule="auto"/>
      <w:ind w:firstLineChars="0" w:firstLine="0"/>
      <w:jc w:val="lef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1CE8"/>
    <w:pPr>
      <w:keepNext/>
      <w:keepLines/>
      <w:spacing w:line="240" w:lineRule="auto"/>
      <w:ind w:firstLineChars="0" w:firstLine="0"/>
      <w:jc w:val="left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1CE8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4F1CE8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4F1CE8"/>
    <w:pPr>
      <w:spacing w:line="240" w:lineRule="auto"/>
      <w:jc w:val="left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4F1CE8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fontstyle01">
    <w:name w:val="fontstyle01"/>
    <w:basedOn w:val="a0"/>
    <w:rsid w:val="00936638"/>
    <w:rPr>
      <w:rFonts w:ascii="NimbusRomNo9L-Medi" w:hAnsi="NimbusRomNo9L-Medi" w:hint="default"/>
      <w:b/>
      <w:bCs/>
      <w:i w:val="0"/>
      <w:iCs w:val="0"/>
      <w:color w:val="000000"/>
      <w:sz w:val="30"/>
      <w:szCs w:val="30"/>
    </w:rPr>
  </w:style>
  <w:style w:type="paragraph" w:customStyle="1" w:styleId="AMDisplayEquation">
    <w:name w:val="AMDisplayEquation"/>
    <w:basedOn w:val="a"/>
    <w:next w:val="a"/>
    <w:link w:val="AMDisplayEquation0"/>
    <w:rsid w:val="00305BD0"/>
    <w:pPr>
      <w:tabs>
        <w:tab w:val="center" w:pos="4160"/>
        <w:tab w:val="right" w:pos="8300"/>
      </w:tabs>
      <w:ind w:firstLineChars="0" w:firstLine="0"/>
    </w:pPr>
  </w:style>
  <w:style w:type="character" w:customStyle="1" w:styleId="AMDisplayEquation0">
    <w:name w:val="AMDisplayEquation 字符"/>
    <w:basedOn w:val="a0"/>
    <w:link w:val="AMDisplayEquation"/>
    <w:rsid w:val="00305BD0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7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iYao\Documents\&#33258;&#23450;&#20041;%20Office%20&#27169;&#26495;\word_modul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word_module.dotx</Template>
  <TotalTime>277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HuiYao</dc:creator>
  <cp:keywords/>
  <dc:description/>
  <cp:lastModifiedBy>yao hui</cp:lastModifiedBy>
  <cp:revision>6</cp:revision>
  <dcterms:created xsi:type="dcterms:W3CDTF">2020-05-22T01:47:00Z</dcterms:created>
  <dcterms:modified xsi:type="dcterms:W3CDTF">2020-05-22T09:32:00Z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