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BDC60" w14:textId="77777777" w:rsidR="003458C1" w:rsidRPr="003458C1" w:rsidRDefault="0060571A">
      <w:pPr>
        <w:rPr>
          <w:sz w:val="24"/>
          <w:szCs w:val="24"/>
        </w:rPr>
      </w:pPr>
      <w:r w:rsidRPr="003458C1">
        <w:rPr>
          <w:rFonts w:hint="eastAsia"/>
          <w:b/>
          <w:bCs/>
          <w:color w:val="FF0000"/>
          <w:sz w:val="24"/>
          <w:szCs w:val="24"/>
        </w:rPr>
        <w:t>1</w:t>
      </w:r>
      <w:r w:rsidRPr="003458C1">
        <w:rPr>
          <w:rFonts w:hint="eastAsia"/>
          <w:b/>
          <w:bCs/>
          <w:color w:val="FF0000"/>
          <w:sz w:val="24"/>
          <w:szCs w:val="24"/>
          <w:vertAlign w:val="superscript"/>
        </w:rPr>
        <w:t>st</w:t>
      </w:r>
      <w:r w:rsidRPr="003458C1">
        <w:rPr>
          <w:rFonts w:hint="eastAsia"/>
          <w:b/>
          <w:bCs/>
          <w:color w:val="FF0000"/>
          <w:sz w:val="24"/>
          <w:szCs w:val="24"/>
        </w:rPr>
        <w:t xml:space="preserve"> round</w:t>
      </w:r>
      <w:r w:rsidRPr="003458C1">
        <w:rPr>
          <w:rFonts w:hint="eastAsia"/>
          <w:color w:val="FF0000"/>
          <w:sz w:val="24"/>
          <w:szCs w:val="24"/>
        </w:rPr>
        <w:t>：</w:t>
      </w:r>
      <w:r w:rsidRPr="003458C1">
        <w:rPr>
          <w:rFonts w:hint="eastAsia"/>
          <w:sz w:val="24"/>
          <w:szCs w:val="24"/>
        </w:rPr>
        <w:t xml:space="preserve"> </w:t>
      </w:r>
    </w:p>
    <w:p w14:paraId="1835E296" w14:textId="37A73C94" w:rsidR="0001162D" w:rsidRPr="003458C1" w:rsidRDefault="0060571A">
      <w:pPr>
        <w:rPr>
          <w:sz w:val="24"/>
          <w:szCs w:val="24"/>
        </w:rPr>
      </w:pPr>
      <w:r w:rsidRPr="003458C1">
        <w:rPr>
          <w:rFonts w:hint="eastAsia"/>
          <w:sz w:val="24"/>
          <w:szCs w:val="24"/>
        </w:rPr>
        <w:t>user</w:t>
      </w:r>
      <w:r w:rsidRPr="003458C1">
        <w:rPr>
          <w:sz w:val="24"/>
          <w:szCs w:val="24"/>
        </w:rPr>
        <w:sym w:font="Wingdings" w:char="F0E8"/>
      </w:r>
      <w:r w:rsidR="007E769C" w:rsidRPr="003458C1">
        <w:rPr>
          <w:rFonts w:hint="eastAsia"/>
          <w:sz w:val="24"/>
          <w:szCs w:val="24"/>
        </w:rPr>
        <w:t xml:space="preserve">  API gateway (Routing, Authentication, </w:t>
      </w:r>
      <w:r w:rsidR="007E769C" w:rsidRPr="003458C1">
        <w:rPr>
          <w:sz w:val="24"/>
          <w:szCs w:val="24"/>
        </w:rPr>
        <w:t>Authorization</w:t>
      </w:r>
      <w:r w:rsidR="005E67D5" w:rsidRPr="003458C1">
        <w:rPr>
          <w:rFonts w:hint="eastAsia"/>
          <w:sz w:val="24"/>
          <w:szCs w:val="24"/>
        </w:rPr>
        <w:t>, rate limiting</w:t>
      </w:r>
      <w:r w:rsidR="007E769C" w:rsidRPr="003458C1">
        <w:rPr>
          <w:rFonts w:hint="eastAsia"/>
          <w:sz w:val="24"/>
          <w:szCs w:val="24"/>
        </w:rPr>
        <w:t>)</w:t>
      </w:r>
    </w:p>
    <w:p w14:paraId="4ABE5E07" w14:textId="4F8B438E" w:rsidR="0001162D" w:rsidRPr="003458C1" w:rsidRDefault="0060571A">
      <w:pPr>
        <w:rPr>
          <w:sz w:val="24"/>
          <w:szCs w:val="24"/>
        </w:rPr>
      </w:pPr>
      <w:r w:rsidRPr="003458C1">
        <w:rPr>
          <w:rFonts w:hint="eastAsia"/>
          <w:sz w:val="24"/>
          <w:szCs w:val="24"/>
        </w:rPr>
        <w:t>API 写明功能</w:t>
      </w:r>
    </w:p>
    <w:p w14:paraId="521E7236" w14:textId="35B21A6D" w:rsidR="00910F5B" w:rsidRPr="003458C1" w:rsidRDefault="003E57DE" w:rsidP="003458C1">
      <w:pPr>
        <w:ind w:firstLine="420"/>
        <w:rPr>
          <w:sz w:val="24"/>
          <w:szCs w:val="24"/>
        </w:rPr>
      </w:pPr>
      <w:r w:rsidRPr="003458C1">
        <w:rPr>
          <w:rFonts w:hint="eastAsia"/>
          <w:sz w:val="24"/>
          <w:szCs w:val="24"/>
        </w:rPr>
        <w:t>SQL DB</w:t>
      </w:r>
      <w:r w:rsidR="00764B39" w:rsidRPr="003458C1">
        <w:rPr>
          <w:rFonts w:hint="eastAsia"/>
          <w:sz w:val="24"/>
          <w:szCs w:val="24"/>
        </w:rPr>
        <w:t xml:space="preserve"> </w:t>
      </w:r>
      <w:r w:rsidR="00764B39" w:rsidRPr="003458C1">
        <w:rPr>
          <w:rFonts w:hint="eastAsia"/>
          <w:b/>
          <w:bCs/>
          <w:sz w:val="24"/>
          <w:szCs w:val="24"/>
        </w:rPr>
        <w:t>ACID</w:t>
      </w:r>
      <w:r w:rsidR="00764B39" w:rsidRPr="003458C1">
        <w:rPr>
          <w:rFonts w:hint="eastAsia"/>
          <w:sz w:val="24"/>
          <w:szCs w:val="24"/>
        </w:rPr>
        <w:t xml:space="preserve"> property</w:t>
      </w:r>
      <w:r w:rsidR="00F8487E">
        <w:rPr>
          <w:rFonts w:hint="eastAsia"/>
          <w:sz w:val="24"/>
          <w:szCs w:val="24"/>
        </w:rPr>
        <w:t xml:space="preserve">; </w:t>
      </w:r>
      <w:r w:rsidRPr="003458C1">
        <w:rPr>
          <w:rFonts w:hint="eastAsia"/>
          <w:sz w:val="24"/>
          <w:szCs w:val="24"/>
        </w:rPr>
        <w:t>Non-SQL</w:t>
      </w:r>
      <w:r w:rsidR="00F8487E">
        <w:rPr>
          <w:rFonts w:hint="eastAsia"/>
          <w:sz w:val="24"/>
          <w:szCs w:val="24"/>
        </w:rPr>
        <w:t>,</w:t>
      </w:r>
      <w:r w:rsidRPr="003458C1">
        <w:rPr>
          <w:rFonts w:hint="eastAsia"/>
          <w:sz w:val="24"/>
          <w:szCs w:val="24"/>
        </w:rPr>
        <w:t xml:space="preserve"> </w:t>
      </w:r>
      <w:r w:rsidR="00F8487E">
        <w:rPr>
          <w:rFonts w:hint="eastAsia"/>
          <w:sz w:val="24"/>
          <w:szCs w:val="24"/>
        </w:rPr>
        <w:t xml:space="preserve">MongoDB; </w:t>
      </w:r>
      <w:r w:rsidRPr="003458C1">
        <w:rPr>
          <w:rFonts w:hint="eastAsia"/>
          <w:b/>
          <w:bCs/>
          <w:sz w:val="24"/>
          <w:szCs w:val="24"/>
        </w:rPr>
        <w:t>Object Storage</w:t>
      </w:r>
      <w:r w:rsidR="00047D19" w:rsidRPr="003458C1">
        <w:rPr>
          <w:rFonts w:hint="eastAsia"/>
          <w:sz w:val="24"/>
          <w:szCs w:val="24"/>
        </w:rPr>
        <w:t xml:space="preserve"> (AWS S3)</w:t>
      </w:r>
    </w:p>
    <w:p w14:paraId="66F2FED0" w14:textId="2E921D3F" w:rsidR="003E57DE" w:rsidRPr="003458C1" w:rsidRDefault="003E57DE" w:rsidP="00910F5B">
      <w:pPr>
        <w:rPr>
          <w:color w:val="FF0000"/>
          <w:sz w:val="24"/>
          <w:szCs w:val="24"/>
        </w:rPr>
      </w:pPr>
      <w:r w:rsidRPr="003458C1">
        <w:rPr>
          <w:rFonts w:hint="eastAsia"/>
          <w:b/>
          <w:bCs/>
          <w:color w:val="FF0000"/>
          <w:sz w:val="24"/>
          <w:szCs w:val="24"/>
        </w:rPr>
        <w:t>2</w:t>
      </w:r>
      <w:r w:rsidRPr="003458C1">
        <w:rPr>
          <w:rFonts w:hint="eastAsia"/>
          <w:b/>
          <w:bCs/>
          <w:color w:val="FF0000"/>
          <w:sz w:val="24"/>
          <w:szCs w:val="24"/>
          <w:vertAlign w:val="superscript"/>
        </w:rPr>
        <w:t>nd</w:t>
      </w:r>
      <w:r w:rsidRPr="003458C1">
        <w:rPr>
          <w:rFonts w:hint="eastAsia"/>
          <w:b/>
          <w:bCs/>
          <w:color w:val="FF0000"/>
          <w:sz w:val="24"/>
          <w:szCs w:val="24"/>
        </w:rPr>
        <w:t xml:space="preserve"> </w:t>
      </w:r>
      <w:r w:rsidRPr="003458C1">
        <w:rPr>
          <w:b/>
          <w:bCs/>
          <w:color w:val="FF0000"/>
          <w:sz w:val="24"/>
          <w:szCs w:val="24"/>
        </w:rPr>
        <w:t>round</w:t>
      </w:r>
      <w:r w:rsidRPr="003458C1">
        <w:rPr>
          <w:rFonts w:hint="eastAsia"/>
          <w:color w:val="FF0000"/>
          <w:sz w:val="24"/>
          <w:szCs w:val="24"/>
        </w:rPr>
        <w:t xml:space="preserve">: </w:t>
      </w:r>
      <w:r w:rsidR="00C52866" w:rsidRPr="003458C1">
        <w:rPr>
          <w:color w:val="FF0000"/>
          <w:sz w:val="24"/>
          <w:szCs w:val="24"/>
        </w:rPr>
        <w:t>C</w:t>
      </w:r>
      <w:r w:rsidR="00C52866" w:rsidRPr="003458C1">
        <w:rPr>
          <w:rFonts w:hint="eastAsia"/>
          <w:color w:val="FF0000"/>
          <w:sz w:val="24"/>
          <w:szCs w:val="24"/>
        </w:rPr>
        <w:t>heck Latency</w:t>
      </w:r>
    </w:p>
    <w:p w14:paraId="1566CB29" w14:textId="036EE47E" w:rsidR="001C2981" w:rsidRPr="003458C1" w:rsidRDefault="003E57DE" w:rsidP="00910F5B">
      <w:pPr>
        <w:rPr>
          <w:sz w:val="24"/>
          <w:szCs w:val="24"/>
        </w:rPr>
      </w:pPr>
      <w:r w:rsidRPr="003458C1">
        <w:rPr>
          <w:rFonts w:hint="eastAsia"/>
          <w:sz w:val="24"/>
          <w:szCs w:val="24"/>
        </w:rPr>
        <w:t>加 Database Index; 加 Cache (Redis key-value DB)</w:t>
      </w:r>
      <w:r w:rsidR="001C2981" w:rsidRPr="003458C1">
        <w:rPr>
          <w:rFonts w:hint="eastAsia"/>
          <w:sz w:val="24"/>
          <w:szCs w:val="24"/>
        </w:rPr>
        <w:t xml:space="preserve">, </w:t>
      </w:r>
      <w:r w:rsidR="001C2981" w:rsidRPr="003458C1">
        <w:rPr>
          <w:sz w:val="24"/>
          <w:szCs w:val="24"/>
        </w:rPr>
        <w:t>eviction policies</w:t>
      </w:r>
      <w:r w:rsidR="001C2981" w:rsidRPr="003458C1">
        <w:rPr>
          <w:rFonts w:hint="eastAsia"/>
          <w:sz w:val="24"/>
          <w:szCs w:val="24"/>
        </w:rPr>
        <w:t>: LRU or LFU</w:t>
      </w:r>
      <w:r w:rsidR="00134EC8" w:rsidRPr="003458C1">
        <w:rPr>
          <w:rFonts w:hint="eastAsia"/>
          <w:sz w:val="24"/>
          <w:szCs w:val="24"/>
        </w:rPr>
        <w:t xml:space="preserve"> </w:t>
      </w:r>
    </w:p>
    <w:p w14:paraId="197E47C2" w14:textId="238C9EB7" w:rsidR="000B6420" w:rsidRPr="003458C1" w:rsidRDefault="00134EC8" w:rsidP="00910F5B">
      <w:pPr>
        <w:rPr>
          <w:sz w:val="24"/>
          <w:szCs w:val="24"/>
        </w:rPr>
      </w:pPr>
      <w:r w:rsidRPr="003458C1">
        <w:rPr>
          <w:rFonts w:hint="eastAsia"/>
          <w:sz w:val="24"/>
          <w:szCs w:val="24"/>
        </w:rPr>
        <w:t>要不要加 CDN</w:t>
      </w:r>
      <w:r w:rsidR="001C2981" w:rsidRPr="003458C1">
        <w:rPr>
          <w:rFonts w:hint="eastAsia"/>
          <w:sz w:val="24"/>
          <w:szCs w:val="24"/>
        </w:rPr>
        <w:t>?</w:t>
      </w:r>
    </w:p>
    <w:p w14:paraId="6B7CE102" w14:textId="77777777" w:rsidR="00C52866" w:rsidRPr="003458C1" w:rsidRDefault="000B6420" w:rsidP="00910F5B">
      <w:pPr>
        <w:rPr>
          <w:sz w:val="24"/>
          <w:szCs w:val="24"/>
        </w:rPr>
      </w:pPr>
      <w:r w:rsidRPr="003458C1">
        <w:rPr>
          <w:rFonts w:hint="eastAsia"/>
          <w:b/>
          <w:bCs/>
          <w:color w:val="FF0000"/>
          <w:sz w:val="24"/>
          <w:szCs w:val="24"/>
        </w:rPr>
        <w:t>3</w:t>
      </w:r>
      <w:r w:rsidRPr="003458C1">
        <w:rPr>
          <w:rFonts w:hint="eastAsia"/>
          <w:b/>
          <w:bCs/>
          <w:color w:val="FF0000"/>
          <w:sz w:val="24"/>
          <w:szCs w:val="24"/>
          <w:vertAlign w:val="superscript"/>
        </w:rPr>
        <w:t>rd</w:t>
      </w:r>
      <w:r w:rsidRPr="003458C1">
        <w:rPr>
          <w:rFonts w:hint="eastAsia"/>
          <w:b/>
          <w:bCs/>
          <w:color w:val="FF0000"/>
          <w:sz w:val="24"/>
          <w:szCs w:val="24"/>
        </w:rPr>
        <w:t xml:space="preserve"> round</w:t>
      </w:r>
      <w:r w:rsidRPr="003458C1">
        <w:rPr>
          <w:rFonts w:hint="eastAsia"/>
          <w:color w:val="FF0000"/>
          <w:sz w:val="24"/>
          <w:szCs w:val="24"/>
        </w:rPr>
        <w:t xml:space="preserve">: </w:t>
      </w:r>
      <w:r w:rsidR="003E57DE" w:rsidRPr="003458C1">
        <w:rPr>
          <w:rFonts w:hint="eastAsia"/>
          <w:color w:val="FF0000"/>
          <w:sz w:val="24"/>
          <w:szCs w:val="24"/>
        </w:rPr>
        <w:t xml:space="preserve"> </w:t>
      </w:r>
      <w:r w:rsidR="008747EB" w:rsidRPr="003458C1">
        <w:rPr>
          <w:rFonts w:hint="eastAsia"/>
          <w:color w:val="FF0000"/>
          <w:sz w:val="24"/>
          <w:szCs w:val="24"/>
        </w:rPr>
        <w:t xml:space="preserve">how to scale: </w:t>
      </w:r>
      <w:r w:rsidR="00C52866" w:rsidRPr="003458C1">
        <w:rPr>
          <w:rFonts w:hint="eastAsia"/>
          <w:color w:val="FF0000"/>
          <w:sz w:val="24"/>
          <w:szCs w:val="24"/>
        </w:rPr>
        <w:t xml:space="preserve"> </w:t>
      </w:r>
      <w:r w:rsidR="00C52866" w:rsidRPr="003458C1">
        <w:rPr>
          <w:rFonts w:hint="eastAsia"/>
          <w:sz w:val="24"/>
          <w:szCs w:val="24"/>
        </w:rPr>
        <w:t xml:space="preserve"> </w:t>
      </w:r>
    </w:p>
    <w:p w14:paraId="5B23E77D" w14:textId="2A129E52" w:rsidR="00C52866" w:rsidRPr="003458C1" w:rsidRDefault="00C52866" w:rsidP="00910F5B">
      <w:pPr>
        <w:rPr>
          <w:sz w:val="24"/>
          <w:szCs w:val="24"/>
        </w:rPr>
      </w:pPr>
      <w:r w:rsidRPr="003458C1">
        <w:rPr>
          <w:rFonts w:hint="eastAsia"/>
          <w:sz w:val="24"/>
          <w:szCs w:val="24"/>
        </w:rPr>
        <w:t xml:space="preserve">讨论需不需要 </w:t>
      </w:r>
      <w:r w:rsidRPr="003458C1">
        <w:rPr>
          <w:sz w:val="24"/>
          <w:szCs w:val="24"/>
        </w:rPr>
        <w:t>divide</w:t>
      </w:r>
      <w:r w:rsidRPr="003458C1">
        <w:rPr>
          <w:rFonts w:hint="eastAsia"/>
          <w:sz w:val="24"/>
          <w:szCs w:val="24"/>
        </w:rPr>
        <w:t xml:space="preserve"> API?(need </w:t>
      </w:r>
      <w:proofErr w:type="spellStart"/>
      <w:r w:rsidRPr="003458C1">
        <w:rPr>
          <w:rFonts w:hint="eastAsia"/>
          <w:sz w:val="24"/>
          <w:szCs w:val="24"/>
        </w:rPr>
        <w:t>api</w:t>
      </w:r>
      <w:proofErr w:type="spellEnd"/>
      <w:r w:rsidRPr="003458C1">
        <w:rPr>
          <w:rFonts w:hint="eastAsia"/>
          <w:sz w:val="24"/>
          <w:szCs w:val="24"/>
        </w:rPr>
        <w:t xml:space="preserve"> gateway); </w:t>
      </w:r>
    </w:p>
    <w:p w14:paraId="0C98FEA3" w14:textId="3C70C885" w:rsidR="003E57DE" w:rsidRPr="003458C1" w:rsidRDefault="00C52866" w:rsidP="00910F5B">
      <w:pPr>
        <w:rPr>
          <w:sz w:val="24"/>
          <w:szCs w:val="24"/>
        </w:rPr>
      </w:pPr>
      <w:r w:rsidRPr="003458C1">
        <w:rPr>
          <w:sz w:val="24"/>
          <w:szCs w:val="24"/>
        </w:rPr>
        <w:t>Horizontal Scaling</w:t>
      </w:r>
      <w:r w:rsidRPr="003458C1">
        <w:rPr>
          <w:rFonts w:hint="eastAsia"/>
          <w:sz w:val="24"/>
          <w:szCs w:val="24"/>
        </w:rPr>
        <w:t xml:space="preserve"> API (load balancer</w:t>
      </w:r>
      <w:r w:rsidR="003458C1" w:rsidRPr="003458C1">
        <w:rPr>
          <w:rFonts w:hint="eastAsia"/>
          <w:sz w:val="24"/>
          <w:szCs w:val="24"/>
        </w:rPr>
        <w:t>—</w:t>
      </w:r>
      <w:r w:rsidRPr="003458C1">
        <w:rPr>
          <w:rFonts w:hint="eastAsia"/>
          <w:sz w:val="24"/>
          <w:szCs w:val="24"/>
        </w:rPr>
        <w:t xml:space="preserve">consistency hashing or </w:t>
      </w:r>
      <w:r w:rsidRPr="003458C1">
        <w:rPr>
          <w:sz w:val="24"/>
          <w:szCs w:val="24"/>
        </w:rPr>
        <w:t>Rendezvous</w:t>
      </w:r>
      <w:r w:rsidRPr="003458C1">
        <w:rPr>
          <w:rFonts w:hint="eastAsia"/>
          <w:sz w:val="24"/>
          <w:szCs w:val="24"/>
        </w:rPr>
        <w:t xml:space="preserve"> hashing)</w:t>
      </w:r>
    </w:p>
    <w:p w14:paraId="20CDFD84" w14:textId="74F9C349" w:rsidR="008747EB" w:rsidRPr="003458C1" w:rsidRDefault="008747EB" w:rsidP="003458C1">
      <w:pPr>
        <w:rPr>
          <w:rFonts w:hint="eastAsia"/>
          <w:sz w:val="24"/>
          <w:szCs w:val="24"/>
        </w:rPr>
      </w:pPr>
      <w:r w:rsidRPr="003458C1">
        <w:rPr>
          <w:sz w:val="24"/>
          <w:szCs w:val="24"/>
        </w:rPr>
        <w:t>C</w:t>
      </w:r>
      <w:r w:rsidRPr="003458C1">
        <w:rPr>
          <w:rFonts w:hint="eastAsia"/>
          <w:sz w:val="24"/>
          <w:szCs w:val="24"/>
        </w:rPr>
        <w:t xml:space="preserve">onfig:  </w:t>
      </w:r>
      <w:r w:rsidRPr="003458C1">
        <w:rPr>
          <w:sz w:val="24"/>
          <w:szCs w:val="24"/>
        </w:rPr>
        <w:t>S</w:t>
      </w:r>
      <w:r w:rsidRPr="003458C1">
        <w:rPr>
          <w:rFonts w:hint="eastAsia"/>
          <w:sz w:val="24"/>
          <w:szCs w:val="24"/>
        </w:rPr>
        <w:t>caling setup</w:t>
      </w:r>
      <w:r w:rsidR="00C52866" w:rsidRPr="003458C1">
        <w:rPr>
          <w:rFonts w:hint="eastAsia"/>
          <w:sz w:val="24"/>
          <w:szCs w:val="24"/>
        </w:rPr>
        <w:t xml:space="preserve">: </w:t>
      </w:r>
      <w:r w:rsidR="00C52866" w:rsidRPr="003458C1">
        <w:rPr>
          <w:sz w:val="24"/>
          <w:szCs w:val="24"/>
        </w:rPr>
        <w:t xml:space="preserve">CPU usage stays above 70%, add </w:t>
      </w:r>
      <w:r w:rsidR="00C52866" w:rsidRPr="003458C1">
        <w:rPr>
          <w:rFonts w:hint="eastAsia"/>
          <w:sz w:val="24"/>
          <w:szCs w:val="24"/>
        </w:rPr>
        <w:t>1</w:t>
      </w:r>
      <w:r w:rsidR="00C52866" w:rsidRPr="003458C1">
        <w:rPr>
          <w:sz w:val="24"/>
          <w:szCs w:val="24"/>
        </w:rPr>
        <w:t xml:space="preserve"> server; below 30%, remove </w:t>
      </w:r>
      <w:r w:rsidR="00C52866" w:rsidRPr="003458C1">
        <w:rPr>
          <w:rFonts w:hint="eastAsia"/>
          <w:sz w:val="24"/>
          <w:szCs w:val="24"/>
        </w:rPr>
        <w:t>1</w:t>
      </w:r>
      <w:r w:rsidR="00C52866" w:rsidRPr="003458C1">
        <w:rPr>
          <w:sz w:val="24"/>
          <w:szCs w:val="24"/>
        </w:rPr>
        <w:t xml:space="preserve"> server</w:t>
      </w:r>
      <w:r w:rsidR="00C52866" w:rsidRPr="003458C1">
        <w:rPr>
          <w:rFonts w:hint="eastAsia"/>
          <w:sz w:val="24"/>
          <w:szCs w:val="24"/>
        </w:rPr>
        <w:t xml:space="preserve">. </w:t>
      </w:r>
      <w:r w:rsidR="003458C1" w:rsidRPr="003458C1">
        <w:rPr>
          <w:rFonts w:hint="eastAsia"/>
          <w:sz w:val="24"/>
          <w:szCs w:val="24"/>
        </w:rPr>
        <w:t xml:space="preserve"> </w:t>
      </w:r>
      <w:r w:rsidR="00C52866" w:rsidRPr="003458C1">
        <w:rPr>
          <w:sz w:val="24"/>
          <w:szCs w:val="24"/>
        </w:rPr>
        <w:t xml:space="preserve">set a </w:t>
      </w:r>
      <w:r w:rsidR="00C52866" w:rsidRPr="003458C1">
        <w:rPr>
          <w:b/>
          <w:bCs/>
          <w:sz w:val="24"/>
          <w:szCs w:val="24"/>
        </w:rPr>
        <w:t>cooldown period</w:t>
      </w:r>
      <w:r w:rsidR="00C52866" w:rsidRPr="003458C1">
        <w:rPr>
          <w:sz w:val="24"/>
          <w:szCs w:val="24"/>
        </w:rPr>
        <w:t>, 5 min</w:t>
      </w:r>
      <w:r w:rsidR="00F8487E">
        <w:rPr>
          <w:rFonts w:hint="eastAsia"/>
          <w:sz w:val="24"/>
          <w:szCs w:val="24"/>
        </w:rPr>
        <w:t>s</w:t>
      </w:r>
    </w:p>
    <w:p w14:paraId="0F380B20" w14:textId="1843B066" w:rsidR="00C52866" w:rsidRPr="003458C1" w:rsidRDefault="00C52866" w:rsidP="00910F5B">
      <w:pPr>
        <w:rPr>
          <w:color w:val="FF0000"/>
          <w:sz w:val="24"/>
          <w:szCs w:val="24"/>
        </w:rPr>
      </w:pPr>
      <w:r w:rsidRPr="003458C1">
        <w:rPr>
          <w:rFonts w:hint="eastAsia"/>
          <w:b/>
          <w:bCs/>
          <w:color w:val="FF0000"/>
          <w:sz w:val="24"/>
          <w:szCs w:val="24"/>
        </w:rPr>
        <w:t>4</w:t>
      </w:r>
      <w:r w:rsidRPr="003458C1">
        <w:rPr>
          <w:rFonts w:hint="eastAsia"/>
          <w:b/>
          <w:bCs/>
          <w:color w:val="FF0000"/>
          <w:sz w:val="24"/>
          <w:szCs w:val="24"/>
          <w:vertAlign w:val="superscript"/>
        </w:rPr>
        <w:t>th</w:t>
      </w:r>
      <w:r w:rsidRPr="003458C1">
        <w:rPr>
          <w:rFonts w:hint="eastAsia"/>
          <w:b/>
          <w:bCs/>
          <w:color w:val="FF0000"/>
          <w:sz w:val="24"/>
          <w:szCs w:val="24"/>
        </w:rPr>
        <w:t xml:space="preserve"> round</w:t>
      </w:r>
      <w:r w:rsidRPr="003458C1">
        <w:rPr>
          <w:rFonts w:hint="eastAsia"/>
          <w:color w:val="FF0000"/>
          <w:sz w:val="24"/>
          <w:szCs w:val="24"/>
        </w:rPr>
        <w:t xml:space="preserve">: </w:t>
      </w:r>
      <w:r w:rsidR="0019347B" w:rsidRPr="003458C1">
        <w:rPr>
          <w:rFonts w:hint="eastAsia"/>
          <w:color w:val="FF0000"/>
          <w:sz w:val="24"/>
          <w:szCs w:val="24"/>
        </w:rPr>
        <w:t>check Availability</w:t>
      </w:r>
    </w:p>
    <w:p w14:paraId="735E3CD7" w14:textId="38BD0ADA" w:rsidR="0019347B" w:rsidRPr="003458C1" w:rsidRDefault="0019347B" w:rsidP="00910F5B">
      <w:pPr>
        <w:rPr>
          <w:rFonts w:hint="eastAsia"/>
          <w:sz w:val="24"/>
          <w:szCs w:val="24"/>
        </w:rPr>
      </w:pPr>
      <w:r w:rsidRPr="003458C1">
        <w:rPr>
          <w:sz w:val="24"/>
          <w:szCs w:val="24"/>
        </w:rPr>
        <w:t>C</w:t>
      </w:r>
      <w:r w:rsidRPr="003458C1">
        <w:rPr>
          <w:rFonts w:hint="eastAsia"/>
          <w:sz w:val="24"/>
          <w:szCs w:val="24"/>
        </w:rPr>
        <w:t xml:space="preserve">heck </w:t>
      </w:r>
      <w:r w:rsidR="00894510" w:rsidRPr="003458C1">
        <w:rPr>
          <w:rFonts w:hint="eastAsia"/>
          <w:sz w:val="24"/>
          <w:szCs w:val="24"/>
        </w:rPr>
        <w:t>999 for SLA; Snapshot for DB?</w:t>
      </w:r>
      <w:r w:rsidR="00486C53" w:rsidRPr="003458C1">
        <w:rPr>
          <w:sz w:val="24"/>
          <w:szCs w:val="24"/>
        </w:rPr>
        <w:br/>
      </w:r>
      <w:r w:rsidR="003458C1" w:rsidRPr="003458C1">
        <w:rPr>
          <w:rFonts w:hint="eastAsia"/>
          <w:sz w:val="24"/>
          <w:szCs w:val="24"/>
        </w:rPr>
        <w:t>Redundancy for DB (active or passive)</w:t>
      </w:r>
      <w:r w:rsidR="000262F7">
        <w:rPr>
          <w:rFonts w:hint="eastAsia"/>
          <w:sz w:val="24"/>
          <w:szCs w:val="24"/>
        </w:rPr>
        <w:t xml:space="preserve"> (azure Geo-</w:t>
      </w:r>
      <w:r w:rsidR="000262F7" w:rsidRPr="00F8487E">
        <w:rPr>
          <w:rFonts w:hint="eastAsia"/>
          <w:color w:val="FF0000"/>
          <w:sz w:val="24"/>
          <w:szCs w:val="24"/>
        </w:rPr>
        <w:t>Replication</w:t>
      </w:r>
      <w:r w:rsidR="000262F7">
        <w:rPr>
          <w:rFonts w:hint="eastAsia"/>
          <w:sz w:val="24"/>
          <w:szCs w:val="24"/>
        </w:rPr>
        <w:t>)</w:t>
      </w:r>
    </w:p>
    <w:p w14:paraId="682B65DB" w14:textId="6A0AB08A" w:rsidR="009C35A0" w:rsidRPr="003458C1" w:rsidRDefault="009C35A0" w:rsidP="00910F5B">
      <w:pPr>
        <w:rPr>
          <w:rFonts w:hint="eastAsia"/>
          <w:sz w:val="24"/>
          <w:szCs w:val="24"/>
        </w:rPr>
      </w:pPr>
      <w:r w:rsidRPr="003458C1">
        <w:rPr>
          <w:rFonts w:hint="eastAsia"/>
          <w:color w:val="FF0000"/>
          <w:sz w:val="24"/>
          <w:szCs w:val="24"/>
        </w:rPr>
        <w:t>要不要加：</w:t>
      </w:r>
      <w:r w:rsidR="0040301B" w:rsidRPr="003458C1">
        <w:rPr>
          <w:sz w:val="24"/>
          <w:szCs w:val="24"/>
        </w:rPr>
        <w:br/>
      </w:r>
      <w:r w:rsidR="0040301B" w:rsidRPr="003458C1">
        <w:rPr>
          <w:rFonts w:hint="eastAsia"/>
          <w:b/>
          <w:bCs/>
          <w:sz w:val="24"/>
          <w:szCs w:val="24"/>
        </w:rPr>
        <w:t>message queue</w:t>
      </w:r>
      <w:r w:rsidR="0040301B" w:rsidRPr="003458C1">
        <w:rPr>
          <w:rFonts w:hint="eastAsia"/>
          <w:sz w:val="24"/>
          <w:szCs w:val="24"/>
        </w:rPr>
        <w:t>: 处理拥挤，提供 high availability</w:t>
      </w:r>
    </w:p>
    <w:p w14:paraId="2D6374FD" w14:textId="424DCBEA" w:rsidR="009C35A0" w:rsidRPr="003458C1" w:rsidRDefault="009C35A0" w:rsidP="00910F5B">
      <w:pPr>
        <w:rPr>
          <w:sz w:val="24"/>
          <w:szCs w:val="24"/>
        </w:rPr>
      </w:pPr>
      <w:r w:rsidRPr="003458C1">
        <w:rPr>
          <w:b/>
          <w:bCs/>
          <w:sz w:val="24"/>
          <w:szCs w:val="24"/>
        </w:rPr>
        <w:t>R</w:t>
      </w:r>
      <w:r w:rsidRPr="003458C1">
        <w:rPr>
          <w:rFonts w:hint="eastAsia"/>
          <w:b/>
          <w:bCs/>
          <w:sz w:val="24"/>
          <w:szCs w:val="24"/>
        </w:rPr>
        <w:t>ate limiting</w:t>
      </w:r>
      <w:r w:rsidRPr="003458C1">
        <w:rPr>
          <w:rFonts w:hint="eastAsia"/>
          <w:sz w:val="24"/>
          <w:szCs w:val="24"/>
        </w:rPr>
        <w:t xml:space="preserve"> 一般是加在 API gateway </w:t>
      </w:r>
    </w:p>
    <w:p w14:paraId="7CFF9D4E" w14:textId="5EDBB2B3" w:rsidR="008747EB" w:rsidRPr="003458C1" w:rsidRDefault="009C35A0" w:rsidP="00910F5B">
      <w:pPr>
        <w:rPr>
          <w:sz w:val="24"/>
          <w:szCs w:val="24"/>
        </w:rPr>
      </w:pPr>
      <w:r w:rsidRPr="003458C1">
        <w:rPr>
          <w:rFonts w:hint="eastAsia"/>
          <w:b/>
          <w:bCs/>
          <w:sz w:val="24"/>
          <w:szCs w:val="24"/>
        </w:rPr>
        <w:t>log server</w:t>
      </w:r>
      <w:r w:rsidRPr="003458C1">
        <w:rPr>
          <w:rFonts w:hint="eastAsia"/>
          <w:sz w:val="24"/>
          <w:szCs w:val="24"/>
        </w:rPr>
        <w:t xml:space="preserve"> (Time </w:t>
      </w:r>
      <w:r w:rsidRPr="003458C1">
        <w:rPr>
          <w:sz w:val="24"/>
          <w:szCs w:val="24"/>
        </w:rPr>
        <w:t>series</w:t>
      </w:r>
      <w:r w:rsidRPr="003458C1">
        <w:rPr>
          <w:rFonts w:hint="eastAsia"/>
          <w:sz w:val="24"/>
          <w:szCs w:val="24"/>
        </w:rPr>
        <w:t xml:space="preserve"> DB) + Monitor to setup actions to do when trigger alert</w:t>
      </w:r>
    </w:p>
    <w:p w14:paraId="1323800E" w14:textId="05391AA8" w:rsidR="00910F5B" w:rsidRPr="003458C1" w:rsidRDefault="005D5145" w:rsidP="00E057BD">
      <w:pPr>
        <w:rPr>
          <w:sz w:val="24"/>
          <w:szCs w:val="24"/>
        </w:rPr>
      </w:pPr>
      <w:r w:rsidRPr="003458C1">
        <w:rPr>
          <w:rFonts w:hint="eastAsia"/>
          <w:b/>
          <w:bCs/>
          <w:sz w:val="24"/>
          <w:szCs w:val="24"/>
        </w:rPr>
        <w:t>TTL</w:t>
      </w:r>
      <w:r w:rsidRPr="003458C1">
        <w:rPr>
          <w:rFonts w:hint="eastAsia"/>
          <w:sz w:val="24"/>
          <w:szCs w:val="24"/>
        </w:rPr>
        <w:t>: T</w:t>
      </w:r>
      <w:r w:rsidR="00E057BD">
        <w:rPr>
          <w:rFonts w:hint="eastAsia"/>
          <w:sz w:val="24"/>
          <w:szCs w:val="24"/>
        </w:rPr>
        <w:t>i</w:t>
      </w:r>
      <w:r w:rsidRPr="003458C1">
        <w:rPr>
          <w:rFonts w:hint="eastAsia"/>
          <w:sz w:val="24"/>
          <w:szCs w:val="24"/>
        </w:rPr>
        <w:t>m</w:t>
      </w:r>
      <w:r w:rsidR="00E057BD">
        <w:rPr>
          <w:rFonts w:hint="eastAsia"/>
          <w:sz w:val="24"/>
          <w:szCs w:val="24"/>
        </w:rPr>
        <w:t>e</w:t>
      </w:r>
      <w:r w:rsidRPr="003458C1">
        <w:rPr>
          <w:rFonts w:hint="eastAsia"/>
          <w:sz w:val="24"/>
          <w:szCs w:val="24"/>
        </w:rPr>
        <w:t xml:space="preserve"> To Live</w:t>
      </w:r>
      <w:r w:rsidR="003458C1">
        <w:rPr>
          <w:rFonts w:hint="eastAsia"/>
          <w:sz w:val="24"/>
          <w:szCs w:val="24"/>
        </w:rPr>
        <w:t xml:space="preserve">        </w:t>
      </w:r>
      <w:proofErr w:type="spellStart"/>
      <w:r w:rsidR="00281CFA" w:rsidRPr="003458C1">
        <w:rPr>
          <w:rFonts w:hint="eastAsia"/>
          <w:b/>
          <w:bCs/>
          <w:sz w:val="24"/>
          <w:szCs w:val="24"/>
        </w:rPr>
        <w:t>cron</w:t>
      </w:r>
      <w:proofErr w:type="spellEnd"/>
      <w:r w:rsidR="00281CFA" w:rsidRPr="003458C1">
        <w:rPr>
          <w:rFonts w:hint="eastAsia"/>
          <w:b/>
          <w:bCs/>
          <w:sz w:val="24"/>
          <w:szCs w:val="24"/>
        </w:rPr>
        <w:t xml:space="preserve"> job</w:t>
      </w:r>
      <w:r w:rsidR="00281CFA" w:rsidRPr="003458C1">
        <w:rPr>
          <w:rFonts w:hint="eastAsia"/>
          <w:sz w:val="24"/>
          <w:szCs w:val="24"/>
        </w:rPr>
        <w:t xml:space="preserve">: </w:t>
      </w:r>
      <w:r w:rsidR="003458C1" w:rsidRPr="003458C1">
        <w:rPr>
          <w:rFonts w:hint="eastAsia"/>
          <w:sz w:val="24"/>
          <w:szCs w:val="24"/>
        </w:rPr>
        <w:t>time</w:t>
      </w:r>
      <w:r w:rsidR="00281CFA" w:rsidRPr="003458C1">
        <w:rPr>
          <w:sz w:val="24"/>
          <w:szCs w:val="24"/>
        </w:rPr>
        <w:t xml:space="preserve"> + </w:t>
      </w:r>
      <w:r w:rsidR="003458C1" w:rsidRPr="003458C1">
        <w:rPr>
          <w:rFonts w:hint="eastAsia"/>
          <w:sz w:val="24"/>
          <w:szCs w:val="24"/>
        </w:rPr>
        <w:t>actions</w:t>
      </w:r>
      <w:r w:rsidR="00910F5B" w:rsidRPr="003458C1">
        <w:rPr>
          <w:sz w:val="24"/>
          <w:szCs w:val="24"/>
        </w:rPr>
        <w:tab/>
      </w:r>
    </w:p>
    <w:sectPr w:rsidR="00910F5B" w:rsidRPr="003458C1" w:rsidSect="00F8487E">
      <w:pgSz w:w="11906" w:h="16838"/>
      <w:pgMar w:top="1440" w:right="1440" w:bottom="85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374AFC" w14:textId="77777777" w:rsidR="00FB7043" w:rsidRDefault="00FB7043" w:rsidP="005D5145">
      <w:r>
        <w:separator/>
      </w:r>
    </w:p>
  </w:endnote>
  <w:endnote w:type="continuationSeparator" w:id="0">
    <w:p w14:paraId="5ECDFA87" w14:textId="77777777" w:rsidR="00FB7043" w:rsidRDefault="00FB7043" w:rsidP="005D5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381A21" w14:textId="77777777" w:rsidR="00FB7043" w:rsidRDefault="00FB7043" w:rsidP="005D5145">
      <w:r>
        <w:separator/>
      </w:r>
    </w:p>
  </w:footnote>
  <w:footnote w:type="continuationSeparator" w:id="0">
    <w:p w14:paraId="0D26EC2E" w14:textId="77777777" w:rsidR="00FB7043" w:rsidRDefault="00FB7043" w:rsidP="005D51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81B"/>
    <w:rsid w:val="0001162D"/>
    <w:rsid w:val="000262F7"/>
    <w:rsid w:val="00047D19"/>
    <w:rsid w:val="000B6420"/>
    <w:rsid w:val="00134EC8"/>
    <w:rsid w:val="0019347B"/>
    <w:rsid w:val="001B01A4"/>
    <w:rsid w:val="001C2981"/>
    <w:rsid w:val="00281CFA"/>
    <w:rsid w:val="002F6A81"/>
    <w:rsid w:val="003458C1"/>
    <w:rsid w:val="003D7DAD"/>
    <w:rsid w:val="003E57DE"/>
    <w:rsid w:val="0040301B"/>
    <w:rsid w:val="00476E80"/>
    <w:rsid w:val="00486C53"/>
    <w:rsid w:val="004E2270"/>
    <w:rsid w:val="005D5145"/>
    <w:rsid w:val="005E67D5"/>
    <w:rsid w:val="0060571A"/>
    <w:rsid w:val="00764B39"/>
    <w:rsid w:val="007E769C"/>
    <w:rsid w:val="008747EB"/>
    <w:rsid w:val="0088094E"/>
    <w:rsid w:val="00894510"/>
    <w:rsid w:val="008B5D42"/>
    <w:rsid w:val="00910F5B"/>
    <w:rsid w:val="009C35A0"/>
    <w:rsid w:val="00A9281B"/>
    <w:rsid w:val="00B407AA"/>
    <w:rsid w:val="00BF1D46"/>
    <w:rsid w:val="00C51C1D"/>
    <w:rsid w:val="00C52866"/>
    <w:rsid w:val="00D25B5C"/>
    <w:rsid w:val="00DD1ECC"/>
    <w:rsid w:val="00E057BD"/>
    <w:rsid w:val="00F8487E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2D0D5D"/>
  <w15:chartTrackingRefBased/>
  <w15:docId w15:val="{EFB1CCB8-BB91-4D14-AB68-B908C4F02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281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2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281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281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281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281B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281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281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281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281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928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928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9281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9281B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9281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9281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9281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9281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9281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92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281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9281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928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9281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9281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9281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928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9281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9281B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D514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D514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D51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D51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Zhang</dc:creator>
  <cp:keywords/>
  <dc:description/>
  <cp:lastModifiedBy>Hui Zhang</cp:lastModifiedBy>
  <cp:revision>18</cp:revision>
  <cp:lastPrinted>2025-04-28T12:31:00Z</cp:lastPrinted>
  <dcterms:created xsi:type="dcterms:W3CDTF">2025-04-26T11:23:00Z</dcterms:created>
  <dcterms:modified xsi:type="dcterms:W3CDTF">2025-04-28T12:49:00Z</dcterms:modified>
</cp:coreProperties>
</file>