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CD861" w14:textId="5B0E484D" w:rsidR="00C42F3A" w:rsidRPr="003402FC" w:rsidRDefault="007131C1">
      <w:r w:rsidRPr="003402FC">
        <w:rPr>
          <w:rFonts w:hint="eastAsia"/>
        </w:rPr>
        <w:t>1.</w:t>
      </w:r>
    </w:p>
    <w:p w14:paraId="63C62167" w14:textId="26BFDBFE" w:rsidR="00DA6BB1" w:rsidRPr="003402FC" w:rsidRDefault="00DA6BB1" w:rsidP="00DA6BB1">
      <w:r w:rsidRPr="003402FC">
        <w:rPr>
          <w:rFonts w:hint="eastAsia"/>
        </w:rPr>
        <w:t>MySQL的日志大概可以分成三种，错误日志(</w:t>
      </w:r>
      <w:proofErr w:type="spellStart"/>
      <w:r w:rsidRPr="003402FC">
        <w:rPr>
          <w:rFonts w:hint="eastAsia"/>
        </w:rPr>
        <w:t>error_</w:t>
      </w:r>
      <w:proofErr w:type="gramStart"/>
      <w:r w:rsidRPr="003402FC">
        <w:rPr>
          <w:rFonts w:hint="eastAsia"/>
        </w:rPr>
        <w:t>log</w:t>
      </w:r>
      <w:proofErr w:type="spellEnd"/>
      <w:r w:rsidRPr="003402FC">
        <w:rPr>
          <w:rFonts w:hint="eastAsia"/>
        </w:rPr>
        <w:t>)，</w:t>
      </w:r>
      <w:proofErr w:type="gramEnd"/>
      <w:r w:rsidRPr="003402FC">
        <w:rPr>
          <w:rFonts w:hint="eastAsia"/>
        </w:rPr>
        <w:t>查询日志(</w:t>
      </w:r>
      <w:proofErr w:type="spellStart"/>
      <w:r w:rsidRPr="003402FC">
        <w:rPr>
          <w:rFonts w:hint="eastAsia"/>
        </w:rPr>
        <w:t>query_log</w:t>
      </w:r>
      <w:proofErr w:type="spellEnd"/>
      <w:r w:rsidRPr="003402FC">
        <w:rPr>
          <w:rFonts w:hint="eastAsia"/>
        </w:rPr>
        <w:t>)，二进制日志(</w:t>
      </w:r>
      <w:proofErr w:type="spellStart"/>
      <w:r w:rsidRPr="003402FC">
        <w:rPr>
          <w:rFonts w:hint="eastAsia"/>
        </w:rPr>
        <w:t>binary_log</w:t>
      </w:r>
      <w:proofErr w:type="spellEnd"/>
      <w:r w:rsidRPr="003402FC">
        <w:rPr>
          <w:rFonts w:hint="eastAsia"/>
        </w:rPr>
        <w:t>)：</w:t>
      </w:r>
    </w:p>
    <w:p w14:paraId="42FC5F22" w14:textId="77777777" w:rsidR="00DA6BB1" w:rsidRPr="003402FC" w:rsidRDefault="00DA6BB1" w:rsidP="00DA6BB1">
      <w:pPr>
        <w:rPr>
          <w:rFonts w:hint="eastAsia"/>
        </w:rPr>
      </w:pPr>
      <w:r w:rsidRPr="003402FC">
        <w:rPr>
          <w:rFonts w:hint="eastAsia"/>
        </w:rPr>
        <w:t>查询日志(query log)：一般的，查询日志可以分为两种，通用查询日志(general query log)和慢查询日志(slow query log)；其中，通用查询日志可以用来各客户端连接时的相关信息和在数据库上执行的SQL语句；慢查询日志记录了SQL语句时间超过了预设的</w:t>
      </w:r>
      <w:proofErr w:type="spellStart"/>
      <w:r w:rsidRPr="003402FC">
        <w:rPr>
          <w:rFonts w:hint="eastAsia"/>
        </w:rPr>
        <w:t>long_query_time</w:t>
      </w:r>
      <w:proofErr w:type="spellEnd"/>
      <w:r w:rsidRPr="003402FC">
        <w:rPr>
          <w:rFonts w:hint="eastAsia"/>
        </w:rPr>
        <w:t>的语句，在数据量较大的情况下，可以看看慢查询日志中有哪些语句需要进行优化。</w:t>
      </w:r>
    </w:p>
    <w:p w14:paraId="66DA78B6" w14:textId="77777777" w:rsidR="00DA6BB1" w:rsidRPr="003402FC" w:rsidRDefault="00DA6BB1" w:rsidP="00DA6BB1">
      <w:pPr>
        <w:rPr>
          <w:rFonts w:hint="eastAsia"/>
        </w:rPr>
      </w:pPr>
      <w:r w:rsidRPr="003402FC">
        <w:rPr>
          <w:rFonts w:hint="eastAsia"/>
        </w:rPr>
        <w:t>二进制日志(</w:t>
      </w:r>
      <w:proofErr w:type="spellStart"/>
      <w:r w:rsidRPr="003402FC">
        <w:rPr>
          <w:rFonts w:hint="eastAsia"/>
        </w:rPr>
        <w:t>binary_log</w:t>
      </w:r>
      <w:proofErr w:type="spellEnd"/>
      <w:r w:rsidRPr="003402FC">
        <w:rPr>
          <w:rFonts w:hint="eastAsia"/>
        </w:rPr>
        <w:t>)：简单来说，二进制日志记录了对MySQL更新的操作，主要目的是尽可能的将数据库恢复到数据库故障点，因为二进制日志包含备份后进行的所有更新。</w:t>
      </w:r>
    </w:p>
    <w:p w14:paraId="42F1D3BA" w14:textId="6CC6F878" w:rsidR="001810C1" w:rsidRDefault="001810C1" w:rsidP="00DA6BB1">
      <w:r>
        <w:t>2.</w:t>
      </w:r>
    </w:p>
    <w:p w14:paraId="2836FE85" w14:textId="6805DB05" w:rsidR="001810C1" w:rsidRDefault="00A35D9A" w:rsidP="00DA6BB1">
      <w:r>
        <w:rPr>
          <w:rFonts w:hint="eastAsia"/>
        </w:rPr>
        <w:t>通过对数据库查询可以查看当前的l</w:t>
      </w:r>
      <w:r>
        <w:t>og</w:t>
      </w:r>
      <w:r>
        <w:rPr>
          <w:rFonts w:hint="eastAsia"/>
        </w:rPr>
        <w:t>设置：</w:t>
      </w:r>
    </w:p>
    <w:p w14:paraId="05DD81AC" w14:textId="77777777" w:rsidR="00DB672C" w:rsidRDefault="00DB672C" w:rsidP="00DB672C">
      <w:r>
        <w:t>mysql&gt; show variables like '</w:t>
      </w:r>
      <w:proofErr w:type="spellStart"/>
      <w:r>
        <w:t>log_error</w:t>
      </w:r>
      <w:proofErr w:type="spellEnd"/>
      <w:r>
        <w:t>';</w:t>
      </w:r>
    </w:p>
    <w:p w14:paraId="1DC4637A" w14:textId="77777777" w:rsidR="00DB672C" w:rsidRDefault="00DB672C" w:rsidP="00DB672C">
      <w:r>
        <w:t>+---------------+---------------------+</w:t>
      </w:r>
    </w:p>
    <w:p w14:paraId="122902F1" w14:textId="77777777" w:rsidR="00DB672C" w:rsidRDefault="00DB672C" w:rsidP="00DB672C">
      <w:r>
        <w:t xml:space="preserve">| </w:t>
      </w:r>
      <w:proofErr w:type="spellStart"/>
      <w:r>
        <w:t>Variable_name</w:t>
      </w:r>
      <w:proofErr w:type="spellEnd"/>
      <w:r>
        <w:t xml:space="preserve"> | Value               |</w:t>
      </w:r>
    </w:p>
    <w:p w14:paraId="4A6293E8" w14:textId="77777777" w:rsidR="00DB672C" w:rsidRDefault="00DB672C" w:rsidP="00DB672C">
      <w:r>
        <w:t>+---------------+---------------------+</w:t>
      </w:r>
    </w:p>
    <w:p w14:paraId="42D0FDE4" w14:textId="77777777" w:rsidR="00DB672C" w:rsidRDefault="00DB672C" w:rsidP="00DB672C">
      <w:r>
        <w:t xml:space="preserve">| </w:t>
      </w:r>
      <w:proofErr w:type="spellStart"/>
      <w:r>
        <w:t>log_error</w:t>
      </w:r>
      <w:proofErr w:type="spellEnd"/>
      <w:r>
        <w:t xml:space="preserve">     | /var/log/mysqld.log |</w:t>
      </w:r>
    </w:p>
    <w:p w14:paraId="43B037CB" w14:textId="1C697D30" w:rsidR="00A35D9A" w:rsidRDefault="00DB672C" w:rsidP="00DB672C">
      <w:r>
        <w:t>+---------------+---------------------+</w:t>
      </w:r>
    </w:p>
    <w:p w14:paraId="15F452DD" w14:textId="44862400" w:rsidR="00120744" w:rsidRDefault="00120744" w:rsidP="00DB672C">
      <w:r>
        <w:rPr>
          <w:rFonts w:hint="eastAsia"/>
        </w:rPr>
        <w:t>3.</w:t>
      </w:r>
    </w:p>
    <w:p w14:paraId="6C4506D4" w14:textId="51DD6F66" w:rsidR="00A8345A" w:rsidRDefault="00A8345A" w:rsidP="00A8345A">
      <w:r>
        <w:rPr>
          <w:rFonts w:hint="eastAsia"/>
        </w:rPr>
        <w:t>配置l</w:t>
      </w:r>
      <w:r>
        <w:t>og error:</w:t>
      </w:r>
    </w:p>
    <w:p w14:paraId="51BA1F2D" w14:textId="2356BEAB" w:rsidR="00A8345A" w:rsidRDefault="00A8345A" w:rsidP="00A8345A">
      <w:r>
        <w:t>1、找到配置文件/</w:t>
      </w:r>
      <w:proofErr w:type="spellStart"/>
      <w:r>
        <w:t>etc</w:t>
      </w:r>
      <w:proofErr w:type="spellEnd"/>
      <w:r>
        <w:t>/</w:t>
      </w:r>
      <w:proofErr w:type="spellStart"/>
      <w:r>
        <w:t>my.cnf</w:t>
      </w:r>
      <w:proofErr w:type="spellEnd"/>
      <w:r>
        <w:t>，如果找不到find / -type f -name '</w:t>
      </w:r>
      <w:proofErr w:type="spellStart"/>
      <w:r>
        <w:t>my.cnf</w:t>
      </w:r>
      <w:proofErr w:type="spellEnd"/>
      <w:r>
        <w:t>'全局查找即可</w:t>
      </w:r>
    </w:p>
    <w:p w14:paraId="112336F4" w14:textId="313D9A57" w:rsidR="00A8345A" w:rsidRDefault="00A8345A" w:rsidP="00A8345A">
      <w:r>
        <w:t>2、将错误日志参数写入配置文件</w:t>
      </w:r>
    </w:p>
    <w:p w14:paraId="0EFFF29B" w14:textId="77777777" w:rsidR="00A8345A" w:rsidRDefault="00A8345A" w:rsidP="00A8345A">
      <w:r>
        <w:t>[</w:t>
      </w:r>
      <w:proofErr w:type="spellStart"/>
      <w:r>
        <w:t>mysqld_safe</w:t>
      </w:r>
      <w:proofErr w:type="spellEnd"/>
      <w:r>
        <w:t>]</w:t>
      </w:r>
    </w:p>
    <w:p w14:paraId="0C0ACE1F" w14:textId="77777777" w:rsidR="00A8345A" w:rsidRDefault="00A8345A" w:rsidP="00A8345A">
      <w:r>
        <w:t>log-error=/var/lib/mysql/</w:t>
      </w:r>
      <w:proofErr w:type="spellStart"/>
      <w:r>
        <w:t>mysql.err</w:t>
      </w:r>
      <w:proofErr w:type="spellEnd"/>
    </w:p>
    <w:p w14:paraId="0CA36CD2" w14:textId="10096598" w:rsidR="009724C5" w:rsidRDefault="009724C5" w:rsidP="00A8345A">
      <w:r>
        <w:t>4.</w:t>
      </w:r>
    </w:p>
    <w:p w14:paraId="538B3848" w14:textId="21F12DAC" w:rsidR="00F41A77" w:rsidRDefault="00244BF7" w:rsidP="00A8345A">
      <w:r>
        <w:t>Mysql</w:t>
      </w:r>
      <w:r>
        <w:rPr>
          <w:rFonts w:hint="eastAsia"/>
        </w:rPr>
        <w:t>数据库文件：</w:t>
      </w:r>
    </w:p>
    <w:p w14:paraId="3C71DCA0" w14:textId="183F5E34" w:rsidR="00D14F33" w:rsidRDefault="00D14F33" w:rsidP="00A8345A">
      <w:r w:rsidRPr="0095172C">
        <w:rPr>
          <w:rFonts w:hint="eastAsia"/>
        </w:rPr>
        <w:t>mysql数据库在系统上是以一个文件夹的形式出现的，</w:t>
      </w:r>
      <w:r w:rsidR="0095172C">
        <w:rPr>
          <w:rFonts w:hint="eastAsia"/>
        </w:rPr>
        <w:t>假设</w:t>
      </w:r>
      <w:r w:rsidRPr="0095172C">
        <w:rPr>
          <w:rFonts w:hint="eastAsia"/>
        </w:rPr>
        <w:t>创建了</w:t>
      </w:r>
      <w:r w:rsidR="0095172C">
        <w:t>Test</w:t>
      </w:r>
      <w:r w:rsidRPr="0095172C">
        <w:rPr>
          <w:rFonts w:hint="eastAsia"/>
        </w:rPr>
        <w:t>数据库，那么在磁盘上就会出现</w:t>
      </w:r>
      <w:r w:rsidR="0095172C">
        <w:t>Test</w:t>
      </w:r>
      <w:r w:rsidRPr="0095172C">
        <w:rPr>
          <w:rFonts w:hint="eastAsia"/>
        </w:rPr>
        <w:t>的目录，而</w:t>
      </w:r>
      <w:r w:rsidR="0095172C">
        <w:t>Test</w:t>
      </w:r>
      <w:r w:rsidRPr="0095172C">
        <w:rPr>
          <w:rFonts w:hint="eastAsia"/>
        </w:rPr>
        <w:t>数据库的全局配置则是</w:t>
      </w:r>
      <w:r w:rsidR="0095172C">
        <w:t>Test</w:t>
      </w:r>
      <w:r w:rsidRPr="0095172C">
        <w:rPr>
          <w:rFonts w:hint="eastAsia"/>
        </w:rPr>
        <w:t>文件夹中的</w:t>
      </w:r>
      <w:proofErr w:type="spellStart"/>
      <w:r w:rsidRPr="0095172C">
        <w:rPr>
          <w:rFonts w:hint="eastAsia"/>
        </w:rPr>
        <w:t>db.opt</w:t>
      </w:r>
      <w:proofErr w:type="spellEnd"/>
      <w:r w:rsidRPr="0095172C">
        <w:rPr>
          <w:rFonts w:hint="eastAsia"/>
        </w:rPr>
        <w:t>文件来管理。mysql的数据文件在</w:t>
      </w:r>
      <w:proofErr w:type="spellStart"/>
      <w:r w:rsidRPr="0095172C">
        <w:rPr>
          <w:rFonts w:hint="eastAsia"/>
        </w:rPr>
        <w:t>datadir</w:t>
      </w:r>
      <w:proofErr w:type="spellEnd"/>
      <w:r w:rsidRPr="0095172C">
        <w:rPr>
          <w:rFonts w:hint="eastAsia"/>
        </w:rPr>
        <w:t>下，你在数据库中执行 show variables like '%</w:t>
      </w:r>
      <w:proofErr w:type="spellStart"/>
      <w:r w:rsidRPr="0095172C">
        <w:rPr>
          <w:rFonts w:hint="eastAsia"/>
        </w:rPr>
        <w:t>datadir</w:t>
      </w:r>
      <w:proofErr w:type="spellEnd"/>
      <w:r w:rsidRPr="0095172C">
        <w:rPr>
          <w:rFonts w:hint="eastAsia"/>
        </w:rPr>
        <w:t>%';就会显示</w:t>
      </w:r>
      <w:hyperlink r:id="rId6" w:tgtFrame="_blank" w:history="1">
        <w:r w:rsidRPr="0095172C">
          <w:rPr>
            <w:rFonts w:hint="eastAsia"/>
          </w:rPr>
          <w:t>数据库文件</w:t>
        </w:r>
      </w:hyperlink>
      <w:r w:rsidRPr="0095172C">
        <w:rPr>
          <w:rFonts w:hint="eastAsia"/>
        </w:rPr>
        <w:t>的路径，你可以找到</w:t>
      </w:r>
      <w:r w:rsidR="00C73905">
        <w:t>Test</w:t>
      </w:r>
      <w:r w:rsidRPr="0095172C">
        <w:rPr>
          <w:rFonts w:hint="eastAsia"/>
        </w:rPr>
        <w:t>文件夹。</w:t>
      </w:r>
    </w:p>
    <w:p w14:paraId="520DACC2" w14:textId="6BB7F838" w:rsidR="00B771AC" w:rsidRDefault="00B771AC" w:rsidP="00A8345A">
      <w:r>
        <w:t>5.</w:t>
      </w:r>
    </w:p>
    <w:p w14:paraId="0BBA6AA4" w14:textId="77777777" w:rsidR="00B771AC" w:rsidRPr="001810C1" w:rsidRDefault="00B771AC" w:rsidP="00A8345A">
      <w:pPr>
        <w:rPr>
          <w:rFonts w:hint="eastAsia"/>
        </w:rPr>
      </w:pPr>
      <w:bookmarkStart w:id="0" w:name="_GoBack"/>
      <w:bookmarkEnd w:id="0"/>
    </w:p>
    <w:sectPr w:rsidR="00B771AC" w:rsidRPr="001810C1"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3BFF6" w14:textId="77777777" w:rsidR="002920DD" w:rsidRDefault="002920DD" w:rsidP="007131C1">
      <w:pPr>
        <w:spacing w:after="0" w:line="240" w:lineRule="auto"/>
      </w:pPr>
      <w:r>
        <w:separator/>
      </w:r>
    </w:p>
  </w:endnote>
  <w:endnote w:type="continuationSeparator" w:id="0">
    <w:p w14:paraId="6BA4774F" w14:textId="77777777" w:rsidR="002920DD" w:rsidRDefault="002920DD" w:rsidP="0071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58F79" w14:textId="77777777" w:rsidR="002920DD" w:rsidRDefault="002920DD" w:rsidP="007131C1">
      <w:pPr>
        <w:spacing w:after="0" w:line="240" w:lineRule="auto"/>
      </w:pPr>
      <w:r>
        <w:separator/>
      </w:r>
    </w:p>
  </w:footnote>
  <w:footnote w:type="continuationSeparator" w:id="0">
    <w:p w14:paraId="1DC79EC1" w14:textId="77777777" w:rsidR="002920DD" w:rsidRDefault="002920DD" w:rsidP="007131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29"/>
    <w:rsid w:val="00120744"/>
    <w:rsid w:val="001810C1"/>
    <w:rsid w:val="00244BF7"/>
    <w:rsid w:val="002920DD"/>
    <w:rsid w:val="003402FC"/>
    <w:rsid w:val="007131C1"/>
    <w:rsid w:val="007420D7"/>
    <w:rsid w:val="0095172C"/>
    <w:rsid w:val="009724C5"/>
    <w:rsid w:val="009950A8"/>
    <w:rsid w:val="00A35D9A"/>
    <w:rsid w:val="00A8345A"/>
    <w:rsid w:val="00B006F8"/>
    <w:rsid w:val="00B771AC"/>
    <w:rsid w:val="00C53229"/>
    <w:rsid w:val="00C60361"/>
    <w:rsid w:val="00C73905"/>
    <w:rsid w:val="00CC4D0D"/>
    <w:rsid w:val="00D14F33"/>
    <w:rsid w:val="00DA6BB1"/>
    <w:rsid w:val="00DB3867"/>
    <w:rsid w:val="00DB672C"/>
    <w:rsid w:val="00F41A77"/>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70DA5"/>
  <w15:chartTrackingRefBased/>
  <w15:docId w15:val="{6E2D60EA-FFC0-4284-B49C-84EAAB28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imSun" w:eastAsia="SimSun" w:hAnsi="SimSun"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4F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6%95%B0%E6%8D%AE%E5%BA%93%E6%96%87%E4%BB%B6&amp;tn=SE_PcZhidaonwhc_ngpagmjz&amp;rsv_dl=gh_pc_zhida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16</cp:revision>
  <dcterms:created xsi:type="dcterms:W3CDTF">2019-03-13T13:50:00Z</dcterms:created>
  <dcterms:modified xsi:type="dcterms:W3CDTF">2019-03-13T14:06:00Z</dcterms:modified>
</cp:coreProperties>
</file>