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5F29" w14:textId="09101738" w:rsidR="00C42F3A" w:rsidRPr="00F7216B" w:rsidRDefault="00237185">
      <w:pPr>
        <w:rPr>
          <w:rFonts w:ascii="宋体" w:eastAsia="宋体" w:hAnsi="宋体"/>
          <w:sz w:val="20"/>
          <w:szCs w:val="20"/>
        </w:rPr>
      </w:pPr>
      <w:r w:rsidRPr="00F7216B">
        <w:rPr>
          <w:rFonts w:ascii="宋体" w:eastAsia="宋体" w:hAnsi="宋体"/>
          <w:sz w:val="20"/>
          <w:szCs w:val="20"/>
          <w:lang w:val="en-US"/>
        </w:rPr>
        <w:t>__future</w:t>
      </w:r>
      <w:r w:rsidRPr="00F7216B">
        <w:rPr>
          <w:rFonts w:ascii="宋体" w:eastAsia="宋体" w:hAnsi="宋体"/>
          <w:sz w:val="20"/>
          <w:szCs w:val="20"/>
        </w:rPr>
        <w:t>__</w:t>
      </w:r>
      <w:r w:rsidRPr="00F7216B">
        <w:rPr>
          <w:rFonts w:ascii="宋体" w:eastAsia="宋体" w:hAnsi="宋体" w:hint="eastAsia"/>
          <w:sz w:val="20"/>
          <w:szCs w:val="20"/>
        </w:rPr>
        <w:t>模块：</w:t>
      </w:r>
      <w:r w:rsidR="00325376" w:rsidRPr="00F7216B">
        <w:rPr>
          <w:rFonts w:ascii="宋体" w:eastAsia="宋体" w:hAnsi="宋体" w:cs="Arial"/>
          <w:color w:val="2F2F2F"/>
          <w:sz w:val="20"/>
          <w:szCs w:val="20"/>
          <w:shd w:val="clear" w:color="auto" w:fill="FFFFFF"/>
        </w:rPr>
        <w:t>Python 3.x引入了一些与Python 2不兼容的关键字和特性，在Python 2中，可以通过内置的__future__模块导入这些新内</w:t>
      </w:r>
      <w:r w:rsidR="00325376" w:rsidRPr="00F7216B">
        <w:rPr>
          <w:rFonts w:ascii="宋体" w:eastAsia="宋体" w:hAnsi="宋体" w:cs="微软雅黑" w:hint="eastAsia"/>
          <w:color w:val="2F2F2F"/>
          <w:sz w:val="20"/>
          <w:szCs w:val="20"/>
          <w:shd w:val="clear" w:color="auto" w:fill="FFFFFF"/>
        </w:rPr>
        <w:t>容</w:t>
      </w:r>
    </w:p>
    <w:tbl>
      <w:tblPr>
        <w:tblStyle w:val="TableGrid"/>
        <w:tblW w:w="9589" w:type="dxa"/>
        <w:jc w:val="center"/>
        <w:tblLook w:val="04A0" w:firstRow="1" w:lastRow="0" w:firstColumn="1" w:lastColumn="0" w:noHBand="0" w:noVBand="1"/>
      </w:tblPr>
      <w:tblGrid>
        <w:gridCol w:w="4911"/>
        <w:gridCol w:w="4678"/>
      </w:tblGrid>
      <w:tr w:rsidR="002773E7" w14:paraId="30B83622" w14:textId="77777777" w:rsidTr="00C34A79">
        <w:trPr>
          <w:jc w:val="center"/>
        </w:trPr>
        <w:tc>
          <w:tcPr>
            <w:tcW w:w="4911" w:type="dxa"/>
          </w:tcPr>
          <w:p w14:paraId="7A0219EE" w14:textId="2A4AD1CE" w:rsidR="002773E7" w:rsidRDefault="002773E7" w:rsidP="002773E7">
            <w:pPr>
              <w:jc w:val="center"/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Python2.x</w:t>
            </w:r>
          </w:p>
        </w:tc>
        <w:tc>
          <w:tcPr>
            <w:tcW w:w="4678" w:type="dxa"/>
          </w:tcPr>
          <w:p w14:paraId="3DA9A8A9" w14:textId="49D846A2" w:rsidR="002773E7" w:rsidRDefault="002773E7" w:rsidP="002773E7">
            <w:pPr>
              <w:jc w:val="center"/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Python3.x</w:t>
            </w:r>
          </w:p>
        </w:tc>
      </w:tr>
      <w:tr w:rsidR="002773E7" w14:paraId="0B64E835" w14:textId="77777777" w:rsidTr="00C34A79">
        <w:trPr>
          <w:jc w:val="center"/>
        </w:trPr>
        <w:tc>
          <w:tcPr>
            <w:tcW w:w="4911" w:type="dxa"/>
          </w:tcPr>
          <w:p w14:paraId="26018EEB" w14:textId="2FA6A41E" w:rsidR="002773E7" w:rsidRDefault="002773E7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Print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是语句，</w:t>
            </w:r>
            <w:r w:rsidR="00561B4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不需要加入</w:t>
            </w:r>
            <w:r w:rsidR="00561B49"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</w:t>
            </w:r>
            <w:r w:rsidR="00971B5C"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 w:rsidR="00971B5C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进行调用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。</w:t>
            </w:r>
          </w:p>
        </w:tc>
        <w:tc>
          <w:tcPr>
            <w:tcW w:w="4678" w:type="dxa"/>
          </w:tcPr>
          <w:p w14:paraId="24D49BAC" w14:textId="5F278D3C" w:rsidR="002773E7" w:rsidRPr="00753076" w:rsidRDefault="00561B49">
            <w:r>
              <w:rPr>
                <w:rFonts w:ascii="宋体" w:eastAsia="宋体" w:hAnsi="宋体"/>
                <w:sz w:val="20"/>
                <w:szCs w:val="20"/>
                <w:lang w:val="en-US"/>
              </w:rPr>
              <w:t>P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rin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是函数调用，</w:t>
            </w:r>
            <w:r w:rsidR="00971B5C">
              <w:rPr>
                <w:rFonts w:ascii="宋体" w:eastAsia="宋体" w:hAnsi="宋体" w:hint="eastAsia"/>
                <w:sz w:val="20"/>
                <w:szCs w:val="20"/>
                <w:lang w:val="en-US"/>
              </w:rPr>
              <w:t>需要加入</w:t>
            </w:r>
            <w:r w:rsidR="00971B5C"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进行调用。 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Print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默认换行输出，除非加入e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nd=</w:t>
            </w:r>
            <w:r w:rsidRPr="00971B5C">
              <w:rPr>
                <w:rFonts w:ascii="宋体" w:eastAsia="宋体" w:hAnsi="宋体"/>
                <w:sz w:val="20"/>
                <w:szCs w:val="20"/>
                <w:lang w:val="en-US"/>
              </w:rPr>
              <w:t>’</w:t>
            </w:r>
            <w:r w:rsidR="00971B5C" w:rsidRPr="00971B5C">
              <w:rPr>
                <w:rFonts w:ascii="宋体" w:eastAsia="宋体" w:hAnsi="宋体"/>
                <w:sz w:val="20"/>
                <w:szCs w:val="20"/>
                <w:lang w:val="en-US"/>
              </w:rPr>
              <w:t>’</w:t>
            </w:r>
            <w:r w:rsidR="00971B5C">
              <w:rPr>
                <w:rFonts w:ascii="宋体" w:eastAsia="宋体" w:hAnsi="宋体"/>
                <w:sz w:val="20"/>
                <w:szCs w:val="20"/>
                <w:lang w:val="en-US"/>
              </w:rPr>
              <w:t>,</w:t>
            </w:r>
            <w:r w:rsidR="00971B5C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即是说最后加入的是空白字符</w:t>
            </w:r>
            <w:r w:rsidR="00753076" w:rsidRPr="00971B5C"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，而不是默认回车。</w:t>
            </w:r>
          </w:p>
        </w:tc>
      </w:tr>
      <w:tr w:rsidR="006326D6" w14:paraId="4EAA6AE1" w14:textId="77777777" w:rsidTr="00C34A79">
        <w:trPr>
          <w:jc w:val="center"/>
        </w:trPr>
        <w:tc>
          <w:tcPr>
            <w:tcW w:w="4911" w:type="dxa"/>
          </w:tcPr>
          <w:p w14:paraId="192E0FDF" w14:textId="7597EFF4" w:rsidR="006326D6" w:rsidRDefault="00464FAF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/除法默认为整除，向下取整。需要除出小数的时候，则需要在分母或者分子加入小数点。</w:t>
            </w:r>
          </w:p>
        </w:tc>
        <w:tc>
          <w:tcPr>
            <w:tcW w:w="4678" w:type="dxa"/>
          </w:tcPr>
          <w:p w14:paraId="1723ACD7" w14:textId="3D6CBAB5" w:rsidR="006326D6" w:rsidRDefault="00ED2D30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/除法默认为正常除法，将会得出小数。不需要特意加入小数点。整除需要使用/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/</w:t>
            </w:r>
          </w:p>
        </w:tc>
      </w:tr>
      <w:tr w:rsidR="00EC221C" w14:paraId="18207632" w14:textId="77777777" w:rsidTr="00C34A79">
        <w:trPr>
          <w:trHeight w:val="518"/>
          <w:jc w:val="center"/>
        </w:trPr>
        <w:tc>
          <w:tcPr>
            <w:tcW w:w="4911" w:type="dxa"/>
          </w:tcPr>
          <w:p w14:paraId="266A41D0" w14:textId="0ED929E4" w:rsidR="00EC221C" w:rsidRDefault="00DA7138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Python2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字符有两种类型，s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tr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和U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nicode.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默认建立为s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tr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类型，并且采用a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scii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编码</w:t>
            </w:r>
          </w:p>
        </w:tc>
        <w:tc>
          <w:tcPr>
            <w:tcW w:w="4678" w:type="dxa"/>
          </w:tcPr>
          <w:p w14:paraId="556B8029" w14:textId="1A6BB460" w:rsidR="00EC221C" w:rsidRDefault="00053C76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3字符有两种类型，bytes和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str.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默认建立为s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tr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类型，并且采用</w:t>
            </w:r>
            <w:r w:rsidR="00410FEF">
              <w:rPr>
                <w:rFonts w:ascii="宋体" w:eastAsia="宋体" w:hAnsi="宋体"/>
                <w:sz w:val="20"/>
                <w:szCs w:val="20"/>
                <w:lang w:val="en-US"/>
              </w:rPr>
              <w:t>Unicode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编码</w:t>
            </w:r>
          </w:p>
        </w:tc>
      </w:tr>
      <w:tr w:rsidR="00B07B7F" w14:paraId="05E90412" w14:textId="77777777" w:rsidTr="00C34A79">
        <w:trPr>
          <w:trHeight w:val="518"/>
          <w:jc w:val="center"/>
        </w:trPr>
        <w:tc>
          <w:tcPr>
            <w:tcW w:w="4911" w:type="dxa"/>
          </w:tcPr>
          <w:p w14:paraId="4622F0A7" w14:textId="17CC5C0B" w:rsidR="00B07B7F" w:rsidRDefault="00B07B7F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range(x)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函数返回一个x长度数组，</w:t>
            </w:r>
            <w:proofErr w:type="spellStart"/>
            <w:proofErr w:type="gram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x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range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</w:t>
            </w:r>
            <w:proofErr w:type="gramEnd"/>
            <w:r w:rsidR="00280A3A">
              <w:rPr>
                <w:rFonts w:ascii="宋体" w:eastAsia="宋体" w:hAnsi="宋体"/>
                <w:sz w:val="20"/>
                <w:szCs w:val="20"/>
                <w:lang w:val="en-US"/>
              </w:rPr>
              <w:t>5)</w:t>
            </w:r>
            <w:r w:rsidR="00280A3A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返回一个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5长度的迭代器。（在循环迭代时，都可以循环，区别</w:t>
            </w:r>
            <w:r w:rsidR="00566577">
              <w:rPr>
                <w:rFonts w:ascii="宋体" w:eastAsia="宋体" w:hAnsi="宋体" w:hint="eastAsia"/>
                <w:sz w:val="20"/>
                <w:szCs w:val="20"/>
                <w:lang w:val="en-US"/>
              </w:rPr>
              <w:t>是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ange()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直接生成一个长度为x的数组，而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x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range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时使用时候一个个创建，节省了瞬时的内存用量）</w:t>
            </w:r>
          </w:p>
        </w:tc>
        <w:tc>
          <w:tcPr>
            <w:tcW w:w="4678" w:type="dxa"/>
          </w:tcPr>
          <w:p w14:paraId="45771EE5" w14:textId="02C8A5D7" w:rsidR="00B07B7F" w:rsidRDefault="002233E3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Xrange</w:t>
            </w:r>
            <w:proofErr w:type="spellEnd"/>
            <w:r w:rsidR="00391718">
              <w:rPr>
                <w:rFonts w:ascii="宋体" w:eastAsia="宋体" w:hAnsi="宋体"/>
                <w:sz w:val="20"/>
                <w:szCs w:val="20"/>
                <w:lang w:val="en-US"/>
              </w:rPr>
              <w:t>(</w:t>
            </w:r>
            <w:proofErr w:type="gramEnd"/>
            <w:r w:rsidR="00391718">
              <w:rPr>
                <w:rFonts w:ascii="宋体" w:eastAsia="宋体" w:hAnsi="宋体"/>
                <w:sz w:val="20"/>
                <w:szCs w:val="20"/>
                <w:lang w:val="en-US"/>
              </w:rPr>
              <w:t>)</w:t>
            </w:r>
            <w:r w:rsidR="00391718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函数取消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，只剩下r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ange()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函数。不过r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ange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(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函数的实现是p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ython2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的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x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range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函数。所有P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ython3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ange()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函数返回的是迭代器，要再使用l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ist()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变为数组。</w:t>
            </w:r>
          </w:p>
        </w:tc>
      </w:tr>
      <w:tr w:rsidR="00151DC5" w14:paraId="517BFD6E" w14:textId="77777777" w:rsidTr="00C34A79">
        <w:trPr>
          <w:trHeight w:val="518"/>
          <w:jc w:val="center"/>
        </w:trPr>
        <w:tc>
          <w:tcPr>
            <w:tcW w:w="4911" w:type="dxa"/>
          </w:tcPr>
          <w:p w14:paraId="3540E94F" w14:textId="6EB618FC" w:rsidR="00151DC5" w:rsidRDefault="003163F4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input </w:t>
            </w:r>
            <w:r w:rsidR="00FF7DDA"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 w:rsidR="00FF7DDA"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获取用户输入的时候</w:t>
            </w:r>
            <w:r w:rsidR="008D2C40"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，保存为数字</w:t>
            </w:r>
          </w:p>
          <w:p w14:paraId="27E0087D" w14:textId="7BD5F1C3" w:rsidR="008D2C40" w:rsidRDefault="008D2C40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raw_input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获取用户输入的时候，保存为字符串</w:t>
            </w:r>
          </w:p>
        </w:tc>
        <w:tc>
          <w:tcPr>
            <w:tcW w:w="4678" w:type="dxa"/>
          </w:tcPr>
          <w:p w14:paraId="58B27694" w14:textId="17E08570" w:rsidR="00151DC5" w:rsidRDefault="008D2C40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只有一个函数为i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nput(),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保存为字符串</w:t>
            </w:r>
          </w:p>
        </w:tc>
      </w:tr>
      <w:tr w:rsidR="00320BFF" w14:paraId="0A62CF9D" w14:textId="77777777" w:rsidTr="00C34A79">
        <w:trPr>
          <w:trHeight w:val="518"/>
          <w:jc w:val="center"/>
        </w:trPr>
        <w:tc>
          <w:tcPr>
            <w:tcW w:w="4911" w:type="dxa"/>
          </w:tcPr>
          <w:p w14:paraId="161269C6" w14:textId="2198B11B" w:rsidR="00320BFF" w:rsidRDefault="00320BFF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Python2中对整数，有i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和l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ong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类型。且i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类型最大值不能超过</w:t>
            </w:r>
            <w:proofErr w:type="spellStart"/>
            <w:proofErr w:type="gram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s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ys.maxint</w:t>
            </w:r>
            <w:proofErr w:type="spellEnd"/>
            <w:proofErr w:type="gram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，这是数值与平台相关。可以在数字的末尾附上L来定义长整形</w:t>
            </w:r>
          </w:p>
        </w:tc>
        <w:tc>
          <w:tcPr>
            <w:tcW w:w="4678" w:type="dxa"/>
          </w:tcPr>
          <w:p w14:paraId="5B709DCE" w14:textId="3ED80DAD" w:rsidR="00320BFF" w:rsidRDefault="00FA5796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里面只有一个i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nt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类型，长度与P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ython2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中的l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ong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类型范围一样</w:t>
            </w:r>
          </w:p>
        </w:tc>
      </w:tr>
      <w:tr w:rsidR="00F61AEE" w14:paraId="2D39319C" w14:textId="77777777" w:rsidTr="00C34A79">
        <w:trPr>
          <w:trHeight w:val="518"/>
          <w:jc w:val="center"/>
        </w:trPr>
        <w:tc>
          <w:tcPr>
            <w:tcW w:w="4911" w:type="dxa"/>
          </w:tcPr>
          <w:p w14:paraId="3EDC6FF2" w14:textId="437DE27C" w:rsidR="00F61AEE" w:rsidRDefault="00F61AEE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thon2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支持&lt;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&gt;</w:t>
            </w:r>
            <w:r w:rsidR="00DB748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作为</w:t>
            </w:r>
            <w:r w:rsidR="00DB7489">
              <w:rPr>
                <w:rFonts w:ascii="宋体" w:eastAsia="宋体" w:hAnsi="宋体"/>
                <w:sz w:val="20"/>
                <w:szCs w:val="20"/>
                <w:lang w:val="en-US"/>
              </w:rPr>
              <w:t>! =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同义词</w:t>
            </w:r>
          </w:p>
        </w:tc>
        <w:tc>
          <w:tcPr>
            <w:tcW w:w="4678" w:type="dxa"/>
          </w:tcPr>
          <w:p w14:paraId="29BF5C00" w14:textId="0616C485" w:rsidR="00F61AEE" w:rsidRDefault="00F61AEE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Python3</w:t>
            </w:r>
            <w:r w:rsidR="00DB748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不等于只能为</w:t>
            </w:r>
            <w:r w:rsidR="00DB7489">
              <w:rPr>
                <w:rFonts w:ascii="宋体" w:eastAsia="宋体" w:hAnsi="宋体"/>
                <w:sz w:val="20"/>
                <w:szCs w:val="20"/>
                <w:lang w:val="en-US"/>
              </w:rPr>
              <w:t>! =</w:t>
            </w:r>
          </w:p>
        </w:tc>
      </w:tr>
      <w:tr w:rsidR="00F61AEE" w14:paraId="4C462482" w14:textId="77777777" w:rsidTr="00C34A79">
        <w:trPr>
          <w:trHeight w:val="518"/>
          <w:jc w:val="center"/>
        </w:trPr>
        <w:tc>
          <w:tcPr>
            <w:tcW w:w="4911" w:type="dxa"/>
          </w:tcPr>
          <w:p w14:paraId="14DF8273" w14:textId="44CF389A" w:rsidR="00F61AEE" w:rsidRDefault="00750FA5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可以以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h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as_</w:t>
            </w:r>
            <w:proofErr w:type="gram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key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函数判断键值是否存在与字典k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ey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当中</w:t>
            </w:r>
          </w:p>
        </w:tc>
        <w:tc>
          <w:tcPr>
            <w:tcW w:w="4678" w:type="dxa"/>
          </w:tcPr>
          <w:p w14:paraId="5D9C3265" w14:textId="5C024920" w:rsidR="00F61AEE" w:rsidRDefault="00750FA5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只能使用</w:t>
            </w:r>
            <w:r w:rsidR="009D00BD">
              <w:rPr>
                <w:rFonts w:ascii="宋体" w:eastAsia="宋体" w:hAnsi="宋体" w:hint="eastAsia"/>
                <w:sz w:val="20"/>
                <w:szCs w:val="20"/>
                <w:lang w:val="en-US"/>
              </w:rPr>
              <w:t>x</w:t>
            </w:r>
            <w:r w:rsidR="009D00BD"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n</w:t>
            </w:r>
            <w:r w:rsidR="009D00BD"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9D00BD">
              <w:rPr>
                <w:rFonts w:ascii="宋体" w:eastAsia="宋体" w:hAnsi="宋体"/>
                <w:sz w:val="20"/>
                <w:szCs w:val="20"/>
                <w:lang w:val="en-US"/>
              </w:rPr>
              <w:t>dict.keys</w:t>
            </w:r>
            <w:proofErr w:type="spellEnd"/>
            <w:proofErr w:type="gramEnd"/>
            <w:r w:rsidR="009D00BD"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来判断</w:t>
            </w:r>
          </w:p>
        </w:tc>
      </w:tr>
      <w:tr w:rsidR="002A64FF" w14:paraId="63E902D2" w14:textId="77777777" w:rsidTr="00C34A79">
        <w:trPr>
          <w:trHeight w:val="518"/>
          <w:jc w:val="center"/>
        </w:trPr>
        <w:tc>
          <w:tcPr>
            <w:tcW w:w="4911" w:type="dxa"/>
          </w:tcPr>
          <w:p w14:paraId="282BE655" w14:textId="77777777" w:rsidR="002A64FF" w:rsidRDefault="002A64FF">
            <w:pPr>
              <w:rPr>
                <w:rFonts w:ascii="宋体" w:eastAsia="宋体" w:hAnsi="宋体"/>
                <w:sz w:val="20"/>
                <w:szCs w:val="20"/>
              </w:rPr>
            </w:pPr>
            <w:r w:rsidRPr="002A64FF">
              <w:rPr>
                <w:rFonts w:ascii="宋体" w:eastAsia="宋体" w:hAnsi="宋体"/>
                <w:sz w:val="20"/>
                <w:szCs w:val="20"/>
              </w:rPr>
              <w:t>Pyhon2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中</w:t>
            </w:r>
          </w:p>
          <w:p w14:paraId="07A1E8E5" w14:textId="532F9386" w:rsidR="002A64FF" w:rsidRDefault="002A64FF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</w:rPr>
              <w:t>HTMLParser</w:t>
            </w:r>
            <w:proofErr w:type="spellEnd"/>
          </w:p>
          <w:p w14:paraId="697995BF" w14:textId="6EE7F2ED" w:rsidR="002A64FF" w:rsidRPr="002A64FF" w:rsidRDefault="002A64FF" w:rsidP="002A64FF">
            <w:r w:rsidRPr="002A64FF">
              <w:rPr>
                <w:rFonts w:ascii="宋体" w:eastAsia="宋体" w:hAnsi="宋体" w:hint="eastAsia"/>
                <w:sz w:val="20"/>
                <w:szCs w:val="20"/>
              </w:rPr>
              <w:t xml:space="preserve">h = </w:t>
            </w:r>
            <w:proofErr w:type="spellStart"/>
            <w:r w:rsidRPr="002A64FF">
              <w:rPr>
                <w:rFonts w:ascii="宋体" w:eastAsia="宋体" w:hAnsi="宋体" w:hint="eastAsia"/>
                <w:sz w:val="20"/>
                <w:szCs w:val="20"/>
              </w:rPr>
              <w:t>HTMLParser.HTMLParser</w:t>
            </w:r>
            <w:proofErr w:type="spellEnd"/>
            <w:r w:rsidRPr="002A64FF">
              <w:rPr>
                <w:rFonts w:ascii="宋体" w:eastAsia="宋体" w:hAnsi="宋体" w:hint="eastAsia"/>
                <w:sz w:val="20"/>
                <w:szCs w:val="20"/>
              </w:rPr>
              <w:t>()</w:t>
            </w:r>
          </w:p>
        </w:tc>
        <w:tc>
          <w:tcPr>
            <w:tcW w:w="4678" w:type="dxa"/>
          </w:tcPr>
          <w:p w14:paraId="23B39141" w14:textId="5DB0FC4C" w:rsidR="00202BFC" w:rsidRPr="00D7356D" w:rsidRDefault="00202BFC" w:rsidP="004B4ABC">
            <w:pPr>
              <w:rPr>
                <w:rFonts w:ascii="宋体" w:eastAsia="宋体" w:hAnsi="宋体"/>
                <w:sz w:val="20"/>
                <w:szCs w:val="20"/>
              </w:rPr>
            </w:pPr>
            <w:r w:rsidRPr="00D7356D">
              <w:rPr>
                <w:rFonts w:ascii="宋体" w:eastAsia="宋体" w:hAnsi="宋体"/>
                <w:sz w:val="20"/>
                <w:szCs w:val="20"/>
              </w:rPr>
              <w:t>Pyhon3</w:t>
            </w:r>
            <w:r w:rsidRPr="00D7356D">
              <w:rPr>
                <w:rFonts w:ascii="宋体" w:eastAsia="宋体" w:hAnsi="宋体" w:hint="eastAsia"/>
                <w:sz w:val="20"/>
                <w:szCs w:val="20"/>
              </w:rPr>
              <w:t>中</w:t>
            </w:r>
          </w:p>
          <w:p w14:paraId="3A8FA1B2" w14:textId="77777777" w:rsidR="00202BFC" w:rsidRPr="00D7356D" w:rsidRDefault="00202BFC" w:rsidP="004B4ABC">
            <w:pPr>
              <w:rPr>
                <w:rFonts w:ascii="宋体" w:eastAsia="宋体" w:hAnsi="宋体"/>
                <w:sz w:val="20"/>
                <w:szCs w:val="20"/>
              </w:rPr>
            </w:pPr>
            <w:r w:rsidRPr="00D7356D">
              <w:rPr>
                <w:rFonts w:ascii="宋体" w:eastAsia="宋体" w:hAnsi="宋体" w:hint="eastAsia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7356D">
              <w:rPr>
                <w:rFonts w:ascii="宋体" w:eastAsia="宋体" w:hAnsi="宋体" w:hint="eastAsia"/>
                <w:sz w:val="20"/>
                <w:szCs w:val="20"/>
              </w:rPr>
              <w:t>html.parser</w:t>
            </w:r>
            <w:proofErr w:type="spellEnd"/>
            <w:proofErr w:type="gramEnd"/>
          </w:p>
          <w:p w14:paraId="7872B725" w14:textId="514E514F" w:rsidR="002A64FF" w:rsidRPr="004B4ABC" w:rsidRDefault="00202BFC" w:rsidP="004B4ABC">
            <w:r w:rsidRPr="00D7356D">
              <w:rPr>
                <w:rFonts w:ascii="宋体" w:eastAsia="宋体" w:hAnsi="宋体" w:hint="eastAsia"/>
                <w:sz w:val="20"/>
                <w:szCs w:val="20"/>
              </w:rPr>
              <w:t xml:space="preserve">h = </w:t>
            </w:r>
            <w:proofErr w:type="spellStart"/>
            <w:proofErr w:type="gramStart"/>
            <w:r w:rsidR="004B4ABC" w:rsidRPr="00D7356D">
              <w:rPr>
                <w:rFonts w:ascii="宋体" w:eastAsia="宋体" w:hAnsi="宋体" w:hint="eastAsia"/>
                <w:sz w:val="20"/>
                <w:szCs w:val="20"/>
              </w:rPr>
              <w:t>html.parser</w:t>
            </w:r>
            <w:proofErr w:type="gramEnd"/>
            <w:r w:rsidRPr="00D7356D">
              <w:rPr>
                <w:rFonts w:ascii="宋体" w:eastAsia="宋体" w:hAnsi="宋体" w:hint="eastAsia"/>
                <w:sz w:val="20"/>
                <w:szCs w:val="20"/>
              </w:rPr>
              <w:t>.HTMLParser</w:t>
            </w:r>
            <w:proofErr w:type="spellEnd"/>
            <w:r w:rsidRPr="00D7356D">
              <w:rPr>
                <w:rFonts w:ascii="宋体" w:eastAsia="宋体" w:hAnsi="宋体" w:hint="eastAsia"/>
                <w:sz w:val="20"/>
                <w:szCs w:val="20"/>
              </w:rPr>
              <w:t>()</w:t>
            </w:r>
          </w:p>
        </w:tc>
      </w:tr>
      <w:tr w:rsidR="000E4BAD" w:rsidRPr="002A64FF" w14:paraId="1C93399D" w14:textId="77777777" w:rsidTr="00C34A79">
        <w:trPr>
          <w:trHeight w:val="518"/>
          <w:jc w:val="center"/>
        </w:trPr>
        <w:tc>
          <w:tcPr>
            <w:tcW w:w="9589" w:type="dxa"/>
            <w:gridSpan w:val="2"/>
          </w:tcPr>
          <w:p w14:paraId="403DC3F4" w14:textId="20DAE85A" w:rsidR="000E4BAD" w:rsidRDefault="000E4BAD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中的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h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ttplib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, cookie, 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cookielib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在p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ython3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中合成为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h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ttp.client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http.cookie</w:t>
            </w:r>
            <w:proofErr w:type="spellEnd"/>
            <w:proofErr w:type="gram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http.cookiejar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</w:t>
            </w:r>
          </w:p>
        </w:tc>
      </w:tr>
      <w:tr w:rsidR="00F46947" w14:paraId="158E7CEF" w14:textId="77777777" w:rsidTr="00C34A79">
        <w:trPr>
          <w:trHeight w:val="2301"/>
          <w:jc w:val="center"/>
        </w:trPr>
        <w:tc>
          <w:tcPr>
            <w:tcW w:w="9589" w:type="dxa"/>
            <w:gridSpan w:val="2"/>
          </w:tcPr>
          <w:p w14:paraId="4E362CA4" w14:textId="77777777" w:rsidR="00F46947" w:rsidRPr="00513DA8" w:rsidRDefault="00F46947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包内的相对导入</w:t>
            </w:r>
          </w:p>
          <w:p w14:paraId="6F7F0150" w14:textId="77777777" w:rsidR="00513DA8" w:rsidRDefault="00F46947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包是由一组相关联的模块共同组成的单个实体。</w:t>
            </w:r>
          </w:p>
          <w:p w14:paraId="37054AD4" w14:textId="599FA6AE" w:rsidR="00513DA8" w:rsidRDefault="00F46947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在</w:t>
            </w:r>
            <w:r w:rsidR="00584401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p</w:t>
            </w:r>
            <w:r w:rsidR="00584401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ython2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的时候，为了实现同一个包内模块的相互引用，你会使用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import foo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或者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from foo import Bar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。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Python2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解释器会先在当前目录里搜索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foo.py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，然后再去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搜索路径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(</w:t>
            </w:r>
            <w:proofErr w:type="spellStart"/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sys.path</w:t>
            </w:r>
            <w:proofErr w:type="spellEnd"/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)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搜索。</w:t>
            </w:r>
          </w:p>
          <w:p w14:paraId="669551C9" w14:textId="6C40FA28" w:rsidR="00F46947" w:rsidRDefault="00F46947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在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python3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里这个过程有一点不同。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Python3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不会首先在当前路径搜索，它会直接在</w:t>
            </w:r>
            <w:r w:rsidRPr="00513DA8"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</w:t>
            </w:r>
            <w:r w:rsidRPr="00513DA8"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的搜索路径里寻找。如果想要包里的一个模块导入包的另一个模块，需要显式的提供两个模块的相对路径。</w:t>
            </w:r>
          </w:p>
          <w:p w14:paraId="673C762D" w14:textId="55263085" w:rsidR="00513DA8" w:rsidRPr="00513DA8" w:rsidRDefault="00513DA8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所以需要f</w:t>
            </w: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rom .foo </w:t>
            </w:r>
            <w:proofErr w:type="gramStart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import</w:t>
            </w:r>
            <w:proofErr w:type="gramEnd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Bar</w:t>
            </w:r>
          </w:p>
        </w:tc>
      </w:tr>
      <w:tr w:rsidR="007C4E19" w14:paraId="5BA3434A" w14:textId="77777777" w:rsidTr="00C34A79">
        <w:trPr>
          <w:trHeight w:val="518"/>
          <w:jc w:val="center"/>
        </w:trPr>
        <w:tc>
          <w:tcPr>
            <w:tcW w:w="4911" w:type="dxa"/>
          </w:tcPr>
          <w:p w14:paraId="7811A062" w14:textId="3EFA7809" w:rsidR="007C4E19" w:rsidRPr="00513DA8" w:rsidRDefault="007C4E19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Filter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函数以及m</w:t>
            </w: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ap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函数返回一个列表</w:t>
            </w:r>
          </w:p>
        </w:tc>
        <w:tc>
          <w:tcPr>
            <w:tcW w:w="4678" w:type="dxa"/>
          </w:tcPr>
          <w:p w14:paraId="7DCA797A" w14:textId="5D1F943E" w:rsidR="007C4E19" w:rsidRPr="00513DA8" w:rsidRDefault="007C4E19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Filter函数以及map函数返回一个迭代器</w:t>
            </w:r>
          </w:p>
        </w:tc>
      </w:tr>
      <w:tr w:rsidR="007C4E19" w14:paraId="0E88874A" w14:textId="77777777" w:rsidTr="00C34A79">
        <w:trPr>
          <w:trHeight w:val="1054"/>
          <w:jc w:val="center"/>
        </w:trPr>
        <w:tc>
          <w:tcPr>
            <w:tcW w:w="4911" w:type="dxa"/>
          </w:tcPr>
          <w:p w14:paraId="3A540A39" w14:textId="77777777" w:rsidR="007C4E19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P</w:t>
            </w: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ython2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捕获异常为：</w:t>
            </w:r>
          </w:p>
          <w:p w14:paraId="5B05AE65" w14:textId="77777777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try:</w:t>
            </w:r>
          </w:p>
          <w:p w14:paraId="76662941" w14:textId="77777777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 ….</w:t>
            </w:r>
          </w:p>
          <w:p w14:paraId="0E0B0305" w14:textId="77777777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Except </w:t>
            </w:r>
            <w:proofErr w:type="spellStart"/>
            <w:proofErr w:type="gramStart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ImportError,e</w:t>
            </w:r>
            <w:proofErr w:type="spellEnd"/>
            <w:proofErr w:type="gramEnd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:</w:t>
            </w:r>
          </w:p>
          <w:p w14:paraId="3AA1E924" w14:textId="2E5CF069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 pass</w:t>
            </w:r>
          </w:p>
        </w:tc>
        <w:tc>
          <w:tcPr>
            <w:tcW w:w="4678" w:type="dxa"/>
          </w:tcPr>
          <w:p w14:paraId="2868F64F" w14:textId="77777777" w:rsidR="007C4E19" w:rsidRDefault="00496956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Python3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捕获异常：</w:t>
            </w:r>
          </w:p>
          <w:p w14:paraId="5DBE0FCF" w14:textId="77777777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try:</w:t>
            </w:r>
          </w:p>
          <w:p w14:paraId="5F71739B" w14:textId="77777777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 ….</w:t>
            </w:r>
          </w:p>
          <w:p w14:paraId="1E6CE15E" w14:textId="4A2928B5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Except </w:t>
            </w:r>
            <w:proofErr w:type="spellStart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ImportError</w:t>
            </w:r>
            <w:proofErr w:type="spellEnd"/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宋体" w:eastAsia="宋体" w:hAnsi="宋体" w:cstheme="minorBidi" w:hint="eastAsia"/>
                <w:sz w:val="20"/>
                <w:szCs w:val="20"/>
                <w:lang w:val="en-US"/>
              </w:rPr>
              <w:t>a</w:t>
            </w: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>s e:</w:t>
            </w:r>
          </w:p>
          <w:p w14:paraId="7079DFB8" w14:textId="520EA7BE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宋体" w:eastAsia="宋体" w:hAnsi="宋体" w:cstheme="minorBidi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cstheme="minorBidi"/>
                <w:sz w:val="20"/>
                <w:szCs w:val="20"/>
                <w:lang w:val="en-US"/>
              </w:rPr>
              <w:t xml:space="preserve">  pass</w:t>
            </w:r>
          </w:p>
        </w:tc>
      </w:tr>
      <w:tr w:rsidR="00AD59AE" w14:paraId="3B7A705F" w14:textId="77777777" w:rsidTr="00C34A79">
        <w:trPr>
          <w:trHeight w:val="518"/>
          <w:jc w:val="center"/>
        </w:trPr>
        <w:tc>
          <w:tcPr>
            <w:tcW w:w="4911" w:type="dxa"/>
          </w:tcPr>
          <w:p w14:paraId="2EBDCE87" w14:textId="77777777" w:rsidR="00827389" w:rsidRPr="005E3EBA" w:rsidRDefault="00827389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2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支持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mysql-python</w:t>
            </w:r>
          </w:p>
          <w:p w14:paraId="4CDD0054" w14:textId="4D752095" w:rsidR="00AD59AE" w:rsidRPr="005E3EBA" w:rsidRDefault="00AD59AE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14:paraId="37E89921" w14:textId="77777777" w:rsidR="00A743D2" w:rsidRPr="005E3EBA" w:rsidRDefault="00A743D2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3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不支持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mysql-python</w:t>
            </w:r>
          </w:p>
          <w:p w14:paraId="5562699C" w14:textId="75869FB7" w:rsidR="00AD59AE" w:rsidRPr="005E3EBA" w:rsidRDefault="00560209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thon3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使用</w:t>
            </w:r>
            <w:proofErr w:type="spellStart"/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mysqlclient</w:t>
            </w:r>
            <w:proofErr w:type="spellEnd"/>
          </w:p>
        </w:tc>
      </w:tr>
      <w:tr w:rsidR="00DF558F" w14:paraId="41692CEF" w14:textId="77777777" w:rsidTr="00C34A79">
        <w:trPr>
          <w:trHeight w:val="518"/>
          <w:jc w:val="center"/>
        </w:trPr>
        <w:tc>
          <w:tcPr>
            <w:tcW w:w="4911" w:type="dxa"/>
          </w:tcPr>
          <w:p w14:paraId="41EFA932" w14:textId="2EC555E2" w:rsidR="00DF558F" w:rsidRPr="005E3EBA" w:rsidRDefault="00DF558F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lastRenderedPageBreak/>
              <w:t>Python2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可以使用c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ommands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包</w:t>
            </w:r>
          </w:p>
        </w:tc>
        <w:tc>
          <w:tcPr>
            <w:tcW w:w="4678" w:type="dxa"/>
          </w:tcPr>
          <w:p w14:paraId="223AB61D" w14:textId="6F0DAFAA" w:rsidR="00DF558F" w:rsidRPr="005E3EBA" w:rsidRDefault="007044A1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Python3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去除c</w:t>
            </w:r>
            <w:r w:rsidRPr="005E3EBA">
              <w:rPr>
                <w:rFonts w:ascii="宋体" w:eastAsia="宋体" w:hAnsi="宋体"/>
                <w:sz w:val="20"/>
                <w:szCs w:val="20"/>
                <w:lang w:val="en-US"/>
              </w:rPr>
              <w:t>ommands</w:t>
            </w:r>
            <w:r w:rsidRPr="005E3EBA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包</w:t>
            </w:r>
          </w:p>
        </w:tc>
      </w:tr>
      <w:tr w:rsidR="00E729AF" w14:paraId="3477A565" w14:textId="77777777" w:rsidTr="00C34A79">
        <w:trPr>
          <w:trHeight w:val="518"/>
          <w:jc w:val="center"/>
        </w:trPr>
        <w:tc>
          <w:tcPr>
            <w:tcW w:w="4911" w:type="dxa"/>
          </w:tcPr>
          <w:p w14:paraId="446C77BF" w14:textId="14F6BE6C" w:rsidR="00E729AF" w:rsidRPr="005E3EBA" w:rsidRDefault="00E729AF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 w:rsidR="00B844D0">
              <w:rPr>
                <w:rFonts w:ascii="宋体" w:eastAsia="宋体" w:hAnsi="宋体"/>
                <w:sz w:val="20"/>
                <w:szCs w:val="20"/>
                <w:lang w:val="en-US"/>
              </w:rPr>
              <w:t>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的编译文件直接生成为.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pyc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文件</w:t>
            </w:r>
          </w:p>
        </w:tc>
        <w:tc>
          <w:tcPr>
            <w:tcW w:w="4678" w:type="dxa"/>
          </w:tcPr>
          <w:p w14:paraId="103AA279" w14:textId="37BCB4FD" w:rsidR="00E729AF" w:rsidRPr="005E3EBA" w:rsidRDefault="00E729AF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会将编译文件集中放在_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pycache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__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文件夹中</w:t>
            </w:r>
          </w:p>
        </w:tc>
      </w:tr>
      <w:tr w:rsidR="001245B1" w14:paraId="47325666" w14:textId="77777777" w:rsidTr="00C34A79">
        <w:trPr>
          <w:trHeight w:val="518"/>
          <w:jc w:val="center"/>
        </w:trPr>
        <w:tc>
          <w:tcPr>
            <w:tcW w:w="4911" w:type="dxa"/>
          </w:tcPr>
          <w:p w14:paraId="6E1AEDD4" w14:textId="77777777" w:rsidR="001245B1" w:rsidRDefault="001245B1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14:paraId="1A22E184" w14:textId="6F9FF2E7" w:rsidR="001245B1" w:rsidRDefault="001245B1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的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t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elnetlib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的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ead_until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以及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ead_until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方法返回的内容，w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rite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方法需要b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ytes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对象。</w:t>
            </w:r>
          </w:p>
        </w:tc>
      </w:tr>
      <w:tr w:rsidR="00440C39" w14:paraId="2BEFFA45" w14:textId="77777777" w:rsidTr="00C34A79">
        <w:trPr>
          <w:trHeight w:val="518"/>
          <w:jc w:val="center"/>
        </w:trPr>
        <w:tc>
          <w:tcPr>
            <w:tcW w:w="4911" w:type="dxa"/>
          </w:tcPr>
          <w:p w14:paraId="712DF7FF" w14:textId="59F3101A" w:rsidR="00440C39" w:rsidRPr="00B844D0" w:rsidRDefault="00B844D0" w:rsidP="005E3EBA">
            <w:pPr>
              <w:rPr>
                <w:rFonts w:hint="eastAsia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Python2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中字典有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d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ict.items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 xml:space="preserve"> 以及</w:t>
            </w:r>
            <w:proofErr w:type="spellStart"/>
            <w:proofErr w:type="gram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d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ict.iteritems</w:t>
            </w:r>
            <w:proofErr w:type="spellEnd"/>
            <w:proofErr w:type="gram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方法。分别返回元组形式以及迭代器</w:t>
            </w:r>
          </w:p>
        </w:tc>
        <w:tc>
          <w:tcPr>
            <w:tcW w:w="4678" w:type="dxa"/>
          </w:tcPr>
          <w:p w14:paraId="0B8FEFD2" w14:textId="3CAFFE1F" w:rsidR="00440C39" w:rsidRDefault="00B844D0" w:rsidP="005E3EBA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>
              <w:rPr>
                <w:rFonts w:ascii="宋体" w:eastAsia="宋体" w:hAnsi="宋体"/>
                <w:sz w:val="20"/>
                <w:szCs w:val="20"/>
                <w:lang w:val="en-US"/>
              </w:rPr>
              <w:t>Python3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中只有i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tems()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方法</w:t>
            </w:r>
            <w:r w:rsidR="00B00B7E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并且也不是返回元组形式而是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返回迭代器。废除了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i</w:t>
            </w:r>
            <w:r>
              <w:rPr>
                <w:rFonts w:ascii="宋体" w:eastAsia="宋体" w:hAnsi="宋体"/>
                <w:sz w:val="20"/>
                <w:szCs w:val="20"/>
                <w:lang w:val="en-US"/>
              </w:rPr>
              <w:t>teritems</w:t>
            </w:r>
            <w:proofErr w:type="spellEnd"/>
            <w:r>
              <w:rPr>
                <w:rFonts w:ascii="宋体" w:eastAsia="宋体" w:hAnsi="宋体"/>
                <w:sz w:val="20"/>
                <w:szCs w:val="20"/>
                <w:lang w:val="en-US"/>
              </w:rPr>
              <w:t>()</w:t>
            </w:r>
            <w:r>
              <w:rPr>
                <w:rFonts w:ascii="宋体" w:eastAsia="宋体" w:hAnsi="宋体" w:hint="eastAsia"/>
                <w:sz w:val="20"/>
                <w:szCs w:val="20"/>
                <w:lang w:val="en-US"/>
              </w:rPr>
              <w:t>方法。</w:t>
            </w:r>
          </w:p>
        </w:tc>
      </w:tr>
      <w:tr w:rsidR="00C34A79" w14:paraId="35A0A532" w14:textId="77777777" w:rsidTr="00645A7F">
        <w:trPr>
          <w:trHeight w:val="518"/>
          <w:jc w:val="center"/>
        </w:trPr>
        <w:tc>
          <w:tcPr>
            <w:tcW w:w="9589" w:type="dxa"/>
            <w:gridSpan w:val="2"/>
          </w:tcPr>
          <w:p w14:paraId="1A792C2E" w14:textId="1C87F33E" w:rsidR="00C34A79" w:rsidRDefault="00C34A79" w:rsidP="00C34A79">
            <w:pPr>
              <w:rPr>
                <w:rFonts w:ascii="宋体" w:eastAsia="宋体" w:hAnsi="宋体"/>
                <w:sz w:val="20"/>
                <w:szCs w:val="20"/>
                <w:lang w:val="en-US"/>
              </w:rPr>
            </w:pPr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python2中有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、urllib2、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urlparse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，但在python3中这些全部都被整合到了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中。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和urllib2中的内容整合进了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urllib.request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模块中，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urlparse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整合进了</w:t>
            </w:r>
            <w:proofErr w:type="spellStart"/>
            <w:proofErr w:type="gram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urllib.parse</w:t>
            </w:r>
            <w:proofErr w:type="spellEnd"/>
            <w:proofErr w:type="gram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中。python3中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urllib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中还包括response、error和</w:t>
            </w:r>
            <w:proofErr w:type="spellStart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robotparse</w:t>
            </w:r>
            <w:proofErr w:type="spellEnd"/>
            <w:r w:rsidRPr="00C34A79">
              <w:rPr>
                <w:rFonts w:ascii="宋体" w:eastAsia="宋体" w:hAnsi="宋体" w:hint="eastAsia"/>
                <w:sz w:val="20"/>
                <w:szCs w:val="20"/>
                <w:lang w:val="en-US"/>
              </w:rPr>
              <w:t>这些子模块。</w:t>
            </w:r>
          </w:p>
        </w:tc>
      </w:tr>
    </w:tbl>
    <w:p w14:paraId="1E00D7CE" w14:textId="77777777" w:rsidR="009A0E84" w:rsidRPr="008D3436" w:rsidRDefault="009A0E84"/>
    <w:sectPr w:rsidR="009A0E84" w:rsidRPr="008D343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8B36D" w14:textId="77777777" w:rsidR="00372E5C" w:rsidRDefault="00372E5C" w:rsidP="00237185">
      <w:pPr>
        <w:spacing w:after="0" w:line="240" w:lineRule="auto"/>
      </w:pPr>
      <w:r>
        <w:separator/>
      </w:r>
    </w:p>
  </w:endnote>
  <w:endnote w:type="continuationSeparator" w:id="0">
    <w:p w14:paraId="6216F616" w14:textId="77777777" w:rsidR="00372E5C" w:rsidRDefault="00372E5C" w:rsidP="0023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80BF6" w14:textId="77777777" w:rsidR="00372E5C" w:rsidRDefault="00372E5C" w:rsidP="00237185">
      <w:pPr>
        <w:spacing w:after="0" w:line="240" w:lineRule="auto"/>
      </w:pPr>
      <w:r>
        <w:separator/>
      </w:r>
    </w:p>
  </w:footnote>
  <w:footnote w:type="continuationSeparator" w:id="0">
    <w:p w14:paraId="19464AA1" w14:textId="77777777" w:rsidR="00372E5C" w:rsidRDefault="00372E5C" w:rsidP="00237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31"/>
    <w:rsid w:val="0002363B"/>
    <w:rsid w:val="00053C76"/>
    <w:rsid w:val="000A2EC3"/>
    <w:rsid w:val="000A7DD0"/>
    <w:rsid w:val="000B04D8"/>
    <w:rsid w:val="000E4BAD"/>
    <w:rsid w:val="000E7CC7"/>
    <w:rsid w:val="00107DCC"/>
    <w:rsid w:val="001245B1"/>
    <w:rsid w:val="00151DC5"/>
    <w:rsid w:val="00202BFC"/>
    <w:rsid w:val="002233E3"/>
    <w:rsid w:val="00237185"/>
    <w:rsid w:val="00247869"/>
    <w:rsid w:val="002773E7"/>
    <w:rsid w:val="00280A3A"/>
    <w:rsid w:val="002A64FF"/>
    <w:rsid w:val="003163F4"/>
    <w:rsid w:val="00320BFF"/>
    <w:rsid w:val="00325376"/>
    <w:rsid w:val="00361B31"/>
    <w:rsid w:val="00372E5C"/>
    <w:rsid w:val="00391718"/>
    <w:rsid w:val="003D3A32"/>
    <w:rsid w:val="00410FEF"/>
    <w:rsid w:val="004406D8"/>
    <w:rsid w:val="00440C39"/>
    <w:rsid w:val="00464FAF"/>
    <w:rsid w:val="00496956"/>
    <w:rsid w:val="004B4ABC"/>
    <w:rsid w:val="004C7233"/>
    <w:rsid w:val="00513DA8"/>
    <w:rsid w:val="00560209"/>
    <w:rsid w:val="00561B49"/>
    <w:rsid w:val="00566577"/>
    <w:rsid w:val="00584401"/>
    <w:rsid w:val="005E3EBA"/>
    <w:rsid w:val="006326D6"/>
    <w:rsid w:val="007044A1"/>
    <w:rsid w:val="00750FA5"/>
    <w:rsid w:val="00753076"/>
    <w:rsid w:val="007B2334"/>
    <w:rsid w:val="007B7F2E"/>
    <w:rsid w:val="007C4E19"/>
    <w:rsid w:val="00827389"/>
    <w:rsid w:val="008D2C40"/>
    <w:rsid w:val="008D3436"/>
    <w:rsid w:val="009061E3"/>
    <w:rsid w:val="00956468"/>
    <w:rsid w:val="00971B5C"/>
    <w:rsid w:val="009950A8"/>
    <w:rsid w:val="009A0E84"/>
    <w:rsid w:val="009D00BD"/>
    <w:rsid w:val="00A743D2"/>
    <w:rsid w:val="00AD59AE"/>
    <w:rsid w:val="00B006F8"/>
    <w:rsid w:val="00B00B7E"/>
    <w:rsid w:val="00B07B7F"/>
    <w:rsid w:val="00B844D0"/>
    <w:rsid w:val="00BF1110"/>
    <w:rsid w:val="00C34A79"/>
    <w:rsid w:val="00C60361"/>
    <w:rsid w:val="00C63A0B"/>
    <w:rsid w:val="00CC4D0D"/>
    <w:rsid w:val="00D11D8E"/>
    <w:rsid w:val="00D7356D"/>
    <w:rsid w:val="00D77607"/>
    <w:rsid w:val="00DA7138"/>
    <w:rsid w:val="00DB7489"/>
    <w:rsid w:val="00DD1E27"/>
    <w:rsid w:val="00DF558F"/>
    <w:rsid w:val="00E729AF"/>
    <w:rsid w:val="00EB3851"/>
    <w:rsid w:val="00EC221C"/>
    <w:rsid w:val="00ED2D30"/>
    <w:rsid w:val="00F46947"/>
    <w:rsid w:val="00F61AEE"/>
    <w:rsid w:val="00F7216B"/>
    <w:rsid w:val="00FA5796"/>
    <w:rsid w:val="00FC1A9D"/>
    <w:rsid w:val="00FF07F3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23570"/>
  <w15:chartTrackingRefBased/>
  <w15:docId w15:val="{7971AF36-3139-408C-A2C7-F621DBC4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38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27389"/>
  </w:style>
  <w:style w:type="character" w:customStyle="1" w:styleId="pun">
    <w:name w:val="pun"/>
    <w:basedOn w:val="DefaultParagraphFont"/>
    <w:rsid w:val="00827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4DF41-DADE-4335-98FB-1C42CE86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64</cp:revision>
  <dcterms:created xsi:type="dcterms:W3CDTF">2019-03-01T20:36:00Z</dcterms:created>
  <dcterms:modified xsi:type="dcterms:W3CDTF">2020-01-08T12:28:00Z</dcterms:modified>
</cp:coreProperties>
</file>