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2A0EBD8" w:rsidR="007E0774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2848C5F" w14:textId="21AA3AD9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采用于</w:t>
      </w:r>
      <w:r>
        <w:rPr>
          <w:rFonts w:ascii="宋体" w:eastAsia="宋体" w:hAnsi="宋体"/>
          <w:sz w:val="18"/>
          <w:szCs w:val="18"/>
          <w:lang w:val="en-CA"/>
        </w:rPr>
        <w:t>HTML DOM</w:t>
      </w:r>
      <w:r>
        <w:rPr>
          <w:rFonts w:ascii="宋体" w:eastAsia="宋体" w:hAnsi="宋体" w:hint="eastAsia"/>
          <w:sz w:val="18"/>
          <w:szCs w:val="18"/>
          <w:lang w:val="en-CA"/>
        </w:rPr>
        <w:t>事件处理相似的方式，在组件上注册事件监听器。当用户与组件交互，触发事件的时候被注册的事件监听器捕获进行处理。</w:t>
      </w:r>
    </w:p>
    <w:p w14:paraId="1AA05267" w14:textId="1385FC68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1630E418" w14:textId="27CED601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4F4B596" w14:textId="2FF879E4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事件与</w:t>
      </w:r>
      <w:r>
        <w:rPr>
          <w:rFonts w:ascii="宋体" w:eastAsia="宋体" w:hAnsi="宋体"/>
          <w:sz w:val="18"/>
          <w:szCs w:val="18"/>
          <w:lang w:val="en-CA"/>
        </w:rPr>
        <w:t>DOM</w:t>
      </w:r>
      <w:r>
        <w:rPr>
          <w:rFonts w:ascii="宋体" w:eastAsia="宋体" w:hAnsi="宋体" w:hint="eastAsia"/>
          <w:sz w:val="18"/>
          <w:szCs w:val="18"/>
          <w:lang w:val="en-CA"/>
        </w:rPr>
        <w:t>事件命名方式基本相同，不过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以驼峰命名法命名。例如</w:t>
      </w:r>
      <w:r>
        <w:rPr>
          <w:rFonts w:ascii="宋体" w:eastAsia="宋体" w:hAnsi="宋体"/>
          <w:sz w:val="18"/>
          <w:szCs w:val="18"/>
          <w:lang w:val="en-CA"/>
        </w:rPr>
        <w:t>DOM</w:t>
      </w:r>
      <w:r>
        <w:rPr>
          <w:rFonts w:ascii="宋体" w:eastAsia="宋体" w:hAnsi="宋体" w:hint="eastAsia"/>
          <w:sz w:val="18"/>
          <w:szCs w:val="18"/>
          <w:lang w:val="en-CA"/>
        </w:rPr>
        <w:t>点击事件为</w:t>
      </w:r>
      <w:r>
        <w:rPr>
          <w:rFonts w:ascii="宋体" w:eastAsia="宋体" w:hAnsi="宋体"/>
          <w:sz w:val="18"/>
          <w:szCs w:val="18"/>
          <w:lang w:val="en-CA"/>
        </w:rPr>
        <w:t>onclick,</w:t>
      </w:r>
      <w:r>
        <w:rPr>
          <w:rFonts w:ascii="宋体" w:eastAsia="宋体" w:hAnsi="宋体" w:hint="eastAsia"/>
          <w:sz w:val="18"/>
          <w:szCs w:val="18"/>
          <w:lang w:val="en-CA"/>
        </w:rPr>
        <w:t>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</w:p>
    <w:p w14:paraId="6A68D9F8" w14:textId="537EFD7F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49CFDB62" w14:textId="07D32B42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B2F4690" w14:textId="20A3A956" w:rsidR="00242938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组件注册事件监听器可以为行内风格，也可以额外定义方法处理。</w:t>
      </w:r>
    </w:p>
    <w:p w14:paraId="41A3FF8A" w14:textId="129BD302" w:rsidR="00567A5C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9193B90" w14:textId="3162EC56" w:rsidR="006D3113" w:rsidRDefault="006D3113" w:rsidP="006D3113">
      <w:pPr>
        <w:rPr>
          <w:rFonts w:ascii="宋体" w:eastAsia="宋体" w:hAnsi="宋体"/>
          <w:sz w:val="18"/>
          <w:szCs w:val="18"/>
          <w:lang w:val="en-CA"/>
        </w:rPr>
      </w:pPr>
      <w:r w:rsidRPr="006D3113">
        <w:rPr>
          <w:rFonts w:ascii="宋体" w:eastAsia="宋体" w:hAnsi="宋体"/>
          <w:sz w:val="18"/>
          <w:szCs w:val="18"/>
          <w:lang w:val="en-CA"/>
        </w:rPr>
        <w:t xml:space="preserve">&lt;div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="m-2"&gt;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{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}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="text-center"&gt;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&lt;button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={() =&gt;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({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message:"Clicked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!"})}&gt;Click Me&lt;/button&gt;</w:t>
      </w:r>
      <w:r>
        <w:rPr>
          <w:rFonts w:ascii="宋体" w:eastAsia="宋体" w:hAnsi="宋体"/>
          <w:sz w:val="18"/>
          <w:szCs w:val="18"/>
          <w:lang w:val="en-CA"/>
        </w:rPr>
        <w:t xml:space="preserve"> //</w:t>
      </w:r>
      <w:r>
        <w:rPr>
          <w:rFonts w:ascii="宋体" w:eastAsia="宋体" w:hAnsi="宋体" w:hint="eastAsia"/>
          <w:sz w:val="18"/>
          <w:szCs w:val="18"/>
          <w:lang w:val="en-CA"/>
        </w:rPr>
        <w:t>采用行内风格指定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3B117316" w14:textId="2778F6A6" w:rsidR="007218B6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24606A02" w14:textId="73164749" w:rsidR="00695794" w:rsidRPr="00695794" w:rsidRDefault="00695794" w:rsidP="00695794">
      <w:pPr>
        <w:rPr>
          <w:rFonts w:ascii="宋体" w:eastAsia="宋体" w:hAnsi="宋体"/>
          <w:sz w:val="18"/>
          <w:szCs w:val="18"/>
          <w:lang w:val="en-CA"/>
        </w:rPr>
      </w:pPr>
      <w:r w:rsidRPr="00695794">
        <w:rPr>
          <w:rFonts w:ascii="宋体" w:eastAsia="宋体" w:hAnsi="宋体"/>
          <w:sz w:val="18"/>
          <w:szCs w:val="18"/>
          <w:lang w:val="en-CA"/>
        </w:rPr>
        <w:t xml:space="preserve">&lt;div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="m-2"&gt;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{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}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="text-center"&gt;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&lt;button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="00C66DF5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C66DF5">
        <w:rPr>
          <w:rFonts w:ascii="宋体" w:eastAsia="宋体" w:hAnsi="宋体" w:hint="eastAsia"/>
          <w:sz w:val="18"/>
          <w:szCs w:val="18"/>
          <w:lang w:val="en-CA"/>
        </w:rPr>
        <w:t>采用额外定义方法处理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669B081B" w14:textId="77777777" w:rsidR="007218B6" w:rsidRPr="006D3113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451AD4A2" w14:textId="27A2945E" w:rsidR="00396593" w:rsidRDefault="00396593">
      <w:pPr>
        <w:rPr>
          <w:rFonts w:ascii="宋体" w:eastAsia="宋体" w:hAnsi="宋体"/>
          <w:sz w:val="18"/>
          <w:szCs w:val="18"/>
          <w:lang w:val="en-CA"/>
        </w:rPr>
      </w:pPr>
      <w:r w:rsidRPr="00396593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3229352" w14:textId="6FE3B903" w:rsidR="00CC6D48" w:rsidRDefault="00CC6D4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组件的事件监听器指定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>
        <w:rPr>
          <w:rFonts w:ascii="宋体" w:eastAsia="宋体" w:hAnsi="宋体" w:hint="eastAsia"/>
          <w:sz w:val="18"/>
          <w:szCs w:val="18"/>
          <w:lang w:val="en-CA"/>
        </w:rPr>
        <w:t>关键字，使处理函数可以</w:t>
      </w:r>
      <w:r w:rsidR="000D1394">
        <w:rPr>
          <w:rFonts w:ascii="宋体" w:eastAsia="宋体" w:hAnsi="宋体" w:hint="eastAsia"/>
          <w:sz w:val="18"/>
          <w:szCs w:val="18"/>
          <w:lang w:val="en-CA"/>
        </w:rPr>
        <w:t>通过</w:t>
      </w:r>
      <w:r w:rsidR="000D1394">
        <w:rPr>
          <w:rFonts w:ascii="宋体" w:eastAsia="宋体" w:hAnsi="宋体"/>
          <w:sz w:val="18"/>
          <w:szCs w:val="18"/>
          <w:lang w:val="en-CA"/>
        </w:rPr>
        <w:t>this</w:t>
      </w:r>
      <w:r w:rsidR="000D1394">
        <w:rPr>
          <w:rFonts w:ascii="宋体" w:eastAsia="宋体" w:hAnsi="宋体" w:hint="eastAsia"/>
          <w:sz w:val="18"/>
          <w:szCs w:val="18"/>
          <w:lang w:val="en-CA"/>
        </w:rPr>
        <w:t>获取组件内部状态。</w:t>
      </w:r>
      <w:r w:rsidR="00502B23">
        <w:rPr>
          <w:rFonts w:ascii="宋体" w:eastAsia="宋体" w:hAnsi="宋体" w:hint="eastAsia"/>
          <w:sz w:val="18"/>
          <w:szCs w:val="18"/>
          <w:lang w:val="en-CA"/>
        </w:rPr>
        <w:t>我们有两种风格进行指定</w:t>
      </w:r>
      <w:r w:rsidR="009F7FBD" w:rsidRPr="009F7FBD">
        <w:rPr>
          <w:rFonts w:ascii="宋体" w:eastAsia="宋体" w:hAnsi="宋体"/>
          <w:sz w:val="18"/>
          <w:szCs w:val="18"/>
          <w:lang w:val="en-CA"/>
        </w:rPr>
        <w:t>this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36442B8F" w14:textId="6089B3A3" w:rsidR="00502B23" w:rsidRDefault="00080003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例如组件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不指定</w:t>
      </w:r>
      <w:r w:rsidR="00DA6932">
        <w:rPr>
          <w:rFonts w:ascii="宋体" w:eastAsia="宋体" w:hAnsi="宋体"/>
          <w:sz w:val="18"/>
          <w:szCs w:val="18"/>
          <w:lang w:val="en-CA"/>
        </w:rPr>
        <w:t>this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关键字的情况</w:t>
      </w:r>
      <w:r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2FDCBEAC" w14:textId="77777777" w:rsidR="009B6EA3" w:rsidRPr="009B6EA3" w:rsidRDefault="009B6EA3" w:rsidP="009B6EA3">
      <w:pPr>
        <w:rPr>
          <w:rFonts w:ascii="宋体" w:eastAsia="宋体" w:hAnsi="宋体"/>
          <w:sz w:val="18"/>
          <w:szCs w:val="18"/>
          <w:lang w:val="en-CA"/>
        </w:rPr>
      </w:pPr>
      <w:r w:rsidRPr="009B6EA3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(){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({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message: "Clicked"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="m-2"&gt;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{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="text-center"&gt;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&lt;button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lastRenderedPageBreak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7E3832C" w14:textId="77B0C7D8" w:rsidR="00080003" w:rsidRDefault="009B6EA3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当点击按钮以后，浏览器报错无法找到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方法。原因是我们没有指定</w:t>
      </w:r>
      <w:r>
        <w:rPr>
          <w:rFonts w:ascii="宋体" w:eastAsia="宋体" w:hAnsi="宋体"/>
          <w:sz w:val="18"/>
          <w:szCs w:val="18"/>
          <w:lang w:val="en-CA"/>
        </w:rPr>
        <w:t>this.</w:t>
      </w:r>
    </w:p>
    <w:p w14:paraId="53EF8EFF" w14:textId="284DAB46" w:rsidR="009B6EA3" w:rsidRDefault="009B6EA3">
      <w:pPr>
        <w:rPr>
          <w:rFonts w:ascii="宋体" w:eastAsia="宋体" w:hAnsi="宋体"/>
          <w:sz w:val="18"/>
          <w:szCs w:val="18"/>
          <w:lang w:val="en-CA"/>
        </w:rPr>
      </w:pPr>
    </w:p>
    <w:p w14:paraId="46B05FB7" w14:textId="3F63AF84" w:rsidR="009B6EA3" w:rsidRDefault="00FD08D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第一种风格，在组件定义方法时候指定</w:t>
      </w:r>
      <w:r>
        <w:rPr>
          <w:rFonts w:ascii="宋体" w:eastAsia="宋体" w:hAnsi="宋体"/>
          <w:sz w:val="18"/>
          <w:szCs w:val="18"/>
          <w:lang w:val="en-CA"/>
        </w:rPr>
        <w:t>this:</w:t>
      </w:r>
    </w:p>
    <w:p w14:paraId="6E51341E" w14:textId="77777777" w:rsidR="00FD08D8" w:rsidRDefault="00FD08D8">
      <w:pPr>
        <w:rPr>
          <w:rFonts w:ascii="宋体" w:eastAsia="宋体" w:hAnsi="宋体"/>
          <w:sz w:val="18"/>
          <w:szCs w:val="18"/>
          <w:lang w:val="en-CA"/>
        </w:rPr>
      </w:pPr>
    </w:p>
    <w:p w14:paraId="5E257ED8" w14:textId="05782C3D" w:rsidR="00A6165C" w:rsidRPr="00A6165C" w:rsidRDefault="00A6165C" w:rsidP="00A6165C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A6165C">
        <w:rPr>
          <w:rFonts w:ascii="宋体" w:eastAsia="宋体" w:hAnsi="宋体"/>
          <w:sz w:val="18"/>
          <w:szCs w:val="18"/>
          <w:lang w:val="en-CA"/>
        </w:rPr>
        <w:t xml:space="preserve"> = () =&gt; {</w:t>
      </w:r>
      <w:r>
        <w:rPr>
          <w:rFonts w:ascii="宋体" w:eastAsia="宋体" w:hAnsi="宋体"/>
          <w:sz w:val="18"/>
          <w:szCs w:val="18"/>
          <w:lang w:val="en-CA"/>
        </w:rPr>
        <w:t xml:space="preserve">  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A6165C">
        <w:rPr>
          <w:rFonts w:ascii="宋体" w:eastAsia="宋体" w:hAnsi="宋体"/>
          <w:sz w:val="18"/>
          <w:szCs w:val="18"/>
          <w:lang w:val="en-CA"/>
        </w:rPr>
        <w:t>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4F54CE1A" w14:textId="4ADD7E9F" w:rsidR="00502B23" w:rsidRDefault="00502B23">
      <w:pPr>
        <w:rPr>
          <w:rFonts w:ascii="宋体" w:eastAsia="宋体" w:hAnsi="宋体"/>
          <w:sz w:val="18"/>
          <w:szCs w:val="18"/>
          <w:lang w:val="en-CA"/>
        </w:rPr>
      </w:pPr>
    </w:p>
    <w:p w14:paraId="37693FC2" w14:textId="77777777" w:rsidR="00C06612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() {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="m-2"&gt;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</w:r>
      <w:r>
        <w:rPr>
          <w:rFonts w:ascii="宋体" w:eastAsia="宋体" w:hAnsi="宋体"/>
          <w:sz w:val="18"/>
          <w:szCs w:val="18"/>
          <w:lang w:val="en-CA"/>
        </w:rPr>
        <w:t xml:space="preserve">          </w:t>
      </w:r>
      <w:r w:rsidRPr="0024245D">
        <w:rPr>
          <w:rFonts w:ascii="宋体" w:eastAsia="宋体" w:hAnsi="宋体"/>
          <w:sz w:val="18"/>
          <w:szCs w:val="18"/>
          <w:lang w:val="en-CA"/>
        </w:rPr>
        <w:t>{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}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="text-center"&gt;</w:t>
      </w:r>
    </w:p>
    <w:p w14:paraId="5BBFCAF8" w14:textId="5E855B6C" w:rsidR="00C06612" w:rsidRPr="0024245D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>
        <w:rPr>
          <w:rFonts w:ascii="宋体" w:eastAsia="宋体" w:hAnsi="宋体"/>
          <w:sz w:val="18"/>
          <w:szCs w:val="18"/>
          <w:lang w:val="en-CA"/>
        </w:rPr>
        <w:tab/>
        <w:t xml:space="preserve">   // 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元素注册事件监听器的时候指定thi</w:t>
      </w:r>
      <w:r>
        <w:rPr>
          <w:rFonts w:ascii="宋体" w:eastAsia="宋体" w:hAnsi="宋体"/>
          <w:sz w:val="18"/>
          <w:szCs w:val="18"/>
          <w:lang w:val="en-CA"/>
        </w:rPr>
        <w:t>s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E4F6883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564EA6D" w14:textId="58618E32" w:rsidR="006E25A1" w:rsidRDefault="006E25A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第二种风格，在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元素注册</w:t>
      </w:r>
      <w:r w:rsidR="00634E8C">
        <w:rPr>
          <w:rFonts w:ascii="宋体" w:eastAsia="宋体" w:hAnsi="宋体" w:hint="eastAsia"/>
          <w:sz w:val="18"/>
          <w:szCs w:val="18"/>
          <w:lang w:val="en-CA"/>
        </w:rPr>
        <w:t>事件监听器的时候指定thi</w:t>
      </w:r>
      <w:r w:rsidR="00634E8C">
        <w:rPr>
          <w:rFonts w:ascii="宋体" w:eastAsia="宋体" w:hAnsi="宋体"/>
          <w:sz w:val="18"/>
          <w:szCs w:val="18"/>
          <w:lang w:val="en-CA"/>
        </w:rPr>
        <w:t>s</w:t>
      </w:r>
    </w:p>
    <w:p w14:paraId="55B56E17" w14:textId="1E35C126" w:rsidR="00C06612" w:rsidRPr="00A6165C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(</w:t>
      </w:r>
      <w:r w:rsidRPr="00A6165C">
        <w:rPr>
          <w:rFonts w:ascii="宋体" w:eastAsia="宋体" w:hAnsi="宋体"/>
          <w:sz w:val="18"/>
          <w:szCs w:val="18"/>
          <w:lang w:val="en-CA"/>
        </w:rPr>
        <w:t>){</w:t>
      </w:r>
      <w:r>
        <w:rPr>
          <w:rFonts w:ascii="宋体" w:eastAsia="宋体" w:hAnsi="宋体"/>
          <w:sz w:val="18"/>
          <w:szCs w:val="18"/>
          <w:lang w:val="en-CA"/>
        </w:rPr>
        <w:t xml:space="preserve">  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A6165C">
        <w:rPr>
          <w:rFonts w:ascii="宋体" w:eastAsia="宋体" w:hAnsi="宋体"/>
          <w:sz w:val="18"/>
          <w:szCs w:val="18"/>
          <w:lang w:val="en-CA"/>
        </w:rPr>
        <w:t>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D8F0BB4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4F0FE8C" w14:textId="442740BB" w:rsidR="0024245D" w:rsidRDefault="00822C7D" w:rsidP="0024245D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t>) {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="m-2"&gt;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</w:r>
      <w:r w:rsidR="002029BF">
        <w:rPr>
          <w:rFonts w:ascii="宋体" w:eastAsia="宋体" w:hAnsi="宋体"/>
          <w:sz w:val="18"/>
          <w:szCs w:val="18"/>
          <w:lang w:val="en-CA"/>
        </w:rPr>
        <w:t xml:space="preserve">          </w:t>
      </w:r>
      <w:r w:rsidR="005149C7" w:rsidRPr="0024245D">
        <w:rPr>
          <w:rFonts w:ascii="宋体" w:eastAsia="宋体" w:hAnsi="宋体"/>
          <w:sz w:val="18"/>
          <w:szCs w:val="18"/>
          <w:lang w:val="en-CA"/>
        </w:rPr>
        <w:t>{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}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="text-center"&gt;</w:t>
      </w:r>
    </w:p>
    <w:p w14:paraId="3C4264C5" w14:textId="61DE5431" w:rsidR="0024245D" w:rsidRPr="0024245D" w:rsidRDefault="0024245D" w:rsidP="00822C7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822C7D">
        <w:rPr>
          <w:rFonts w:ascii="宋体" w:eastAsia="宋体" w:hAnsi="宋体"/>
          <w:sz w:val="18"/>
          <w:szCs w:val="18"/>
          <w:lang w:val="en-CA"/>
        </w:rPr>
        <w:tab/>
        <w:t xml:space="preserve">   </w:t>
      </w:r>
      <w:r>
        <w:rPr>
          <w:rFonts w:ascii="宋体" w:eastAsia="宋体" w:hAnsi="宋体"/>
          <w:sz w:val="18"/>
          <w:szCs w:val="18"/>
          <w:lang w:val="en-CA"/>
        </w:rPr>
        <w:t xml:space="preserve">// 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在</w:t>
      </w:r>
      <w:r w:rsidR="00822C7D">
        <w:rPr>
          <w:rFonts w:ascii="宋体" w:eastAsia="宋体" w:hAnsi="宋体"/>
          <w:sz w:val="18"/>
          <w:szCs w:val="18"/>
          <w:lang w:val="en-CA"/>
        </w:rPr>
        <w:t>html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元素注册事件监听器的时候指定thi</w:t>
      </w:r>
      <w:r w:rsidR="00822C7D">
        <w:rPr>
          <w:rFonts w:ascii="宋体" w:eastAsia="宋体" w:hAnsi="宋体"/>
          <w:sz w:val="18"/>
          <w:szCs w:val="18"/>
          <w:lang w:val="en-CA"/>
        </w:rPr>
        <w:t>s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={ () =&gt;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()}&gt;Click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B3B9BA3" w14:textId="1F09E0BA" w:rsidR="00634E8C" w:rsidRDefault="00634E8C">
      <w:pPr>
        <w:rPr>
          <w:rFonts w:ascii="宋体" w:eastAsia="宋体" w:hAnsi="宋体"/>
          <w:sz w:val="18"/>
          <w:szCs w:val="18"/>
          <w:lang w:val="en-CA"/>
        </w:rPr>
      </w:pPr>
    </w:p>
    <w:p w14:paraId="58FF0C39" w14:textId="4B84B994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DD0388F" w14:textId="78169EF6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16DD3B7B" w14:textId="403F97C1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62AD982F" w14:textId="38B4317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3D9AB3E" w14:textId="008B58A5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CD473CD" w14:textId="7D6B72B6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1E1CA36F" w14:textId="4BB6A1C8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86941EF" w14:textId="39134438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32CDC61" w14:textId="5B0F4C61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4F20897" w14:textId="04408384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A021FC4" w14:textId="72857FA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  <w:r w:rsidRPr="00890CB3">
        <w:rPr>
          <w:rFonts w:ascii="宋体" w:eastAsia="宋体" w:hAnsi="宋体"/>
          <w:sz w:val="18"/>
          <w:szCs w:val="18"/>
          <w:lang w:val="en-CA"/>
        </w:rPr>
        <w:lastRenderedPageBreak/>
        <w:sym w:font="Wingdings" w:char="F0E0"/>
      </w:r>
    </w:p>
    <w:p w14:paraId="067E5C59" w14:textId="27289A20" w:rsidR="00890CB3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指定事件监听器的实质的定义一个回调函数作为事件监听器。当事件触发以后，R</w:t>
      </w:r>
      <w:r>
        <w:rPr>
          <w:rFonts w:ascii="宋体" w:eastAsia="宋体" w:hAnsi="宋体"/>
          <w:sz w:val="18"/>
          <w:szCs w:val="18"/>
          <w:lang w:val="en-CA"/>
        </w:rPr>
        <w:t>eact</w:t>
      </w:r>
      <w:r>
        <w:rPr>
          <w:rFonts w:ascii="宋体" w:eastAsia="宋体" w:hAnsi="宋体" w:hint="eastAsia"/>
          <w:sz w:val="18"/>
          <w:szCs w:val="18"/>
          <w:lang w:val="en-CA"/>
        </w:rPr>
        <w:t>会调用我们定义的回调函数作为事件响应。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调用的形式总是回调函数</w:t>
      </w:r>
      <w:r>
        <w:rPr>
          <w:rFonts w:ascii="宋体" w:eastAsia="宋体" w:hAnsi="宋体"/>
          <w:sz w:val="18"/>
          <w:szCs w:val="18"/>
          <w:lang w:val="en-CA"/>
        </w:rPr>
        <w:t>(React Event</w:t>
      </w:r>
      <w:r>
        <w:rPr>
          <w:rFonts w:ascii="宋体" w:eastAsia="宋体" w:hAnsi="宋体" w:hint="eastAsia"/>
          <w:sz w:val="18"/>
          <w:szCs w:val="18"/>
          <w:lang w:val="en-CA"/>
        </w:rPr>
        <w:t>对象)</w:t>
      </w:r>
    </w:p>
    <w:p w14:paraId="74B1F61F" w14:textId="5F23E53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例子：</w:t>
      </w:r>
    </w:p>
    <w:p w14:paraId="4210D5E4" w14:textId="1AEA7674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  <w:lang w:val="en-CA"/>
        </w:rPr>
      </w:pPr>
      <w:proofErr w:type="spell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(){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(arguments[</w:t>
      </w:r>
      <w:r w:rsidRPr="00974362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].</w:t>
      </w:r>
      <w:proofErr w:type="spellStart"/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huiTest2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(event) =&gt;{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37943737" w14:textId="77777777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&lt;div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</w:p>
    <w:p w14:paraId="6AF8208C" w14:textId="77777777" w:rsidR="001F2426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参数调用,由于我们定义的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不接受参数，所以J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会把多余的参数放入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arguments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中。</w:t>
      </w:r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Arguments[0]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便是</w:t>
      </w:r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React event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对象。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&lt;button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spellStart"/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proofErr w:type="spellStart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</w:p>
    <w:p w14:paraId="675ADE42" w14:textId="00155E3E" w:rsidR="002D67D6" w:rsidRDefault="001F2426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ab/>
        <w:t xml:space="preserve">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 w:rsidR="009D04C9">
        <w:rPr>
          <w:rFonts w:ascii="宋体" w:eastAsia="宋体" w:hAnsi="宋体" w:cs="宋体"/>
          <w:color w:val="E8BF6A"/>
          <w:sz w:val="18"/>
          <w:szCs w:val="18"/>
          <w:lang w:val="en-CA"/>
        </w:rPr>
        <w:t>2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参数调用,由于我们定义的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接受</w:t>
      </w:r>
      <w:r w:rsidR="009D04C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一个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参数，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所以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huiTest2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参数将是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</w:p>
    <w:p w14:paraId="0BFF9E48" w14:textId="0DD2B448" w:rsidR="00974362" w:rsidRP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&lt;button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492CCEA7" w14:textId="6A1F272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</w:p>
    <w:p w14:paraId="482EABF5" w14:textId="4187C233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10320376" w14:textId="77777777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7E710504" w14:textId="55A4FD48" w:rsidR="002029BF" w:rsidRDefault="00E57714">
      <w:pPr>
        <w:rPr>
          <w:rFonts w:ascii="宋体" w:eastAsia="宋体" w:hAnsi="宋体"/>
          <w:sz w:val="18"/>
          <w:szCs w:val="18"/>
          <w:lang w:val="en-CA"/>
        </w:rPr>
      </w:pPr>
      <w:r w:rsidRPr="00E57714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35959863" w14:textId="5416EBB6" w:rsidR="00E57714" w:rsidRDefault="00BC020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的事件对象</w:t>
      </w:r>
      <w:r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SyntheticEvent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)</w:t>
      </w:r>
    </w:p>
    <w:p w14:paraId="0E5D7D76" w14:textId="6A8E00E8" w:rsidR="00BC0206" w:rsidRDefault="0028454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当事件触发的时候，React将产生一个事件对象实例，它的类型是</w:t>
      </w:r>
      <w:proofErr w:type="spellStart"/>
      <w:r w:rsidR="00275A85">
        <w:rPr>
          <w:rFonts w:ascii="宋体" w:eastAsia="宋体" w:hAnsi="宋体"/>
          <w:sz w:val="18"/>
          <w:szCs w:val="18"/>
          <w:lang w:val="en-CA"/>
        </w:rPr>
        <w:t>SyntheticEvent</w:t>
      </w:r>
      <w:proofErr w:type="spellEnd"/>
      <w:r w:rsidR="00C57767">
        <w:rPr>
          <w:rFonts w:ascii="宋体" w:eastAsia="宋体" w:hAnsi="宋体" w:hint="eastAsia"/>
          <w:sz w:val="18"/>
          <w:szCs w:val="18"/>
          <w:lang w:val="en-CA"/>
        </w:rPr>
        <w:t>而非原始</w:t>
      </w:r>
      <w:r w:rsidR="00C57767">
        <w:rPr>
          <w:rFonts w:ascii="宋体" w:eastAsia="宋体" w:hAnsi="宋体"/>
          <w:sz w:val="18"/>
          <w:szCs w:val="18"/>
          <w:lang w:val="en-CA"/>
        </w:rPr>
        <w:t>DOM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265282">
        <w:rPr>
          <w:rFonts w:ascii="宋体" w:eastAsia="宋体" w:hAnsi="宋体"/>
          <w:sz w:val="18"/>
          <w:szCs w:val="18"/>
          <w:lang w:val="en-CA"/>
        </w:rPr>
        <w:t>Event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事件对象。</w:t>
      </w:r>
      <w:proofErr w:type="spellStart"/>
      <w:r w:rsidR="00265282">
        <w:rPr>
          <w:rFonts w:ascii="宋体" w:eastAsia="宋体" w:hAnsi="宋体"/>
          <w:sz w:val="18"/>
          <w:szCs w:val="18"/>
          <w:lang w:val="en-CA"/>
        </w:rPr>
        <w:t>SyntheticEvent</w:t>
      </w:r>
      <w:proofErr w:type="spellEnd"/>
      <w:r w:rsidR="00CD0002">
        <w:rPr>
          <w:rFonts w:ascii="宋体" w:eastAsia="宋体" w:hAnsi="宋体" w:hint="eastAsia"/>
          <w:sz w:val="18"/>
          <w:szCs w:val="18"/>
          <w:lang w:val="en-CA"/>
        </w:rPr>
        <w:t>是原始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对象的包裹，提供了原始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的功能并且在其之上加入了额外的特性。</w:t>
      </w:r>
    </w:p>
    <w:p w14:paraId="64C5AAEE" w14:textId="0E3B66D2" w:rsidR="00CD0002" w:rsidRDefault="00CD0002">
      <w:pPr>
        <w:rPr>
          <w:rFonts w:ascii="宋体" w:eastAsia="宋体" w:hAnsi="宋体"/>
          <w:sz w:val="18"/>
          <w:szCs w:val="18"/>
          <w:lang w:val="en-CA"/>
        </w:rPr>
      </w:pPr>
    </w:p>
    <w:p w14:paraId="17E45185" w14:textId="11F8FCCB" w:rsidR="00CD0002" w:rsidRDefault="00CD248F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Sys</w:t>
      </w:r>
      <w:r>
        <w:rPr>
          <w:rFonts w:ascii="宋体" w:eastAsia="宋体" w:hAnsi="宋体"/>
          <w:sz w:val="18"/>
          <w:szCs w:val="18"/>
          <w:lang w:val="en-CA"/>
        </w:rPr>
        <w:t>thenticEvent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对象的一些基本属性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28E" w14:paraId="2731C8D9" w14:textId="77777777" w:rsidTr="0077728E">
        <w:tc>
          <w:tcPr>
            <w:tcW w:w="4505" w:type="dxa"/>
          </w:tcPr>
          <w:p w14:paraId="5097157E" w14:textId="4CEFE05B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nativeEvent</w:t>
            </w:r>
            <w:proofErr w:type="spellEnd"/>
          </w:p>
        </w:tc>
        <w:tc>
          <w:tcPr>
            <w:tcW w:w="4505" w:type="dxa"/>
          </w:tcPr>
          <w:p w14:paraId="4F205A37" w14:textId="4BA4AB7E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 w:rsidR="00927981">
              <w:rPr>
                <w:rFonts w:ascii="宋体" w:eastAsia="宋体" w:hAnsi="宋体"/>
                <w:sz w:val="18"/>
                <w:szCs w:val="18"/>
                <w:lang w:val="en-CA"/>
              </w:rPr>
              <w:t>HTML DOM</w:t>
            </w:r>
            <w:r w:rsidR="00927981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事件对象</w:t>
            </w:r>
          </w:p>
        </w:tc>
      </w:tr>
      <w:tr w:rsidR="0077728E" w14:paraId="05082A12" w14:textId="77777777" w:rsidTr="0077728E">
        <w:tc>
          <w:tcPr>
            <w:tcW w:w="4505" w:type="dxa"/>
          </w:tcPr>
          <w:p w14:paraId="3BF2F0A5" w14:textId="3D3A90A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7206AC2D" w14:textId="53E492DD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返回事件源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，为哪个</w:t>
            </w:r>
            <w:r w:rsidR="001C0F6F">
              <w:rPr>
                <w:rFonts w:ascii="宋体" w:eastAsia="宋体" w:hAnsi="宋体"/>
                <w:sz w:val="18"/>
                <w:szCs w:val="18"/>
                <w:lang w:val="en-CA"/>
              </w:rPr>
              <w:t>React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组件</w:t>
            </w:r>
          </w:p>
        </w:tc>
      </w:tr>
      <w:tr w:rsidR="0077728E" w14:paraId="53FD05A3" w14:textId="77777777" w:rsidTr="0077728E">
        <w:tc>
          <w:tcPr>
            <w:tcW w:w="4505" w:type="dxa"/>
          </w:tcPr>
          <w:p w14:paraId="2542A16C" w14:textId="05D01DF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timestamp</w:t>
            </w:r>
          </w:p>
        </w:tc>
        <w:tc>
          <w:tcPr>
            <w:tcW w:w="4505" w:type="dxa"/>
          </w:tcPr>
          <w:p w14:paraId="08377E82" w14:textId="195598BF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返回事件发生的时间戳</w:t>
            </w:r>
          </w:p>
        </w:tc>
      </w:tr>
      <w:tr w:rsidR="0077728E" w14:paraId="230570F1" w14:textId="77777777" w:rsidTr="0077728E">
        <w:tc>
          <w:tcPr>
            <w:tcW w:w="4505" w:type="dxa"/>
          </w:tcPr>
          <w:p w14:paraId="2CCE11D6" w14:textId="7798B17A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type</w:t>
            </w:r>
          </w:p>
        </w:tc>
        <w:tc>
          <w:tcPr>
            <w:tcW w:w="4505" w:type="dxa"/>
          </w:tcPr>
          <w:p w14:paraId="788F0D7D" w14:textId="3FA3D25B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返回事件的类型</w:t>
            </w:r>
          </w:p>
        </w:tc>
      </w:tr>
      <w:tr w:rsidR="0077728E" w14:paraId="7CBBA482" w14:textId="77777777" w:rsidTr="0077728E">
        <w:tc>
          <w:tcPr>
            <w:tcW w:w="4505" w:type="dxa"/>
          </w:tcPr>
          <w:p w14:paraId="22CAA332" w14:textId="587FEDE5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isTrusted</w:t>
            </w:r>
            <w:proofErr w:type="spellEnd"/>
          </w:p>
        </w:tc>
        <w:tc>
          <w:tcPr>
            <w:tcW w:w="4505" w:type="dxa"/>
          </w:tcPr>
          <w:p w14:paraId="52E3803E" w14:textId="01E9EDFD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true,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代表由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browser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触发。为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则代表手动触发</w:t>
            </w:r>
          </w:p>
        </w:tc>
      </w:tr>
      <w:tr w:rsidR="0077728E" w14:paraId="397FB9D3" w14:textId="77777777" w:rsidTr="0077728E">
        <w:tc>
          <w:tcPr>
            <w:tcW w:w="4505" w:type="dxa"/>
          </w:tcPr>
          <w:p w14:paraId="45A31533" w14:textId="51FA3A95" w:rsidR="0077728E" w:rsidRDefault="001828C8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</w:p>
        </w:tc>
        <w:tc>
          <w:tcPr>
            <w:tcW w:w="4505" w:type="dxa"/>
          </w:tcPr>
          <w:p w14:paraId="1C7116AD" w14:textId="7135F93E" w:rsidR="0077728E" w:rsidRDefault="000163C2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阻止事件的默认行为</w:t>
            </w:r>
          </w:p>
        </w:tc>
      </w:tr>
      <w:tr w:rsidR="0077728E" w14:paraId="462C25A3" w14:textId="77777777" w:rsidTr="0077728E">
        <w:tc>
          <w:tcPr>
            <w:tcW w:w="4505" w:type="dxa"/>
          </w:tcPr>
          <w:p w14:paraId="7408985C" w14:textId="5E9445EA" w:rsidR="0077728E" w:rsidRDefault="00053A1A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defaultPrevented</w:t>
            </w:r>
            <w:proofErr w:type="spellEnd"/>
          </w:p>
        </w:tc>
        <w:tc>
          <w:tcPr>
            <w:tcW w:w="4505" w:type="dxa"/>
          </w:tcPr>
          <w:p w14:paraId="08C9F0EB" w14:textId="05288DB9" w:rsidR="0077728E" w:rsidRDefault="001B2B50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则表示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被调用过，否则为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</w:p>
        </w:tc>
      </w:tr>
      <w:tr w:rsidR="0077728E" w14:paraId="51CB6709" w14:textId="77777777" w:rsidTr="0077728E">
        <w:tc>
          <w:tcPr>
            <w:tcW w:w="4505" w:type="dxa"/>
          </w:tcPr>
          <w:p w14:paraId="26ACB5E2" w14:textId="3841C516" w:rsidR="0077728E" w:rsidRDefault="00827A17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</w:t>
            </w:r>
            <w:r w:rsidR="00F0499E">
              <w:rPr>
                <w:rFonts w:ascii="宋体" w:eastAsia="宋体" w:hAnsi="宋体"/>
                <w:sz w:val="18"/>
                <w:szCs w:val="18"/>
                <w:lang w:val="en-CA"/>
              </w:rPr>
              <w:t>ersist()</w:t>
            </w:r>
          </w:p>
        </w:tc>
        <w:tc>
          <w:tcPr>
            <w:tcW w:w="4505" w:type="dxa"/>
          </w:tcPr>
          <w:p w14:paraId="4ACA6682" w14:textId="26F4AFDB" w:rsidR="0077728E" w:rsidRDefault="004A2875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阻止R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eact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重用事件对象</w:t>
            </w:r>
          </w:p>
        </w:tc>
      </w:tr>
    </w:tbl>
    <w:p w14:paraId="1806AE99" w14:textId="2C1BBD04" w:rsidR="00CD248F" w:rsidRDefault="00CD248F">
      <w:pPr>
        <w:rPr>
          <w:rFonts w:ascii="宋体" w:eastAsia="宋体" w:hAnsi="宋体"/>
          <w:sz w:val="18"/>
          <w:szCs w:val="18"/>
          <w:lang w:val="en-CA"/>
        </w:rPr>
      </w:pPr>
    </w:p>
    <w:p w14:paraId="3F2EFA20" w14:textId="6326622A" w:rsidR="00D97EBB" w:rsidRDefault="0014128C">
      <w:pPr>
        <w:rPr>
          <w:rFonts w:ascii="宋体" w:eastAsia="宋体" w:hAnsi="宋体"/>
          <w:sz w:val="18"/>
          <w:szCs w:val="18"/>
          <w:lang w:val="en-CA"/>
        </w:rPr>
      </w:pPr>
      <w:r w:rsidRPr="001412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5290DD54" w14:textId="7C116AD9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当事件触发的时候，React将产生一个事件对象实例，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的事件监听函数可以</w:t>
      </w:r>
      <w:r w:rsidR="009A57DA">
        <w:rPr>
          <w:rFonts w:ascii="宋体" w:eastAsia="宋体" w:hAnsi="宋体" w:hint="eastAsia"/>
          <w:sz w:val="18"/>
          <w:szCs w:val="18"/>
          <w:lang w:val="en-CA"/>
        </w:rPr>
        <w:t>接收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D956208" w14:textId="7DABA7D0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40058D06" w14:textId="6C374294" w:rsidR="00D13A60" w:rsidRDefault="008C20D1" w:rsidP="008C20D1">
      <w:pPr>
        <w:rPr>
          <w:rFonts w:ascii="宋体" w:eastAsia="宋体" w:hAnsi="宋体"/>
          <w:sz w:val="18"/>
          <w:szCs w:val="18"/>
          <w:lang w:val="en-CA"/>
        </w:rPr>
      </w:pPr>
      <w:r w:rsidRPr="008C20D1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lastRenderedPageBreak/>
        <w:t xml:space="preserve">  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 xml:space="preserve"> = (e) =&gt; {</w:t>
      </w:r>
      <w:r>
        <w:rPr>
          <w:rFonts w:ascii="宋体" w:eastAsia="宋体" w:hAnsi="宋体"/>
          <w:sz w:val="18"/>
          <w:szCs w:val="18"/>
          <w:lang w:val="en-CA"/>
        </w:rPr>
        <w:t xml:space="preserve">      //</w:t>
      </w:r>
      <w:r>
        <w:rPr>
          <w:rFonts w:ascii="宋体" w:eastAsia="宋体" w:hAnsi="宋体" w:hint="eastAsia"/>
          <w:sz w:val="18"/>
          <w:szCs w:val="18"/>
          <w:lang w:val="en-CA"/>
        </w:rPr>
        <w:t>指定的第一个参数为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事件对象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Systen</w:t>
      </w:r>
      <w:r>
        <w:rPr>
          <w:rFonts w:ascii="宋体" w:eastAsia="宋体" w:hAnsi="宋体"/>
          <w:sz w:val="18"/>
          <w:szCs w:val="18"/>
          <w:lang w:val="en-CA"/>
        </w:rPr>
        <w:t>ticEvent</w:t>
      </w:r>
      <w:proofErr w:type="spellEnd"/>
      <w:r w:rsidR="00EA7808">
        <w:rPr>
          <w:rFonts w:ascii="宋体" w:eastAsia="宋体" w:hAnsi="宋体" w:hint="eastAsia"/>
          <w:sz w:val="18"/>
          <w:szCs w:val="18"/>
          <w:lang w:val="en-CA"/>
        </w:rPr>
        <w:t>。原理回调函数。</w:t>
      </w:r>
      <w:r w:rsidR="00F8372E">
        <w:rPr>
          <w:rFonts w:ascii="宋体" w:eastAsia="宋体" w:hAnsi="宋体" w:hint="eastAsia"/>
          <w:sz w:val="18"/>
          <w:szCs w:val="18"/>
          <w:lang w:val="en-CA"/>
        </w:rPr>
        <w:t>如果不指定接受</w:t>
      </w:r>
      <w:r w:rsidR="00300B58">
        <w:rPr>
          <w:rFonts w:ascii="宋体" w:eastAsia="宋体" w:hAnsi="宋体" w:hint="eastAsia"/>
          <w:sz w:val="18"/>
          <w:szCs w:val="18"/>
          <w:lang w:val="en-CA"/>
        </w:rPr>
        <w:t>一个</w:t>
      </w:r>
      <w:r w:rsidR="00F8372E">
        <w:rPr>
          <w:rFonts w:ascii="宋体" w:eastAsia="宋体" w:hAnsi="宋体" w:hint="eastAsia"/>
          <w:sz w:val="18"/>
          <w:szCs w:val="18"/>
          <w:lang w:val="en-CA"/>
        </w:rPr>
        <w:t>参数，则此事件处理函数内便无法获取</w:t>
      </w:r>
      <w:r w:rsidR="00F8372E">
        <w:rPr>
          <w:rFonts w:ascii="宋体" w:eastAsia="宋体" w:hAnsi="宋体"/>
          <w:sz w:val="18"/>
          <w:szCs w:val="18"/>
          <w:lang w:val="en-CA"/>
        </w:rPr>
        <w:t>React</w:t>
      </w:r>
      <w:r w:rsidR="00F8372E">
        <w:rPr>
          <w:rFonts w:ascii="宋体" w:eastAsia="宋体" w:hAnsi="宋体" w:hint="eastAsia"/>
          <w:sz w:val="18"/>
          <w:szCs w:val="18"/>
          <w:lang w:val="en-CA"/>
        </w:rPr>
        <w:t>事件对象</w:t>
      </w:r>
      <w:proofErr w:type="spellStart"/>
      <w:r w:rsidR="00F8372E">
        <w:rPr>
          <w:rFonts w:ascii="宋体" w:eastAsia="宋体" w:hAnsi="宋体" w:hint="eastAsia"/>
          <w:sz w:val="18"/>
          <w:szCs w:val="18"/>
          <w:lang w:val="en-CA"/>
        </w:rPr>
        <w:t>Systen</w:t>
      </w:r>
      <w:r w:rsidR="00F8372E">
        <w:rPr>
          <w:rFonts w:ascii="宋体" w:eastAsia="宋体" w:hAnsi="宋体"/>
          <w:sz w:val="18"/>
          <w:szCs w:val="18"/>
          <w:lang w:val="en-CA"/>
        </w:rPr>
        <w:t>ticEvent</w:t>
      </w:r>
      <w:proofErr w:type="spellEnd"/>
      <w:r w:rsidR="00F8372E">
        <w:rPr>
          <w:rFonts w:ascii="宋体" w:eastAsia="宋体" w:hAnsi="宋体" w:hint="eastAsia"/>
          <w:sz w:val="18"/>
          <w:szCs w:val="18"/>
          <w:lang w:val="en-CA"/>
        </w:rPr>
        <w:t>。</w:t>
      </w:r>
      <w:r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t xml:space="preserve">      console.log(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e.target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({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message: `Event: ${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e.type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}`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="m-2"&gt;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  {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="text-center"&gt;</w:t>
      </w:r>
    </w:p>
    <w:p w14:paraId="0F4FD95E" w14:textId="280CDB9D" w:rsidR="008C20D1" w:rsidRPr="008C20D1" w:rsidRDefault="00D13A60" w:rsidP="008C20D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        // </w:t>
      </w:r>
      <w:proofErr w:type="spellStart"/>
      <w:r w:rsidR="000F6106">
        <w:rPr>
          <w:rFonts w:ascii="宋体" w:eastAsia="宋体" w:hAnsi="宋体" w:hint="eastAsia"/>
          <w:sz w:val="18"/>
          <w:szCs w:val="18"/>
          <w:lang w:val="en-CA"/>
        </w:rPr>
        <w:t>onClick</w:t>
      </w:r>
      <w:proofErr w:type="spellEnd"/>
      <w:r w:rsidR="000F6106">
        <w:rPr>
          <w:rFonts w:ascii="宋体" w:eastAsia="宋体" w:hAnsi="宋体" w:hint="eastAsia"/>
          <w:sz w:val="18"/>
          <w:szCs w:val="18"/>
          <w:lang w:val="en-CA"/>
        </w:rPr>
        <w:t>指定一个事件监听器函数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（回调函数）</w:t>
      </w:r>
      <w:r w:rsidR="000F6106">
        <w:rPr>
          <w:rFonts w:ascii="宋体" w:eastAsia="宋体" w:hAnsi="宋体" w:hint="eastAsia"/>
          <w:sz w:val="18"/>
          <w:szCs w:val="18"/>
          <w:lang w:val="en-CA"/>
        </w:rPr>
        <w:t>引用， 无需表明接受的参数列表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会使用该函数在事件触发时候，R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自行调用并且传入对应参数。</w:t>
      </w:r>
      <w:r w:rsidR="008C20D1"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           &lt;button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={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}&gt;Click Me&lt;/button&gt;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D51CE99" w14:textId="2063276B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</w:p>
    <w:p w14:paraId="16EBF669" w14:textId="7558D902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</w:p>
    <w:p w14:paraId="6C8A0AC6" w14:textId="0C96E248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  <w:r w:rsidRPr="005208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1373AC8A" w14:textId="474F2C97" w:rsidR="00120FCD" w:rsidRDefault="00120FC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</w:t>
      </w:r>
      <w:r>
        <w:rPr>
          <w:rFonts w:ascii="宋体" w:eastAsia="宋体" w:hAnsi="宋体"/>
          <w:sz w:val="18"/>
          <w:szCs w:val="18"/>
          <w:lang w:val="en-CA"/>
        </w:rPr>
        <w:t>persist()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方法。当事件被接受处理以后，R</w:t>
      </w:r>
      <w:r w:rsidR="001F37F6">
        <w:rPr>
          <w:rFonts w:ascii="宋体" w:eastAsia="宋体" w:hAnsi="宋体"/>
          <w:sz w:val="18"/>
          <w:szCs w:val="18"/>
          <w:lang w:val="en-CA"/>
        </w:rPr>
        <w:t>eact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默认会重用事件对象，从而重置所有事件对象的属性。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如果在异步操作当中，想在异步操作中再次获取事件中属性则为空。需要调用</w:t>
      </w:r>
      <w:r w:rsidR="002C653D">
        <w:rPr>
          <w:rFonts w:ascii="宋体" w:eastAsia="宋体" w:hAnsi="宋体"/>
          <w:sz w:val="18"/>
          <w:szCs w:val="18"/>
          <w:lang w:val="en-CA"/>
        </w:rPr>
        <w:t>persist()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方法，阻止事件对象重置，从而在异步操作当中也可以获取事件的属性。</w:t>
      </w:r>
    </w:p>
    <w:p w14:paraId="436E877B" w14:textId="6C668A66" w:rsidR="002A5536" w:rsidRDefault="002A553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D605FF" w14:textId="169B4A13" w:rsidR="00CD002A" w:rsidRDefault="00120FCD" w:rsidP="001F77EB">
      <w:pPr>
        <w:rPr>
          <w:rFonts w:ascii="宋体" w:eastAsia="宋体" w:hAnsi="宋体"/>
          <w:sz w:val="18"/>
          <w:szCs w:val="18"/>
          <w:lang w:val="en-CA"/>
        </w:rPr>
      </w:pPr>
      <w:r w:rsidRPr="001F77EB">
        <w:rPr>
          <w:rFonts w:ascii="宋体" w:eastAsia="宋体" w:hAnsi="宋体"/>
          <w:sz w:val="18"/>
          <w:szCs w:val="18"/>
          <w:lang w:val="en-CA"/>
        </w:rPr>
        <w:t xml:space="preserve">export default class App extends </w:t>
      </w:r>
      <w:r w:rsidR="00424E04" w:rsidRPr="001F77EB">
        <w:rPr>
          <w:rFonts w:ascii="宋体" w:eastAsia="宋体" w:hAnsi="宋体"/>
          <w:sz w:val="18"/>
          <w:szCs w:val="18"/>
          <w:lang w:val="en-CA"/>
        </w:rPr>
        <w:t>Component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1F77EB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1F77EB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message: "Ready",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counter: 0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</w:t>
      </w:r>
      <w:proofErr w:type="spellStart"/>
      <w:r w:rsidRPr="001F77EB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1F77EB">
        <w:rPr>
          <w:rFonts w:ascii="宋体" w:eastAsia="宋体" w:hAnsi="宋体"/>
          <w:sz w:val="18"/>
          <w:szCs w:val="18"/>
          <w:lang w:val="en-CA"/>
        </w:rPr>
        <w:t xml:space="preserve"> = (event) =&gt; {</w:t>
      </w:r>
    </w:p>
    <w:p w14:paraId="5863ED63" w14:textId="7C027939" w:rsidR="00120FCD" w:rsidRPr="001F77EB" w:rsidRDefault="00CD002A" w:rsidP="001F77EB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event</w:t>
      </w:r>
      <w:r>
        <w:rPr>
          <w:rFonts w:ascii="宋体" w:eastAsia="宋体" w:hAnsi="宋体"/>
          <w:sz w:val="18"/>
          <w:szCs w:val="18"/>
          <w:lang w:val="en-CA"/>
        </w:rPr>
        <w:t>.persist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()  //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阻止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重置事件对象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counter: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this.state.counter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+1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}, () =&gt;{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message: `${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event.type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}: ${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this.state.counter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}`</w:t>
      </w:r>
      <w:r w:rsidR="001F77EB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异步操作，如果没有调用</w:t>
      </w:r>
      <w:proofErr w:type="spellStart"/>
      <w:r w:rsidR="001F77EB">
        <w:rPr>
          <w:rFonts w:ascii="宋体" w:eastAsia="宋体" w:hAnsi="宋体"/>
          <w:sz w:val="18"/>
          <w:szCs w:val="18"/>
          <w:lang w:val="en-CA"/>
        </w:rPr>
        <w:t>event.persist</w:t>
      </w:r>
      <w:proofErr w:type="spellEnd"/>
      <w:r w:rsidR="001F77EB">
        <w:rPr>
          <w:rFonts w:ascii="宋体" w:eastAsia="宋体" w:hAnsi="宋体"/>
          <w:sz w:val="18"/>
          <w:szCs w:val="18"/>
          <w:lang w:val="en-CA"/>
        </w:rPr>
        <w:t>()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方法则进行此异步操作的时候，事件对象可能已经被重置无法获取</w:t>
      </w:r>
      <w:r w:rsidR="00120FCD" w:rsidRPr="001F77EB">
        <w:rPr>
          <w:rFonts w:ascii="宋体" w:eastAsia="宋体" w:hAnsi="宋体" w:hint="eastAsia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   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="m-2"&gt;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lastRenderedPageBreak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="text-center"&gt;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&lt;button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751E7E27" w14:textId="0F3F807C" w:rsidR="00975BDB" w:rsidRDefault="00975BDB">
      <w:pPr>
        <w:rPr>
          <w:rFonts w:ascii="宋体" w:eastAsia="宋体" w:hAnsi="宋体"/>
          <w:sz w:val="18"/>
          <w:szCs w:val="18"/>
          <w:lang w:val="en-CA"/>
        </w:rPr>
      </w:pPr>
    </w:p>
    <w:p w14:paraId="1230D8EF" w14:textId="7598B132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 w:rsidRPr="00C06612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610A2848" w14:textId="5A04A304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中为事件监听器传入自定义的额外参数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。除了</w:t>
      </w:r>
      <w:r w:rsidR="00EB6D25">
        <w:rPr>
          <w:rFonts w:ascii="宋体" w:eastAsia="宋体" w:hAnsi="宋体"/>
          <w:sz w:val="18"/>
          <w:szCs w:val="18"/>
          <w:lang w:val="en-CA"/>
        </w:rPr>
        <w:t>React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会传入的</w:t>
      </w:r>
      <w:r w:rsidR="00EB6D25">
        <w:rPr>
          <w:rFonts w:ascii="宋体" w:eastAsia="宋体" w:hAnsi="宋体"/>
          <w:sz w:val="18"/>
          <w:szCs w:val="18"/>
          <w:lang w:val="en-CA"/>
        </w:rPr>
        <w:t>event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对象外，我们有时候还需要为事件监听器传入额外的参数。</w:t>
      </w:r>
    </w:p>
    <w:p w14:paraId="7EEEA9C4" w14:textId="0E8BFBD1" w:rsidR="00EB6D25" w:rsidRDefault="00EB6D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A8DAAA" w14:textId="77777777" w:rsidR="00776923" w:rsidRDefault="00EB6D25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proofErr w:type="spellStart"/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 =&gt;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persist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proofErr w:type="spellEnd"/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 xml:space="preserve">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+</w:t>
      </w:r>
      <w:r w:rsidRPr="00EB6D25">
        <w:rPr>
          <w:rFonts w:ascii="Menlo" w:eastAsia="Times New Roman" w:hAnsi="Menlo" w:cs="Menlo"/>
          <w:color w:val="6897BB"/>
          <w:sz w:val="18"/>
          <w:szCs w:val="18"/>
          <w:lang w:val="en-CA"/>
        </w:rPr>
        <w:t>1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=&gt;{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type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`h4 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bg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-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text-white text-center p-2`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&lt;/div&gt;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-primary"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 (event) =&gt;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"primary"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776923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</w:t>
      </w:r>
    </w:p>
    <w:p w14:paraId="776B35A8" w14:textId="053F1360" w:rsidR="00EB6D25" w:rsidRPr="00EB6D25" w:rsidRDefault="00776923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需要额外的参数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newTheme</w:t>
      </w:r>
      <w:proofErr w:type="spell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,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如果直接写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onClick</w:t>
      </w:r>
      <w:proofErr w:type="spell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={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this.handle</w:t>
      </w:r>
      <w:proofErr w:type="spell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}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则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handleEvent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函数只能获取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对象，无法获取额外的自定义参数。所以我们需要先定一个函数接受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对象，然后在</w:t>
      </w:r>
      <w:r w:rsidR="00BC376F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这个函数中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调用我们的事件监听器，</w:t>
      </w:r>
      <w:r w:rsidR="006861B8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为事件监听器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传入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对象以及自定义</w:t>
      </w:r>
      <w:r w:rsidR="000F52D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  <w:r w:rsidR="00EB6D25" w:rsidRPr="00EB6D25">
        <w:rPr>
          <w:rFonts w:ascii="Menlo" w:eastAsia="Times New Roman" w:hAnsi="Menlo" w:cs="Menlo" w:hint="eastAsia"/>
          <w:color w:val="E8BF6A"/>
          <w:sz w:val="18"/>
          <w:szCs w:val="18"/>
          <w:lang w:val="en-CA"/>
        </w:rPr>
        <w:br/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Normal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proofErr w:type="spellStart"/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{(event) =&gt; </w:t>
      </w:r>
      <w:proofErr w:type="spellStart"/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="00EB6D25"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"danger"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Danger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265E4249" w14:textId="77777777" w:rsidR="005F4528" w:rsidRDefault="005F4528">
      <w:pPr>
        <w:rPr>
          <w:rFonts w:ascii="宋体" w:eastAsia="宋体" w:hAnsi="宋体"/>
          <w:sz w:val="18"/>
          <w:szCs w:val="18"/>
          <w:lang w:val="en-CA"/>
        </w:rPr>
      </w:pPr>
    </w:p>
    <w:p w14:paraId="482BAC2B" w14:textId="4AD69D52" w:rsidR="000646F6" w:rsidRDefault="000646F6">
      <w:pPr>
        <w:rPr>
          <w:rFonts w:ascii="宋体" w:eastAsia="宋体" w:hAnsi="宋体"/>
          <w:sz w:val="18"/>
          <w:szCs w:val="18"/>
          <w:lang w:val="en-CA"/>
        </w:rPr>
      </w:pPr>
      <w:r w:rsidRPr="000646F6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811E657" w14:textId="37192A3A" w:rsidR="000646F6" w:rsidRDefault="00BA4F5E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React</w:t>
      </w:r>
      <w:r w:rsidR="00D51270">
        <w:rPr>
          <w:rFonts w:ascii="宋体" w:eastAsia="宋体" w:hAnsi="宋体"/>
          <w:sz w:val="18"/>
          <w:szCs w:val="18"/>
          <w:lang w:val="en-CA"/>
        </w:rPr>
        <w:t>j</w:t>
      </w:r>
      <w:r>
        <w:rPr>
          <w:rFonts w:ascii="宋体" w:eastAsia="宋体" w:hAnsi="宋体"/>
          <w:sz w:val="18"/>
          <w:szCs w:val="18"/>
          <w:lang w:val="en-CA"/>
        </w:rPr>
        <w:t>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的事件传播模型</w:t>
      </w:r>
    </w:p>
    <w:p w14:paraId="23DF1937" w14:textId="36D968B8" w:rsidR="00BA4F5E" w:rsidRDefault="00D51270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Rea</w:t>
      </w:r>
      <w:r>
        <w:rPr>
          <w:rFonts w:ascii="宋体" w:eastAsia="宋体" w:hAnsi="宋体"/>
          <w:sz w:val="18"/>
          <w:szCs w:val="18"/>
          <w:lang w:val="en-CA"/>
        </w:rPr>
        <w:t>ctjs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事件对象关于传播的属性以及方法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A4F5E" w14:paraId="6F8E4FB7" w14:textId="77777777" w:rsidTr="00BA4F5E">
        <w:tc>
          <w:tcPr>
            <w:tcW w:w="4505" w:type="dxa"/>
            <w:vAlign w:val="center"/>
          </w:tcPr>
          <w:p w14:paraId="12F925D0" w14:textId="34588679" w:rsidR="00BA4F5E" w:rsidRDefault="001D26E2" w:rsidP="00BA4F5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eventPhase</w:t>
            </w:r>
            <w:proofErr w:type="spellEnd"/>
          </w:p>
        </w:tc>
        <w:tc>
          <w:tcPr>
            <w:tcW w:w="4505" w:type="dxa"/>
            <w:vAlign w:val="center"/>
          </w:tcPr>
          <w:p w14:paraId="3E7024E9" w14:textId="77777777" w:rsidR="00BA4F5E" w:rsidRDefault="001D26E2" w:rsidP="00BA4F5E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返回该事件对象所在的传播阶段</w:t>
            </w: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（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React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特殊性，此属性永远为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 xml:space="preserve">bubble 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阶段。）</w:t>
            </w:r>
          </w:p>
          <w:p w14:paraId="3771A76A" w14:textId="77777777" w:rsidR="00FA6578" w:rsidRDefault="006119C7" w:rsidP="00FA6578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如果需要根据事件所在的阶段执行不同的逻辑，</w:t>
            </w:r>
            <w:r w:rsid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则</w:t>
            </w:r>
          </w:p>
          <w:p w14:paraId="3E182311" w14:textId="3F060C29" w:rsidR="00FA6578" w:rsidRPr="00FA6578" w:rsidRDefault="00FA6578" w:rsidP="00FA65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proofErr w:type="spellStart"/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proofErr w:type="spellEnd"/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阶段。由于</w:t>
            </w:r>
            <w:proofErr w:type="spellStart"/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proofErr w:type="spellEnd"/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阶段需要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作为后缀注册事件监听器，所以我们可以专门定义方法作为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阶段的监听器。或者给监听器传入额外的参数</w:t>
            </w:r>
          </w:p>
          <w:p w14:paraId="7B2C5A3A" w14:textId="050891AB" w:rsidR="00FA6578" w:rsidRPr="00FA6578" w:rsidRDefault="00FA6578" w:rsidP="005520C5">
            <w:pPr>
              <w:pStyle w:val="ListParagraph"/>
              <w:numPr>
                <w:ilvl w:val="0"/>
                <w:numId w:val="1"/>
              </w:numP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lastRenderedPageBreak/>
              <w:t>分辨是否存在于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或者b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ubble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阶段都是使用相同关键字注册事件监听器，所以我们判读方法是</w:t>
            </w:r>
            <w:proofErr w:type="spellStart"/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event.target</w:t>
            </w:r>
            <w:proofErr w:type="spellEnd"/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是否等于</w:t>
            </w:r>
            <w:proofErr w:type="spellStart"/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event.currentTarget</w:t>
            </w:r>
            <w:proofErr w:type="spellEnd"/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，如果相等则为处于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 phase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如果不相等则处于</w:t>
            </w:r>
            <w:r w:rsidR="00A76DFE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 phase.</w:t>
            </w:r>
          </w:p>
        </w:tc>
      </w:tr>
      <w:tr w:rsidR="001D26E2" w14:paraId="1DB7B5D2" w14:textId="77777777" w:rsidTr="00BA4F5E">
        <w:tc>
          <w:tcPr>
            <w:tcW w:w="4505" w:type="dxa"/>
            <w:vAlign w:val="center"/>
          </w:tcPr>
          <w:p w14:paraId="1607ABD4" w14:textId="0A30D77B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bubbles</w:t>
            </w:r>
          </w:p>
        </w:tc>
        <w:tc>
          <w:tcPr>
            <w:tcW w:w="4505" w:type="dxa"/>
            <w:vAlign w:val="center"/>
          </w:tcPr>
          <w:p w14:paraId="3F579339" w14:textId="0EC7449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返回该事件对象是否存在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阶段</w:t>
            </w:r>
          </w:p>
        </w:tc>
      </w:tr>
      <w:tr w:rsidR="001D26E2" w14:paraId="15DA2E32" w14:textId="77777777" w:rsidTr="00956EBF">
        <w:tc>
          <w:tcPr>
            <w:tcW w:w="4505" w:type="dxa"/>
          </w:tcPr>
          <w:p w14:paraId="5EAEB3D9" w14:textId="75D0B54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6F366C00" w14:textId="23048E7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返回事件对象的发生源</w:t>
            </w:r>
          </w:p>
        </w:tc>
      </w:tr>
      <w:tr w:rsidR="001D26E2" w14:paraId="5BF7CAB2" w14:textId="77777777" w:rsidTr="00BA4F5E">
        <w:tc>
          <w:tcPr>
            <w:tcW w:w="4505" w:type="dxa"/>
            <w:vAlign w:val="center"/>
          </w:tcPr>
          <w:p w14:paraId="41950801" w14:textId="2564865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currentTarget</w:t>
            </w:r>
            <w:proofErr w:type="spellEnd"/>
          </w:p>
        </w:tc>
        <w:tc>
          <w:tcPr>
            <w:tcW w:w="4505" w:type="dxa"/>
            <w:vAlign w:val="center"/>
          </w:tcPr>
          <w:p w14:paraId="0D60F731" w14:textId="447877D3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返回该事件对象正在被什么元素的事件监听器处理</w:t>
            </w:r>
          </w:p>
        </w:tc>
      </w:tr>
      <w:tr w:rsidR="001D26E2" w14:paraId="6DE5B3EF" w14:textId="77777777" w:rsidTr="00BA4F5E">
        <w:tc>
          <w:tcPr>
            <w:tcW w:w="4505" w:type="dxa"/>
            <w:vAlign w:val="center"/>
          </w:tcPr>
          <w:p w14:paraId="60BE443F" w14:textId="660A65C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stopPropgagation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</w:p>
        </w:tc>
        <w:tc>
          <w:tcPr>
            <w:tcW w:w="4505" w:type="dxa"/>
            <w:vAlign w:val="center"/>
          </w:tcPr>
          <w:p w14:paraId="7E4D132D" w14:textId="4635F4BD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停止该事件对象的传播</w:t>
            </w:r>
          </w:p>
        </w:tc>
      </w:tr>
      <w:tr w:rsidR="001D26E2" w14:paraId="21BD9606" w14:textId="77777777" w:rsidTr="00BA4F5E">
        <w:tc>
          <w:tcPr>
            <w:tcW w:w="4505" w:type="dxa"/>
            <w:vAlign w:val="center"/>
          </w:tcPr>
          <w:p w14:paraId="3A8C7489" w14:textId="526AE01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isPropagationStopped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</w:p>
        </w:tc>
        <w:tc>
          <w:tcPr>
            <w:tcW w:w="4505" w:type="dxa"/>
            <w:vAlign w:val="center"/>
          </w:tcPr>
          <w:p w14:paraId="395F8D54" w14:textId="11631BC4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则代表该事件对象已经调用过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stopPropagation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方法</w:t>
            </w:r>
          </w:p>
        </w:tc>
      </w:tr>
    </w:tbl>
    <w:p w14:paraId="6081E5F5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1377E451" w14:textId="0D1E08B5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bookmarkStart w:id="0" w:name="_GoBack"/>
      <w:bookmarkEnd w:id="0"/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Reactjs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的事件传播模型</w:t>
      </w:r>
    </w:p>
    <w:p w14:paraId="6569543A" w14:textId="4516BC4C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r w:rsidRPr="00A94267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14427D2A" wp14:editId="1C2DE63B">
            <wp:extent cx="3126741" cy="5556882"/>
            <wp:effectExtent l="444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3841" cy="5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70F" w14:textId="3572BE27" w:rsidR="00C9398C" w:rsidRDefault="009E5C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点击按钮以后，首先进入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从上层祖父父组件传递，一层层往下直到点击组件。传播到点击组件时候进入</w:t>
      </w:r>
      <w:r>
        <w:rPr>
          <w:rFonts w:ascii="宋体" w:eastAsia="宋体" w:hAnsi="宋体"/>
          <w:sz w:val="18"/>
          <w:szCs w:val="18"/>
          <w:lang w:val="en-CA"/>
        </w:rPr>
        <w:t>Target Phase,</w:t>
      </w:r>
      <w:r>
        <w:rPr>
          <w:rFonts w:ascii="宋体" w:eastAsia="宋体" w:hAnsi="宋体" w:hint="eastAsia"/>
          <w:sz w:val="18"/>
          <w:szCs w:val="18"/>
          <w:lang w:val="en-CA"/>
        </w:rPr>
        <w:t>到了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以后从下往上传播进入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0DF59B9D" w14:textId="225F876A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</w:p>
    <w:p w14:paraId="45DABBE2" w14:textId="02263EA2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 xml:space="preserve">P.s 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以及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注册事件监听器关键字为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onClick,</w:t>
      </w:r>
      <w:r>
        <w:rPr>
          <w:rFonts w:ascii="宋体" w:eastAsia="宋体" w:hAnsi="宋体" w:hint="eastAsia"/>
          <w:sz w:val="18"/>
          <w:szCs w:val="18"/>
          <w:lang w:val="en-CA"/>
        </w:rPr>
        <w:t>on</w:t>
      </w:r>
      <w:r>
        <w:rPr>
          <w:rFonts w:ascii="宋体" w:eastAsia="宋体" w:hAnsi="宋体"/>
          <w:sz w:val="18"/>
          <w:szCs w:val="18"/>
          <w:lang w:val="en-CA"/>
        </w:rPr>
        <w:t>Xxxx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等。如果要注册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的事件监听器，需要加入后缀</w:t>
      </w:r>
      <w:r>
        <w:rPr>
          <w:rFonts w:ascii="宋体" w:eastAsia="宋体" w:hAnsi="宋体"/>
          <w:sz w:val="18"/>
          <w:szCs w:val="18"/>
          <w:lang w:val="en-CA"/>
        </w:rPr>
        <w:t>Capture.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onClickCapture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.</w:t>
      </w:r>
    </w:p>
    <w:p w14:paraId="611F48E6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65375C3D" w14:textId="116EC243" w:rsidR="00896FC0" w:rsidRDefault="00D33814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P.s 并不是所有事件都存在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阶段。例如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onFocus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事件不会有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可以通过调用</w:t>
      </w:r>
      <w:proofErr w:type="spellStart"/>
      <w:r w:rsidR="006B33FB">
        <w:rPr>
          <w:rFonts w:ascii="宋体" w:eastAsia="宋体" w:hAnsi="宋体"/>
          <w:sz w:val="18"/>
          <w:szCs w:val="18"/>
          <w:lang w:val="en-CA"/>
        </w:rPr>
        <w:t>event.bubbles</w:t>
      </w:r>
      <w:proofErr w:type="spellEnd"/>
      <w:r w:rsidR="006B33FB">
        <w:rPr>
          <w:rFonts w:ascii="宋体" w:eastAsia="宋体" w:hAnsi="宋体" w:hint="eastAsia"/>
          <w:sz w:val="18"/>
          <w:szCs w:val="18"/>
          <w:lang w:val="en-CA"/>
        </w:rPr>
        <w:t>来查看是否存在</w:t>
      </w:r>
      <w:r w:rsidR="006B33FB">
        <w:rPr>
          <w:rFonts w:ascii="宋体" w:eastAsia="宋体" w:hAnsi="宋体"/>
          <w:sz w:val="18"/>
          <w:szCs w:val="18"/>
          <w:lang w:val="en-CA"/>
        </w:rPr>
        <w:t>bubble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4EF93590" w14:textId="4988BEBD" w:rsidR="005D14DF" w:rsidRDefault="005D14DF">
      <w:pPr>
        <w:rPr>
          <w:rFonts w:ascii="宋体" w:eastAsia="宋体" w:hAnsi="宋体"/>
          <w:sz w:val="18"/>
          <w:szCs w:val="18"/>
          <w:lang w:val="en-CA"/>
        </w:rPr>
      </w:pPr>
    </w:p>
    <w:p w14:paraId="1E0A21F1" w14:textId="6A1B5977" w:rsidR="005D14DF" w:rsidRPr="0028454C" w:rsidRDefault="005D14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P.s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等事件监听器注册只能用于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标签</w:t>
      </w:r>
      <w:r>
        <w:rPr>
          <w:rFonts w:ascii="宋体" w:eastAsia="宋体" w:hAnsi="宋体" w:hint="eastAsia"/>
          <w:sz w:val="18"/>
          <w:szCs w:val="18"/>
          <w:lang w:val="en-CA"/>
        </w:rPr>
        <w:t>中，不能用于自定义的组件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标签</w:t>
      </w:r>
      <w:r>
        <w:rPr>
          <w:rFonts w:ascii="宋体" w:eastAsia="宋体" w:hAnsi="宋体" w:hint="eastAsia"/>
          <w:sz w:val="18"/>
          <w:szCs w:val="18"/>
          <w:lang w:val="en-CA"/>
        </w:rPr>
        <w:t>上。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如果用于自定义的组件标签，例如</w:t>
      </w:r>
      <w:r w:rsidR="00A3609B">
        <w:rPr>
          <w:rFonts w:ascii="宋体" w:eastAsia="宋体" w:hAnsi="宋体"/>
          <w:sz w:val="18"/>
          <w:szCs w:val="18"/>
          <w:lang w:val="en-CA"/>
        </w:rPr>
        <w:t xml:space="preserve">&lt;Component1 </w:t>
      </w:r>
      <w:proofErr w:type="spellStart"/>
      <w:r w:rsidR="00A3609B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="00A3609B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="00A3609B">
        <w:rPr>
          <w:rFonts w:ascii="宋体" w:eastAsia="宋体" w:hAnsi="宋体"/>
          <w:sz w:val="18"/>
          <w:szCs w:val="18"/>
          <w:lang w:val="en-CA"/>
        </w:rPr>
        <w:t>this.handleClick</w:t>
      </w:r>
      <w:proofErr w:type="spellEnd"/>
      <w:r w:rsidR="00A3609B">
        <w:rPr>
          <w:rFonts w:ascii="宋体" w:eastAsia="宋体" w:hAnsi="宋体"/>
          <w:sz w:val="18"/>
          <w:szCs w:val="18"/>
          <w:lang w:val="en-CA"/>
        </w:rPr>
        <w:t xml:space="preserve">} /&gt; 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不会报错但是没有任何作用，也不会触发任何方法。</w:t>
      </w:r>
    </w:p>
    <w:sectPr w:rsidR="005D14DF" w:rsidRPr="0028454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F0536" w14:textId="77777777" w:rsidR="00761182" w:rsidRDefault="00761182" w:rsidP="009F7FBD">
      <w:r>
        <w:separator/>
      </w:r>
    </w:p>
  </w:endnote>
  <w:endnote w:type="continuationSeparator" w:id="0">
    <w:p w14:paraId="250C611C" w14:textId="77777777" w:rsidR="00761182" w:rsidRDefault="00761182" w:rsidP="009F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6F0D" w14:textId="77777777" w:rsidR="00761182" w:rsidRDefault="00761182" w:rsidP="009F7FBD">
      <w:r>
        <w:separator/>
      </w:r>
    </w:p>
  </w:footnote>
  <w:footnote w:type="continuationSeparator" w:id="0">
    <w:p w14:paraId="30E18D0D" w14:textId="77777777" w:rsidR="00761182" w:rsidRDefault="00761182" w:rsidP="009F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C2698"/>
    <w:multiLevelType w:val="hybridMultilevel"/>
    <w:tmpl w:val="8218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63C2"/>
    <w:rsid w:val="00053A1A"/>
    <w:rsid w:val="00057CB2"/>
    <w:rsid w:val="000646F6"/>
    <w:rsid w:val="00080003"/>
    <w:rsid w:val="000D1394"/>
    <w:rsid w:val="000D37EE"/>
    <w:rsid w:val="000F52D9"/>
    <w:rsid w:val="000F6106"/>
    <w:rsid w:val="00120FCD"/>
    <w:rsid w:val="0014128C"/>
    <w:rsid w:val="001828C8"/>
    <w:rsid w:val="001B2B50"/>
    <w:rsid w:val="001C0F6F"/>
    <w:rsid w:val="001D26E2"/>
    <w:rsid w:val="001F2426"/>
    <w:rsid w:val="001F37F6"/>
    <w:rsid w:val="001F77EB"/>
    <w:rsid w:val="002029BF"/>
    <w:rsid w:val="0024245D"/>
    <w:rsid w:val="00242938"/>
    <w:rsid w:val="00265282"/>
    <w:rsid w:val="00275A85"/>
    <w:rsid w:val="0028454C"/>
    <w:rsid w:val="002A5536"/>
    <w:rsid w:val="002C653D"/>
    <w:rsid w:val="002D67D6"/>
    <w:rsid w:val="00300B58"/>
    <w:rsid w:val="003818FC"/>
    <w:rsid w:val="00396593"/>
    <w:rsid w:val="00424E04"/>
    <w:rsid w:val="00436B92"/>
    <w:rsid w:val="004549B2"/>
    <w:rsid w:val="00482E15"/>
    <w:rsid w:val="004A2875"/>
    <w:rsid w:val="00501203"/>
    <w:rsid w:val="00502B23"/>
    <w:rsid w:val="005149C7"/>
    <w:rsid w:val="0052088C"/>
    <w:rsid w:val="005520C5"/>
    <w:rsid w:val="00567A5C"/>
    <w:rsid w:val="005D14DF"/>
    <w:rsid w:val="005F4528"/>
    <w:rsid w:val="006119C7"/>
    <w:rsid w:val="00630A1A"/>
    <w:rsid w:val="00634E8C"/>
    <w:rsid w:val="006861B8"/>
    <w:rsid w:val="00695794"/>
    <w:rsid w:val="006A047D"/>
    <w:rsid w:val="006B33FB"/>
    <w:rsid w:val="006D3113"/>
    <w:rsid w:val="006E25A1"/>
    <w:rsid w:val="007218B6"/>
    <w:rsid w:val="00761182"/>
    <w:rsid w:val="00776923"/>
    <w:rsid w:val="0077728E"/>
    <w:rsid w:val="007C25FA"/>
    <w:rsid w:val="007E0774"/>
    <w:rsid w:val="007E7562"/>
    <w:rsid w:val="00822C7D"/>
    <w:rsid w:val="00827A17"/>
    <w:rsid w:val="00890CB3"/>
    <w:rsid w:val="00896FC0"/>
    <w:rsid w:val="008C20D1"/>
    <w:rsid w:val="00903DAF"/>
    <w:rsid w:val="00927981"/>
    <w:rsid w:val="00974362"/>
    <w:rsid w:val="00975BDB"/>
    <w:rsid w:val="009A57DA"/>
    <w:rsid w:val="009B6EA3"/>
    <w:rsid w:val="009D04C9"/>
    <w:rsid w:val="009E5C25"/>
    <w:rsid w:val="009F7FBD"/>
    <w:rsid w:val="00A32FAD"/>
    <w:rsid w:val="00A3609B"/>
    <w:rsid w:val="00A51005"/>
    <w:rsid w:val="00A6165C"/>
    <w:rsid w:val="00A76DFE"/>
    <w:rsid w:val="00A94267"/>
    <w:rsid w:val="00A944C6"/>
    <w:rsid w:val="00AB073A"/>
    <w:rsid w:val="00BA4F5E"/>
    <w:rsid w:val="00BC0206"/>
    <w:rsid w:val="00BC376F"/>
    <w:rsid w:val="00C06612"/>
    <w:rsid w:val="00C57767"/>
    <w:rsid w:val="00C66DF5"/>
    <w:rsid w:val="00C9398C"/>
    <w:rsid w:val="00CC6D48"/>
    <w:rsid w:val="00CD0002"/>
    <w:rsid w:val="00CD002A"/>
    <w:rsid w:val="00CD248F"/>
    <w:rsid w:val="00CD2E9E"/>
    <w:rsid w:val="00CF1F45"/>
    <w:rsid w:val="00CF4387"/>
    <w:rsid w:val="00D01FE1"/>
    <w:rsid w:val="00D13A60"/>
    <w:rsid w:val="00D33814"/>
    <w:rsid w:val="00D51270"/>
    <w:rsid w:val="00D97EBB"/>
    <w:rsid w:val="00DA6932"/>
    <w:rsid w:val="00E57714"/>
    <w:rsid w:val="00EA7808"/>
    <w:rsid w:val="00EB6D25"/>
    <w:rsid w:val="00F0499E"/>
    <w:rsid w:val="00F8372E"/>
    <w:rsid w:val="00FA6578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13"/>
    <w:rPr>
      <w:rFonts w:ascii="Courier New" w:eastAsia="Times New Roman" w:hAnsi="Courier New" w:cs="Courier New"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77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2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A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104</cp:revision>
  <dcterms:created xsi:type="dcterms:W3CDTF">2016-11-19T00:45:00Z</dcterms:created>
  <dcterms:modified xsi:type="dcterms:W3CDTF">2020-06-01T10:01:00Z</dcterms:modified>
</cp:coreProperties>
</file>