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r>
        <w:rPr>
          <w:rFonts w:ascii="SimSun" w:eastAsia="SimSun" w:hAnsi="SimSun"/>
          <w:sz w:val="18"/>
          <w:szCs w:val="18"/>
        </w:rPr>
        <w:t>className</w:t>
      </w:r>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r>
        <w:rPr>
          <w:rFonts w:ascii="SimSun" w:eastAsia="SimSun" w:hAnsi="SimSun"/>
          <w:sz w:val="18"/>
          <w:szCs w:val="18"/>
        </w:rPr>
        <w:t>element.className.</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r>
        <w:rPr>
          <w:rFonts w:ascii="SimSun" w:eastAsia="SimSun" w:hAnsi="SimSun"/>
          <w:sz w:val="18"/>
          <w:szCs w:val="18"/>
        </w:rPr>
        <w:t>className</w:t>
      </w:r>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66220BD7" w:rsidR="007A08CE" w:rsidRDefault="007A08CE" w:rsidP="003622D3">
      <w:pPr>
        <w:rPr>
          <w:rFonts w:ascii="SimSun" w:eastAsia="SimSun" w:hAnsi="SimSun"/>
          <w:sz w:val="18"/>
          <w:szCs w:val="18"/>
        </w:rPr>
      </w:pPr>
    </w:p>
    <w:p w14:paraId="432D3309" w14:textId="51556B26" w:rsidR="00F911D9" w:rsidRDefault="00F911D9" w:rsidP="003622D3">
      <w:pPr>
        <w:rPr>
          <w:rFonts w:ascii="SimSun" w:eastAsia="SimSun" w:hAnsi="SimSun"/>
          <w:sz w:val="18"/>
          <w:szCs w:val="18"/>
        </w:rPr>
      </w:pP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r>
        <w:rPr>
          <w:rFonts w:ascii="SimSun" w:eastAsia="SimSun" w:hAnsi="SimSun"/>
          <w:sz w:val="18"/>
          <w:szCs w:val="18"/>
        </w:rPr>
        <w:t>Jsx</w:t>
      </w:r>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r w:rsidR="00C8111A">
        <w:rPr>
          <w:rFonts w:ascii="SimSun" w:eastAsia="SimSun" w:hAnsi="SimSun"/>
          <w:sz w:val="18"/>
          <w:szCs w:val="18"/>
        </w:rPr>
        <w:t>javascript</w:t>
      </w:r>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AF0133B" w:rsidR="0038637A" w:rsidRPr="0038637A" w:rsidRDefault="0038637A" w:rsidP="00742046">
      <w:pPr>
        <w:rPr>
          <w:rFonts w:ascii="SimSun" w:eastAsia="SimSun" w:hAnsi="SimSun"/>
          <w:sz w:val="18"/>
          <w:szCs w:val="18"/>
        </w:rPr>
      </w:pPr>
      <w:r w:rsidRPr="0038637A">
        <w:rPr>
          <w:rFonts w:ascii="SimSun" w:eastAsia="SimSun" w:hAnsi="SimSun"/>
          <w:sz w:val="18"/>
          <w:szCs w:val="18"/>
        </w:rPr>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lastRenderedPageBreak/>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lastRenderedPageBreak/>
        <w:t>14.</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r w:rsidR="00822908">
        <w:rPr>
          <w:rFonts w:ascii="SimSun" w:eastAsia="SimSun" w:hAnsi="SimSun"/>
          <w:sz w:val="18"/>
          <w:szCs w:val="18"/>
        </w:rPr>
        <w:t>this.setState = {},</w:t>
      </w:r>
      <w:r w:rsidR="00822908">
        <w:rPr>
          <w:rFonts w:ascii="SimSun" w:eastAsia="SimSun" w:hAnsi="SimSun" w:hint="eastAsia"/>
          <w:sz w:val="18"/>
          <w:szCs w:val="18"/>
        </w:rPr>
        <w:t>或者</w:t>
      </w:r>
      <w:r w:rsidR="008D6552">
        <w:rPr>
          <w:rFonts w:ascii="SimSun" w:eastAsia="SimSun" w:hAnsi="SimSun" w:hint="eastAsia"/>
          <w:sz w:val="18"/>
          <w:szCs w:val="18"/>
        </w:rPr>
        <w:t>通过</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r w:rsidR="00FC51E5">
        <w:rPr>
          <w:rFonts w:ascii="SimSun" w:eastAsia="SimSun" w:hAnsi="SimSun" w:hint="eastAsia"/>
          <w:sz w:val="18"/>
          <w:szCs w:val="18"/>
        </w:rPr>
        <w:t>c</w:t>
      </w:r>
      <w:r w:rsidR="00FC51E5">
        <w:rPr>
          <w:rFonts w:ascii="SimSun" w:eastAsia="SimSun" w:hAnsi="SimSun"/>
          <w:sz w:val="18"/>
          <w:szCs w:val="18"/>
        </w:rPr>
        <w:t>omponentWillMount</w:t>
      </w:r>
      <w:r w:rsidR="00FC51E5">
        <w:rPr>
          <w:rFonts w:ascii="SimSun" w:eastAsia="SimSun" w:hAnsi="SimSun" w:hint="eastAsia"/>
          <w:sz w:val="18"/>
          <w:szCs w:val="18"/>
        </w:rPr>
        <w:t>或者</w:t>
      </w:r>
      <w:r w:rsidR="00FC51E5">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lastRenderedPageBreak/>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18AD5773" w14:textId="4D0094F8" w:rsidR="009D5EB1" w:rsidRDefault="009D5EB1"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lastRenderedPageBreak/>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lastRenderedPageBreak/>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自定义prop</w:t>
      </w:r>
      <w:r w:rsidRPr="00C54084">
        <w:rPr>
          <w:rFonts w:ascii="SimSun" w:eastAsia="SimSun" w:hAnsi="SimSun"/>
          <w:b/>
          <w:bCs/>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(typeof </w:t>
      </w:r>
      <w:r w:rsidR="00C54084">
        <w:rPr>
          <w:rFonts w:ascii="SimSun" w:eastAsia="SimSun" w:hAnsi="SimSun"/>
          <w:sz w:val="18"/>
          <w:szCs w:val="18"/>
        </w:rPr>
        <w:t>value! =</w:t>
      </w:r>
      <w:r>
        <w:rPr>
          <w:rFonts w:ascii="SimSun" w:eastAsia="SimSun" w:hAnsi="SimSun"/>
          <w:sz w:val="18"/>
          <w:szCs w:val="18"/>
        </w:rPr>
        <w:t>=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B175DB" w:rsidRPr="0047539D" w:rsidRDefault="00B175DB"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B175DB" w:rsidRPr="0047539D" w:rsidRDefault="00B175DB"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B175DB" w:rsidRPr="0047539D" w:rsidRDefault="00B175DB"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B175DB" w:rsidRPr="0047539D" w:rsidRDefault="00B175DB"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B175DB" w:rsidRPr="0047539D" w:rsidRDefault="00B175DB"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B175DB" w:rsidRPr="0047539D" w:rsidRDefault="00B175DB"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B175DB" w:rsidRPr="0047539D" w:rsidRDefault="00B175DB"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B175DB" w:rsidRPr="0047539D" w:rsidRDefault="00B175DB"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B175DB" w:rsidRPr="0047539D" w:rsidRDefault="00B175DB"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B175DB" w:rsidRPr="0047539D" w:rsidRDefault="00B175DB"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1BB4712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r w:rsidR="00D769B0">
        <w:rPr>
          <w:rFonts w:ascii="SimSun" w:eastAsia="SimSun" w:hAnsi="SimSun" w:cs="SimSun"/>
          <w:sz w:val="18"/>
          <w:szCs w:val="18"/>
        </w:rPr>
        <w:t>toggleTodo</w:t>
      </w:r>
      <w:r w:rsidR="00D769B0">
        <w:rPr>
          <w:rFonts w:ascii="SimSun" w:eastAsia="SimSun" w:hAnsi="SimSun" w:cs="SimSun" w:hint="eastAsia"/>
          <w:sz w:val="18"/>
          <w:szCs w:val="18"/>
        </w:rPr>
        <w:t>需要参数的时候，加入</w:t>
      </w:r>
      <w:r w:rsidR="00D769B0">
        <w:rPr>
          <w:rFonts w:ascii="SimSun" w:eastAsia="SimSun" w:hAnsi="SimSun" w:cs="SimSun"/>
          <w:sz w:val="18"/>
          <w:szCs w:val="18"/>
        </w:rPr>
        <w:t>toggleTodo</w:t>
      </w:r>
      <w:r w:rsidR="00D769B0">
        <w:rPr>
          <w:rFonts w:ascii="SimSun" w:eastAsia="SimSun" w:hAnsi="SimSun" w:cs="SimSun" w:hint="eastAsia"/>
          <w:sz w:val="18"/>
          <w:szCs w:val="18"/>
        </w:rPr>
        <w:t>需要一个参数，那么我们通过这样将</w:t>
      </w:r>
      <w:r w:rsidR="00D769B0">
        <w:rPr>
          <w:rFonts w:ascii="SimSun" w:eastAsia="SimSun" w:hAnsi="SimSun" w:cs="SimSun"/>
          <w:sz w:val="18"/>
          <w:szCs w:val="18"/>
        </w:rPr>
        <w:t>toggleTodo</w:t>
      </w:r>
      <w:r w:rsidR="00D769B0">
        <w:rPr>
          <w:rFonts w:ascii="SimSun" w:eastAsia="SimSun" w:hAnsi="SimSun" w:cs="SimSun" w:hint="eastAsia"/>
          <w:sz w:val="18"/>
          <w:szCs w:val="18"/>
        </w:rPr>
        <w:t>引用传递时，在调用的时候</w:t>
      </w:r>
      <w:r w:rsidR="00D769B0">
        <w:rPr>
          <w:rFonts w:ascii="SimSun" w:eastAsia="SimSun" w:hAnsi="SimSun" w:cs="SimSun"/>
          <w:sz w:val="18"/>
          <w:szCs w:val="18"/>
        </w:rPr>
        <w:t>toggleTodo(</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735E011D"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r>
        <w:rPr>
          <w:rFonts w:ascii="SimSun" w:eastAsia="SimSun" w:hAnsi="SimSun"/>
          <w:sz w:val="18"/>
          <w:szCs w:val="18"/>
        </w:rPr>
        <w:t>this.setstate({})</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的属性可以通过父组件的属性方法来修改。</w:t>
      </w:r>
    </w:p>
    <w:p w14:paraId="785DAD91" w14:textId="3CD89394" w:rsidR="00251EF9" w:rsidRDefault="00251EF9" w:rsidP="0067536E">
      <w:pPr>
        <w:tabs>
          <w:tab w:val="left" w:pos="2953"/>
        </w:tabs>
        <w:rPr>
          <w:rFonts w:ascii="SimSun" w:eastAsia="SimSun" w:hAnsi="SimSun"/>
          <w:sz w:val="18"/>
          <w:szCs w:val="18"/>
        </w:rPr>
      </w:pPr>
    </w:p>
    <w:p w14:paraId="5BA27100" w14:textId="194AB2D3" w:rsidR="00251EF9" w:rsidRDefault="00251EF9" w:rsidP="0067536E">
      <w:pPr>
        <w:tabs>
          <w:tab w:val="left" w:pos="2953"/>
        </w:tabs>
        <w:rPr>
          <w:rFonts w:ascii="SimSun" w:eastAsia="SimSun" w:hAnsi="SimSun"/>
          <w:sz w:val="18"/>
          <w:szCs w:val="18"/>
        </w:rPr>
      </w:pPr>
      <w:r>
        <w:rPr>
          <w:rFonts w:ascii="SimSun" w:eastAsia="SimSun" w:hAnsi="SimSun" w:hint="eastAsia"/>
          <w:sz w:val="18"/>
          <w:szCs w:val="18"/>
        </w:rPr>
        <w:t>一个组件的</w:t>
      </w:r>
      <w:r>
        <w:rPr>
          <w:rFonts w:ascii="SimSun" w:eastAsia="SimSun" w:hAnsi="SimSun"/>
          <w:sz w:val="18"/>
          <w:szCs w:val="18"/>
        </w:rPr>
        <w:t>key</w:t>
      </w:r>
      <w:r>
        <w:rPr>
          <w:rFonts w:ascii="SimSun" w:eastAsia="SimSun" w:hAnsi="SimSun" w:hint="eastAsia"/>
          <w:sz w:val="18"/>
          <w:szCs w:val="18"/>
        </w:rPr>
        <w:t>和</w:t>
      </w:r>
      <w:r>
        <w:rPr>
          <w:rFonts w:ascii="SimSun" w:eastAsia="SimSun" w:hAnsi="SimSun"/>
          <w:sz w:val="18"/>
          <w:szCs w:val="18"/>
        </w:rPr>
        <w:t>ref</w:t>
      </w:r>
    </w:p>
    <w:p w14:paraId="61BB080A" w14:textId="0A643129" w:rsidR="00251EF9" w:rsidRDefault="00251EF9" w:rsidP="0067536E">
      <w:pPr>
        <w:tabs>
          <w:tab w:val="left" w:pos="2953"/>
        </w:tabs>
        <w:rPr>
          <w:rFonts w:ascii="SimSun" w:eastAsia="SimSun" w:hAnsi="SimSun"/>
          <w:sz w:val="18"/>
          <w:szCs w:val="18"/>
        </w:rPr>
      </w:pPr>
      <w:r>
        <w:rPr>
          <w:rFonts w:ascii="SimSun" w:eastAsia="SimSun" w:hAnsi="SimSun"/>
          <w:sz w:val="18"/>
          <w:szCs w:val="18"/>
        </w:rPr>
        <w:t>Key</w:t>
      </w:r>
      <w:r>
        <w:rPr>
          <w:rFonts w:ascii="SimSun" w:eastAsia="SimSun" w:hAnsi="SimSun" w:hint="eastAsia"/>
          <w:sz w:val="18"/>
          <w:szCs w:val="18"/>
        </w:rPr>
        <w:t>用来在循环生成元素下帮助</w:t>
      </w:r>
      <w:r>
        <w:rPr>
          <w:rFonts w:ascii="SimSun" w:eastAsia="SimSun" w:hAnsi="SimSun"/>
          <w:sz w:val="18"/>
          <w:szCs w:val="18"/>
        </w:rPr>
        <w:t>React</w:t>
      </w:r>
      <w:r>
        <w:rPr>
          <w:rFonts w:ascii="SimSun" w:eastAsia="SimSun" w:hAnsi="SimSun" w:hint="eastAsia"/>
          <w:sz w:val="18"/>
          <w:szCs w:val="18"/>
        </w:rPr>
        <w:t>更好的更新。</w:t>
      </w:r>
      <w:r>
        <w:rPr>
          <w:rFonts w:ascii="SimSun" w:eastAsia="SimSun" w:hAnsi="SimSun"/>
          <w:sz w:val="18"/>
          <w:szCs w:val="18"/>
        </w:rPr>
        <w:t>Ref</w:t>
      </w:r>
      <w:r>
        <w:rPr>
          <w:rFonts w:ascii="SimSun" w:eastAsia="SimSun" w:hAnsi="SimSun" w:hint="eastAsia"/>
          <w:sz w:val="18"/>
          <w:szCs w:val="18"/>
        </w:rPr>
        <w:t>用于通过</w:t>
      </w:r>
      <w:r>
        <w:rPr>
          <w:rFonts w:ascii="SimSun" w:eastAsia="SimSun" w:hAnsi="SimSun"/>
          <w:sz w:val="18"/>
          <w:szCs w:val="18"/>
        </w:rPr>
        <w:t>react</w:t>
      </w:r>
      <w:r>
        <w:rPr>
          <w:rFonts w:ascii="SimSun" w:eastAsia="SimSun" w:hAnsi="SimSun" w:hint="eastAsia"/>
          <w:sz w:val="18"/>
          <w:szCs w:val="18"/>
        </w:rPr>
        <w:t>机制</w:t>
      </w:r>
      <w:r>
        <w:rPr>
          <w:rFonts w:ascii="SimSun" w:eastAsia="SimSun" w:hAnsi="SimSun"/>
          <w:sz w:val="18"/>
          <w:szCs w:val="18"/>
        </w:rPr>
        <w:t>,this.refs.ref</w:t>
      </w:r>
      <w:r>
        <w:rPr>
          <w:rFonts w:ascii="SimSun" w:eastAsia="SimSun" w:hAnsi="SimSun" w:hint="eastAsia"/>
          <w:sz w:val="18"/>
          <w:szCs w:val="18"/>
        </w:rPr>
        <w:t>值来获取组件。</w:t>
      </w:r>
    </w:p>
    <w:p w14:paraId="02CC5B09" w14:textId="77777777" w:rsidR="00B04D92" w:rsidRDefault="00B04D92" w:rsidP="0067536E">
      <w:pPr>
        <w:tabs>
          <w:tab w:val="left" w:pos="2953"/>
        </w:tabs>
        <w:rPr>
          <w:rFonts w:ascii="SimSun" w:eastAsia="SimSun" w:hAnsi="SimSun"/>
          <w:sz w:val="18"/>
          <w:szCs w:val="18"/>
        </w:rPr>
      </w:pPr>
    </w:p>
    <w:p w14:paraId="205F4089" w14:textId="40873957" w:rsidR="0075250A" w:rsidRDefault="000C5D60" w:rsidP="0075250A">
      <w:pPr>
        <w:rPr>
          <w:rFonts w:ascii="SimSun" w:eastAsia="SimSun" w:hAnsi="SimSun"/>
          <w:sz w:val="18"/>
          <w:szCs w:val="18"/>
        </w:rPr>
      </w:pPr>
      <w:r>
        <w:rPr>
          <w:rFonts w:ascii="SimSun" w:eastAsia="SimSun" w:hAnsi="SimSun"/>
          <w:sz w:val="18"/>
          <w:szCs w:val="18"/>
        </w:rPr>
        <w:lastRenderedPageBreak/>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r w:rsidR="00FE1DA4" w:rsidRPr="00761BF3">
        <w:rPr>
          <w:rFonts w:ascii="SimSun" w:eastAsia="SimSun" w:hAnsi="SimSun" w:cs="SimSun"/>
          <w:sz w:val="18"/>
          <w:szCs w:val="18"/>
        </w:rPr>
        <w:t>onChange={(e)=&gt; this.props.callback(e.target.checked)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r w:rsidR="007A3478">
        <w:rPr>
          <w:rFonts w:ascii="SimSun" w:eastAsia="SimSun" w:hAnsi="SimSun"/>
          <w:sz w:val="18"/>
          <w:szCs w:val="18"/>
        </w:rPr>
        <w:t>onChange</w:t>
      </w:r>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r w:rsidR="007A3478">
        <w:rPr>
          <w:rFonts w:ascii="SimSun" w:eastAsia="SimSun" w:hAnsi="SimSun" w:hint="eastAsia"/>
          <w:sz w:val="18"/>
          <w:szCs w:val="18"/>
        </w:rPr>
        <w:t>方法，</w:t>
      </w:r>
      <w:r w:rsidR="00606A6F">
        <w:rPr>
          <w:rFonts w:ascii="SimSun" w:eastAsia="SimSun" w:hAnsi="SimSun" w:hint="eastAsia"/>
          <w:sz w:val="18"/>
          <w:szCs w:val="18"/>
        </w:rPr>
        <w:t>使用</w:t>
      </w:r>
      <w:r w:rsidR="007A3478">
        <w:rPr>
          <w:rFonts w:ascii="SimSun" w:eastAsia="SimSun" w:hAnsi="SimSun"/>
          <w:sz w:val="18"/>
          <w:szCs w:val="18"/>
        </w:rPr>
        <w:t>e.target.checked</w:t>
      </w:r>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 .. onChange={()=&gt;this.props.callback(this.props.item)}/&gt;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r>
        <w:rPr>
          <w:rFonts w:ascii="SimSun" w:eastAsia="SimSun" w:hAnsi="SimSun"/>
          <w:sz w:val="18"/>
          <w:szCs w:val="18"/>
        </w:rPr>
        <w:t>onChange</w:t>
      </w:r>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r>
        <w:rPr>
          <w:rFonts w:ascii="SimSun" w:eastAsia="SimSun" w:hAnsi="SimSun"/>
          <w:sz w:val="18"/>
          <w:szCs w:val="18"/>
        </w:rPr>
        <w:t>this.props.cal</w:t>
      </w:r>
      <w:r w:rsidR="005F3378">
        <w:rPr>
          <w:rFonts w:ascii="SimSun" w:eastAsia="SimSun" w:hAnsi="SimSun"/>
          <w:sz w:val="18"/>
          <w:szCs w:val="18"/>
        </w:rPr>
        <w:t>back</w:t>
      </w:r>
      <w:r>
        <w:rPr>
          <w:rFonts w:ascii="SimSun" w:eastAsia="SimSun" w:hAnsi="SimSun" w:hint="eastAsia"/>
          <w:sz w:val="18"/>
          <w:szCs w:val="18"/>
        </w:rPr>
        <w:t>方法，</w:t>
      </w:r>
      <w:r w:rsidR="0005469C">
        <w:rPr>
          <w:rFonts w:ascii="SimSun" w:eastAsia="SimSun" w:hAnsi="SimSun" w:hint="eastAsia"/>
          <w:sz w:val="18"/>
          <w:szCs w:val="18"/>
        </w:rPr>
        <w:t>使用</w:t>
      </w:r>
      <w:r w:rsidR="0005469C">
        <w:rPr>
          <w:rFonts w:ascii="SimSun" w:eastAsia="SimSun" w:hAnsi="SimSun"/>
          <w:sz w:val="18"/>
          <w:szCs w:val="18"/>
        </w:rPr>
        <w:t>this.props.item</w:t>
      </w:r>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&gt;this.isEven()}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r>
        <w:rPr>
          <w:rFonts w:ascii="SimSun" w:eastAsia="SimSun" w:hAnsi="SimSun" w:cs="SimSun"/>
          <w:sz w:val="18"/>
          <w:szCs w:val="18"/>
        </w:rPr>
        <w:t>isEven</w:t>
      </w:r>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r w:rsidRPr="00B05741">
        <w:rPr>
          <w:rFonts w:ascii="SimSun" w:eastAsia="SimSun" w:hAnsi="SimSun" w:cs="SimSun"/>
          <w:sz w:val="18"/>
          <w:szCs w:val="18"/>
        </w:rPr>
        <w:t>this.setState({</w:t>
      </w:r>
      <w:r w:rsidRPr="00B05741">
        <w:rPr>
          <w:rFonts w:ascii="SimSun" w:eastAsia="SimSun" w:hAnsi="SimSun" w:cs="SimSun"/>
          <w:sz w:val="18"/>
          <w:szCs w:val="18"/>
        </w:rPr>
        <w:br/>
        <w:t xml:space="preserve">    count: this.state.count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count: this.state.count + 1</w:t>
      </w:r>
      <w:r w:rsidR="00857B19">
        <w:rPr>
          <w:rFonts w:ascii="SimSun" w:eastAsia="SimSun" w:hAnsi="SimSun" w:cs="SimSun" w:hint="eastAsia"/>
          <w:sz w:val="18"/>
          <w:szCs w:val="18"/>
        </w:rPr>
        <w:t>只是读取</w:t>
      </w:r>
      <w:r w:rsidR="00857B19">
        <w:rPr>
          <w:rFonts w:ascii="SimSun" w:eastAsia="SimSun" w:hAnsi="SimSun" w:cs="SimSun"/>
          <w:sz w:val="18"/>
          <w:szCs w:val="18"/>
        </w:rPr>
        <w:t>this.state.count</w:t>
      </w:r>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r>
        <w:rPr>
          <w:rFonts w:ascii="SimSun" w:eastAsia="SimSun" w:hAnsi="SimSun"/>
          <w:sz w:val="18"/>
          <w:szCs w:val="18"/>
        </w:rPr>
        <w:t>this.state.count++</w:t>
      </w:r>
      <w:r w:rsidR="00924539">
        <w:rPr>
          <w:rFonts w:ascii="SimSun" w:eastAsia="SimSun" w:hAnsi="SimSun"/>
          <w:sz w:val="18"/>
          <w:szCs w:val="18"/>
        </w:rPr>
        <w:t>,</w:t>
      </w:r>
      <w:r w:rsidR="00924539">
        <w:rPr>
          <w:rFonts w:ascii="SimSun" w:eastAsia="SimSun" w:hAnsi="SimSun" w:hint="eastAsia"/>
          <w:sz w:val="18"/>
          <w:szCs w:val="18"/>
        </w:rPr>
        <w:t>这句话相当于</w:t>
      </w:r>
      <w:r w:rsidR="00924539">
        <w:rPr>
          <w:rFonts w:ascii="SimSun" w:eastAsia="SimSun" w:hAnsi="SimSun"/>
          <w:sz w:val="18"/>
          <w:szCs w:val="18"/>
        </w:rPr>
        <w:t>this.state.count = this.state.count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426F54AA" w14:textId="1D534CD2" w:rsidR="00D35C67"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AE263E">
        <w:rPr>
          <w:rFonts w:ascii="SimSun" w:eastAsia="SimSun" w:hAnsi="SimSun"/>
          <w:sz w:val="18"/>
          <w:szCs w:val="18"/>
        </w:rPr>
        <w:t>DOM,</w:t>
      </w:r>
      <w:r w:rsidR="005963B9">
        <w:rPr>
          <w:rFonts w:ascii="SimSun" w:eastAsia="SimSun" w:hAnsi="SimSun" w:hint="eastAsia"/>
          <w:sz w:val="18"/>
          <w:szCs w:val="18"/>
        </w:rPr>
        <w:t>来集体生成。</w:t>
      </w:r>
      <w:r w:rsidR="000F39F7">
        <w:rPr>
          <w:rFonts w:ascii="SimSun" w:eastAsia="SimSun" w:hAnsi="SimSun" w:hint="eastAsia"/>
          <w:sz w:val="18"/>
          <w:szCs w:val="18"/>
        </w:rPr>
        <w:t>另外在</w:t>
      </w:r>
      <w:r w:rsidR="000F39F7">
        <w:rPr>
          <w:rFonts w:ascii="SimSun" w:eastAsia="SimSun" w:hAnsi="SimSun"/>
          <w:sz w:val="18"/>
          <w:szCs w:val="18"/>
        </w:rPr>
        <w:t>JSX</w:t>
      </w:r>
      <w:r w:rsidR="000F39F7">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r w:rsidRPr="002267EA">
        <w:rPr>
          <w:rFonts w:ascii="Menlo" w:hAnsi="Menlo" w:cs="Menlo"/>
          <w:color w:val="A9B7C6"/>
          <w:sz w:val="18"/>
          <w:szCs w:val="18"/>
        </w:rPr>
        <w:t>i =</w:t>
      </w:r>
      <w:r w:rsidRPr="002267EA">
        <w:rPr>
          <w:rFonts w:ascii="Menlo" w:hAnsi="Menlo" w:cs="Menlo"/>
          <w:color w:val="6897BB"/>
          <w:sz w:val="18"/>
          <w:szCs w:val="18"/>
        </w:rPr>
        <w:t>0</w:t>
      </w:r>
      <w:r w:rsidRPr="002267EA">
        <w:rPr>
          <w:rFonts w:ascii="Menlo" w:hAnsi="Menlo" w:cs="Menlo"/>
          <w:color w:val="CC7832"/>
          <w:sz w:val="18"/>
          <w:szCs w:val="18"/>
        </w:rPr>
        <w:t xml:space="preserve">; </w:t>
      </w:r>
      <w:r w:rsidRPr="002267EA">
        <w:rPr>
          <w:rFonts w:ascii="Menlo" w:hAnsi="Menlo" w:cs="Menlo"/>
          <w:color w:val="A9B7C6"/>
          <w:sz w:val="18"/>
          <w:szCs w:val="18"/>
        </w:rPr>
        <w:t xml:space="preserve">i&lt;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r w:rsidRPr="002267EA">
        <w:rPr>
          <w:rFonts w:ascii="Menlo" w:hAnsi="Menlo" w:cs="Menlo"/>
          <w:color w:val="CC7832"/>
          <w:sz w:val="18"/>
          <w:szCs w:val="18"/>
        </w:rPr>
        <w:t xml:space="preserve">; </w:t>
      </w:r>
      <w:r w:rsidRPr="002267EA">
        <w:rPr>
          <w:rFonts w:ascii="Menlo" w:hAnsi="Menlo" w:cs="Menlo"/>
          <w:color w:val="A9B7C6"/>
          <w:sz w:val="18"/>
          <w:szCs w:val="18"/>
        </w:rPr>
        <w:t>i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layout.</w:t>
      </w:r>
      <w:r w:rsidRPr="002267EA">
        <w:rPr>
          <w:rFonts w:ascii="Menlo" w:hAnsi="Menlo" w:cs="Menlo"/>
          <w:color w:val="FFC66D"/>
          <w:sz w:val="18"/>
          <w:szCs w:val="18"/>
        </w:rPr>
        <w:t>push</w:t>
      </w:r>
      <w:r w:rsidRPr="002267EA">
        <w:rPr>
          <w:rFonts w:ascii="Menlo" w:hAnsi="Menlo" w:cs="Menlo"/>
          <w:color w:val="A9B7C6"/>
          <w:sz w:val="18"/>
          <w:szCs w:val="18"/>
        </w:rPr>
        <w:t>(</w:t>
      </w:r>
      <w:r w:rsidRPr="002267EA">
        <w:rPr>
          <w:rFonts w:ascii="Menlo" w:hAnsi="Menlo" w:cs="Menlo"/>
          <w:color w:val="E8BF6A"/>
          <w:sz w:val="18"/>
          <w:szCs w:val="18"/>
        </w:rPr>
        <w:t xml:space="preserve">&lt;div </w:t>
      </w:r>
      <w:r w:rsidRPr="002267EA">
        <w:rPr>
          <w:rFonts w:ascii="Menlo" w:hAnsi="Menlo" w:cs="Menlo"/>
          <w:color w:val="BABABA"/>
          <w:sz w:val="18"/>
          <w:szCs w:val="18"/>
        </w:rPr>
        <w:t>className</w:t>
      </w:r>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{i}</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lastRenderedPageBreak/>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r>
        <w:rPr>
          <w:rFonts w:ascii="SimSun" w:eastAsia="SimSun" w:hAnsi="SimSun"/>
          <w:sz w:val="18"/>
          <w:szCs w:val="18"/>
        </w:rPr>
        <w:t>ReactDOM.</w:t>
      </w:r>
    </w:p>
    <w:p w14:paraId="460D5E24" w14:textId="50F64A31"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 xml:space="preserve">.winningcell?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元素的React</w:t>
      </w:r>
      <w:r>
        <w:rPr>
          <w:rFonts w:ascii="SimSun" w:eastAsia="SimSun" w:hAnsi="SimSun"/>
          <w:sz w:val="18"/>
          <w:szCs w:val="18"/>
        </w:rPr>
        <w:t>DOM</w:t>
      </w:r>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77777777"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44D3F954"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r w:rsidR="00C13F68" w:rsidRPr="0086499E">
        <w:rPr>
          <w:rFonts w:ascii="Menlo" w:hAnsi="Menlo" w:cs="Menlo"/>
          <w:color w:val="A9B7C6"/>
          <w:sz w:val="18"/>
          <w:szCs w:val="18"/>
        </w:rPr>
        <w:t>.winningcell? {</w:t>
      </w:r>
      <w:r w:rsidR="00C13F68" w:rsidRPr="0086499E">
        <w:rPr>
          <w:rFonts w:ascii="Menlo" w:hAnsi="Menlo" w:cs="Menlo"/>
          <w:color w:val="6A8759"/>
          <w:sz w:val="18"/>
          <w:szCs w:val="18"/>
        </w:rPr>
        <w:t>"backgroundColor"</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r>
        <w:rPr>
          <w:rFonts w:ascii="SimSun" w:eastAsia="SimSun" w:hAnsi="SimSun"/>
          <w:sz w:val="18"/>
          <w:szCs w:val="18"/>
        </w:rPr>
        <w:t>Sqaure,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1CA0E7BD" w:rsidR="00C13F68" w:rsidRDefault="00D15EA3" w:rsidP="0067536E">
      <w:pPr>
        <w:tabs>
          <w:tab w:val="left" w:pos="2953"/>
        </w:tabs>
        <w:rPr>
          <w:rFonts w:ascii="SimSun" w:eastAsia="SimSun" w:hAnsi="SimSun"/>
          <w:sz w:val="18"/>
          <w:szCs w:val="18"/>
        </w:rPr>
      </w:pPr>
      <w:r>
        <w:rPr>
          <w:rFonts w:ascii="SimSun" w:eastAsia="SimSun" w:hAnsi="SimSun"/>
          <w:sz w:val="18"/>
          <w:szCs w:val="18"/>
        </w:rPr>
        <w:t>npx create-react-app [app</w:t>
      </w:r>
      <w:r>
        <w:rPr>
          <w:rFonts w:ascii="SimSun" w:eastAsia="SimSun" w:hAnsi="SimSun" w:hint="eastAsia"/>
          <w:sz w:val="18"/>
          <w:szCs w:val="18"/>
        </w:rPr>
        <w:t>名称]， 创建一个</w:t>
      </w:r>
      <w:r>
        <w:rPr>
          <w:rFonts w:ascii="SimSun" w:eastAsia="SimSun" w:hAnsi="SimSun"/>
          <w:sz w:val="18"/>
          <w:szCs w:val="18"/>
        </w:rPr>
        <w:t>React App</w:t>
      </w:r>
      <w:r>
        <w:rPr>
          <w:rFonts w:ascii="SimSun" w:eastAsia="SimSun" w:hAnsi="SimSun" w:hint="eastAsia"/>
          <w:sz w:val="18"/>
          <w:szCs w:val="18"/>
        </w:rPr>
        <w:t>里面并且预先安装一定</w:t>
      </w:r>
      <w:r>
        <w:rPr>
          <w:rFonts w:ascii="SimSun" w:eastAsia="SimSun" w:hAnsi="SimSun"/>
          <w:sz w:val="18"/>
          <w:szCs w:val="18"/>
        </w:rPr>
        <w:t>JS</w:t>
      </w:r>
      <w:r>
        <w:rPr>
          <w:rFonts w:ascii="SimSun" w:eastAsia="SimSun" w:hAnsi="SimSun" w:hint="eastAsia"/>
          <w:sz w:val="18"/>
          <w:szCs w:val="18"/>
        </w:rPr>
        <w:t>包用于快速开发， 例如</w:t>
      </w:r>
      <w:r w:rsidR="00A76640">
        <w:rPr>
          <w:rFonts w:ascii="SimSun" w:eastAsia="SimSun" w:hAnsi="SimSun" w:hint="eastAsia"/>
          <w:sz w:val="18"/>
          <w:szCs w:val="18"/>
        </w:rPr>
        <w:t xml:space="preserve">， </w:t>
      </w:r>
      <w:r w:rsidR="00A76640">
        <w:rPr>
          <w:rFonts w:ascii="SimSun" w:eastAsia="SimSun" w:hAnsi="SimSun"/>
          <w:sz w:val="18"/>
          <w:szCs w:val="18"/>
        </w:rPr>
        <w:t>react</w:t>
      </w:r>
      <w:r w:rsidR="00A76640">
        <w:rPr>
          <w:rFonts w:ascii="SimSun" w:eastAsia="SimSun" w:hAnsi="SimSun" w:hint="eastAsia"/>
          <w:sz w:val="18"/>
          <w:szCs w:val="18"/>
        </w:rPr>
        <w:t>本身</w:t>
      </w:r>
      <w:r>
        <w:rPr>
          <w:rFonts w:ascii="SimSun" w:eastAsia="SimSun" w:hAnsi="SimSun" w:hint="eastAsia"/>
          <w:sz w:val="18"/>
          <w:szCs w:val="18"/>
        </w:rPr>
        <w:t>打包工具</w:t>
      </w:r>
      <w:r>
        <w:rPr>
          <w:rFonts w:ascii="SimSun" w:eastAsia="SimSun" w:hAnsi="SimSun"/>
          <w:sz w:val="18"/>
          <w:szCs w:val="18"/>
        </w:rPr>
        <w:t xml:space="preserve">webpack, </w:t>
      </w:r>
      <w:r>
        <w:rPr>
          <w:rFonts w:ascii="SimSun" w:eastAsia="SimSun" w:hAnsi="SimSun" w:hint="eastAsia"/>
          <w:sz w:val="18"/>
          <w:szCs w:val="18"/>
        </w:rPr>
        <w:t>转译器</w:t>
      </w:r>
      <w:r>
        <w:rPr>
          <w:rFonts w:ascii="SimSun" w:eastAsia="SimSun" w:hAnsi="SimSun"/>
          <w:sz w:val="18"/>
          <w:szCs w:val="18"/>
        </w:rPr>
        <w:t>babel</w:t>
      </w:r>
      <w:r>
        <w:rPr>
          <w:rFonts w:ascii="SimSun" w:eastAsia="SimSun" w:hAnsi="SimSun" w:hint="eastAsia"/>
          <w:sz w:val="18"/>
          <w:szCs w:val="18"/>
        </w:rPr>
        <w:t>等。如果还需要</w:t>
      </w:r>
      <w:r w:rsidR="00A76640">
        <w:rPr>
          <w:rFonts w:ascii="SimSun" w:eastAsia="SimSun" w:hAnsi="SimSun" w:hint="eastAsia"/>
          <w:sz w:val="18"/>
          <w:szCs w:val="18"/>
        </w:rPr>
        <w:t>其他包我们可以自行安装，例如</w:t>
      </w:r>
      <w:r w:rsidR="00A01FA6">
        <w:rPr>
          <w:rFonts w:ascii="SimSun" w:eastAsia="SimSun" w:hAnsi="SimSun" w:hint="eastAsia"/>
          <w:sz w:val="18"/>
          <w:szCs w:val="18"/>
        </w:rPr>
        <w:t>boo</w:t>
      </w:r>
      <w:r w:rsidR="00A01FA6">
        <w:rPr>
          <w:rFonts w:ascii="SimSun" w:eastAsia="SimSun" w:hAnsi="SimSun"/>
          <w:sz w:val="18"/>
          <w:szCs w:val="18"/>
        </w:rPr>
        <w:t>tstrap, redux, react-redux, react-router</w:t>
      </w:r>
      <w:r w:rsidR="00A01FA6">
        <w:rPr>
          <w:rFonts w:ascii="SimSun" w:eastAsia="SimSun" w:hAnsi="SimSun" w:hint="eastAsia"/>
          <w:sz w:val="18"/>
          <w:szCs w:val="18"/>
        </w:rPr>
        <w:t>等。</w:t>
      </w:r>
    </w:p>
    <w:p w14:paraId="63E70703" w14:textId="3104F7A0" w:rsidR="00A01FA6" w:rsidRDefault="00A01FA6" w:rsidP="0067536E">
      <w:pPr>
        <w:tabs>
          <w:tab w:val="left" w:pos="2953"/>
        </w:tabs>
        <w:rPr>
          <w:rFonts w:ascii="SimSun" w:eastAsia="SimSun" w:hAnsi="SimSun"/>
          <w:sz w:val="18"/>
          <w:szCs w:val="18"/>
        </w:rPr>
      </w:pPr>
    </w:p>
    <w:p w14:paraId="269C806E" w14:textId="202731C4" w:rsidR="00A01FA6" w:rsidRDefault="00A01FA6" w:rsidP="0067536E">
      <w:pPr>
        <w:tabs>
          <w:tab w:val="left" w:pos="2953"/>
        </w:tabs>
        <w:rPr>
          <w:rFonts w:ascii="SimSun" w:eastAsia="SimSun" w:hAnsi="SimSun"/>
          <w:sz w:val="18"/>
          <w:szCs w:val="18"/>
        </w:rPr>
      </w:pPr>
      <w:r>
        <w:rPr>
          <w:rFonts w:ascii="SimSun" w:eastAsia="SimSun" w:hAnsi="SimSun"/>
          <w:sz w:val="18"/>
          <w:szCs w:val="18"/>
        </w:rPr>
        <w:t>51.</w:t>
      </w:r>
    </w:p>
    <w:p w14:paraId="1AACFFD3" w14:textId="77777777" w:rsidR="00A01FA6" w:rsidRPr="00A3017D" w:rsidRDefault="00A01FA6" w:rsidP="0067536E">
      <w:pPr>
        <w:tabs>
          <w:tab w:val="left" w:pos="2953"/>
        </w:tabs>
        <w:rPr>
          <w:rFonts w:ascii="SimSun" w:eastAsia="SimSun" w:hAnsi="SimSun" w:hint="eastAsia"/>
          <w:sz w:val="18"/>
          <w:szCs w:val="18"/>
        </w:rPr>
      </w:pPr>
      <w:bookmarkStart w:id="0" w:name="_GoBack"/>
      <w:bookmarkEnd w:id="0"/>
    </w:p>
    <w:sectPr w:rsidR="00A01FA6" w:rsidRPr="00A3017D"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CEF48" w14:textId="77777777" w:rsidR="00DB507F" w:rsidRDefault="00DB507F" w:rsidP="00BF3899">
      <w:r>
        <w:separator/>
      </w:r>
    </w:p>
  </w:endnote>
  <w:endnote w:type="continuationSeparator" w:id="0">
    <w:p w14:paraId="531DD3A1" w14:textId="77777777" w:rsidR="00DB507F" w:rsidRDefault="00DB507F"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E6985" w14:textId="77777777" w:rsidR="00DB507F" w:rsidRDefault="00DB507F" w:rsidP="00BF3899">
      <w:r>
        <w:separator/>
      </w:r>
    </w:p>
  </w:footnote>
  <w:footnote w:type="continuationSeparator" w:id="0">
    <w:p w14:paraId="52D71F2C" w14:textId="77777777" w:rsidR="00DB507F" w:rsidRDefault="00DB507F"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201B8"/>
    <w:rsid w:val="000348BA"/>
    <w:rsid w:val="000351EA"/>
    <w:rsid w:val="00035B69"/>
    <w:rsid w:val="00036F39"/>
    <w:rsid w:val="00041203"/>
    <w:rsid w:val="000413CE"/>
    <w:rsid w:val="00041E56"/>
    <w:rsid w:val="0004516B"/>
    <w:rsid w:val="00046681"/>
    <w:rsid w:val="00050A43"/>
    <w:rsid w:val="00050F10"/>
    <w:rsid w:val="0005469C"/>
    <w:rsid w:val="0005527D"/>
    <w:rsid w:val="00061221"/>
    <w:rsid w:val="00062E92"/>
    <w:rsid w:val="00064339"/>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105591"/>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384F"/>
    <w:rsid w:val="002752EA"/>
    <w:rsid w:val="00276648"/>
    <w:rsid w:val="00286F90"/>
    <w:rsid w:val="00287BA9"/>
    <w:rsid w:val="00296CC8"/>
    <w:rsid w:val="002A0B47"/>
    <w:rsid w:val="002A650E"/>
    <w:rsid w:val="002B0D61"/>
    <w:rsid w:val="002B4229"/>
    <w:rsid w:val="002B4826"/>
    <w:rsid w:val="002B4B2A"/>
    <w:rsid w:val="002B51B7"/>
    <w:rsid w:val="002C25A2"/>
    <w:rsid w:val="002C2BFB"/>
    <w:rsid w:val="002C37DE"/>
    <w:rsid w:val="002D577C"/>
    <w:rsid w:val="002E13AB"/>
    <w:rsid w:val="002E5F58"/>
    <w:rsid w:val="00301FF2"/>
    <w:rsid w:val="00302A8D"/>
    <w:rsid w:val="00305E60"/>
    <w:rsid w:val="00306012"/>
    <w:rsid w:val="00306501"/>
    <w:rsid w:val="00306577"/>
    <w:rsid w:val="0031296D"/>
    <w:rsid w:val="00317E88"/>
    <w:rsid w:val="00321AD3"/>
    <w:rsid w:val="003242EA"/>
    <w:rsid w:val="00326236"/>
    <w:rsid w:val="003305CD"/>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20CA4"/>
    <w:rsid w:val="00521DC6"/>
    <w:rsid w:val="00522453"/>
    <w:rsid w:val="0052372E"/>
    <w:rsid w:val="00525A3D"/>
    <w:rsid w:val="005269A6"/>
    <w:rsid w:val="005371E4"/>
    <w:rsid w:val="0054084E"/>
    <w:rsid w:val="005414FD"/>
    <w:rsid w:val="0054249F"/>
    <w:rsid w:val="00544950"/>
    <w:rsid w:val="00546FA1"/>
    <w:rsid w:val="00555F0C"/>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24311"/>
    <w:rsid w:val="00631F25"/>
    <w:rsid w:val="00634394"/>
    <w:rsid w:val="00637E83"/>
    <w:rsid w:val="0064227D"/>
    <w:rsid w:val="00654144"/>
    <w:rsid w:val="00654938"/>
    <w:rsid w:val="00661999"/>
    <w:rsid w:val="00663EE6"/>
    <w:rsid w:val="00664ECA"/>
    <w:rsid w:val="006650DD"/>
    <w:rsid w:val="00665918"/>
    <w:rsid w:val="0067536E"/>
    <w:rsid w:val="00681A7F"/>
    <w:rsid w:val="00681DE4"/>
    <w:rsid w:val="0068210D"/>
    <w:rsid w:val="00683EEC"/>
    <w:rsid w:val="00684156"/>
    <w:rsid w:val="0068476B"/>
    <w:rsid w:val="00692B25"/>
    <w:rsid w:val="00694185"/>
    <w:rsid w:val="006A5FC1"/>
    <w:rsid w:val="006A7DFA"/>
    <w:rsid w:val="006B315B"/>
    <w:rsid w:val="006B38B7"/>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061E7"/>
    <w:rsid w:val="008124F9"/>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B3A8F"/>
    <w:rsid w:val="009B3E39"/>
    <w:rsid w:val="009C72FA"/>
    <w:rsid w:val="009C74F7"/>
    <w:rsid w:val="009D25A2"/>
    <w:rsid w:val="009D5EB1"/>
    <w:rsid w:val="009E6B13"/>
    <w:rsid w:val="009E7ECC"/>
    <w:rsid w:val="009F66B9"/>
    <w:rsid w:val="00A01FA6"/>
    <w:rsid w:val="00A03EB4"/>
    <w:rsid w:val="00A069AC"/>
    <w:rsid w:val="00A06A14"/>
    <w:rsid w:val="00A07835"/>
    <w:rsid w:val="00A14D14"/>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20DE"/>
    <w:rsid w:val="00A73F01"/>
    <w:rsid w:val="00A75729"/>
    <w:rsid w:val="00A75B38"/>
    <w:rsid w:val="00A760D6"/>
    <w:rsid w:val="00A76640"/>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3F68"/>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62D9"/>
    <w:rsid w:val="00CB413C"/>
    <w:rsid w:val="00CB613D"/>
    <w:rsid w:val="00CB645D"/>
    <w:rsid w:val="00CB775D"/>
    <w:rsid w:val="00CC0E65"/>
    <w:rsid w:val="00CC2404"/>
    <w:rsid w:val="00CC3443"/>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15EA3"/>
    <w:rsid w:val="00D2439F"/>
    <w:rsid w:val="00D251F7"/>
    <w:rsid w:val="00D25BC9"/>
    <w:rsid w:val="00D31814"/>
    <w:rsid w:val="00D3190B"/>
    <w:rsid w:val="00D351EE"/>
    <w:rsid w:val="00D35C67"/>
    <w:rsid w:val="00D4172C"/>
    <w:rsid w:val="00D42822"/>
    <w:rsid w:val="00D4315A"/>
    <w:rsid w:val="00D43DC7"/>
    <w:rsid w:val="00D44FE9"/>
    <w:rsid w:val="00D45BCB"/>
    <w:rsid w:val="00D46A6D"/>
    <w:rsid w:val="00D53DFB"/>
    <w:rsid w:val="00D545F1"/>
    <w:rsid w:val="00D54CF9"/>
    <w:rsid w:val="00D5645A"/>
    <w:rsid w:val="00D624AA"/>
    <w:rsid w:val="00D65D21"/>
    <w:rsid w:val="00D65DC1"/>
    <w:rsid w:val="00D74C10"/>
    <w:rsid w:val="00D75C24"/>
    <w:rsid w:val="00D769B0"/>
    <w:rsid w:val="00D80799"/>
    <w:rsid w:val="00D902EB"/>
    <w:rsid w:val="00D9695C"/>
    <w:rsid w:val="00D969E1"/>
    <w:rsid w:val="00DA56BB"/>
    <w:rsid w:val="00DA582C"/>
    <w:rsid w:val="00DB507F"/>
    <w:rsid w:val="00DC289C"/>
    <w:rsid w:val="00DC3B46"/>
    <w:rsid w:val="00DD15B4"/>
    <w:rsid w:val="00DD3C72"/>
    <w:rsid w:val="00DE05B8"/>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195B"/>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B16C8"/>
    <w:rsid w:val="00EB2D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70CC6"/>
    <w:rsid w:val="00F71042"/>
    <w:rsid w:val="00F752F6"/>
    <w:rsid w:val="00F8005E"/>
    <w:rsid w:val="00F83812"/>
    <w:rsid w:val="00F83F63"/>
    <w:rsid w:val="00F87569"/>
    <w:rsid w:val="00F911D9"/>
    <w:rsid w:val="00F933CB"/>
    <w:rsid w:val="00F97C4A"/>
    <w:rsid w:val="00FA18A9"/>
    <w:rsid w:val="00FA7E09"/>
    <w:rsid w:val="00FB1B33"/>
    <w:rsid w:val="00FB244F"/>
    <w:rsid w:val="00FB573D"/>
    <w:rsid w:val="00FB5B65"/>
    <w:rsid w:val="00FB64D9"/>
    <w:rsid w:val="00FB66D1"/>
    <w:rsid w:val="00FC0E8A"/>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A260-E5A4-8149-8377-401496C8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756</cp:revision>
  <dcterms:created xsi:type="dcterms:W3CDTF">2016-11-19T00:45:00Z</dcterms:created>
  <dcterms:modified xsi:type="dcterms:W3CDTF">2019-10-30T03:14:00Z</dcterms:modified>
</cp:coreProperties>
</file>