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rPr>
          <w:rFonts w:hint="eastAsia"/>
        </w:rPr>
        <w:t>小鹏P</w:t>
      </w:r>
      <w:r>
        <w:t>7</w:t>
      </w:r>
    </w:p>
    <w:p>
      <w:pPr>
        <w:rPr>
          <w:rFonts w:hint="eastAsia" w:ascii="仿宋" w:hAnsi="仿宋" w:eastAsia="仿宋"/>
        </w:rPr>
      </w:pPr>
      <w:r>
        <w:rPr>
          <w:rFonts w:hint="eastAsia" w:ascii="仿宋" w:hAnsi="仿宋" w:eastAsia="仿宋"/>
        </w:rPr>
        <w:t>图中</w:t>
      </w:r>
      <w:r>
        <w:rPr>
          <w:rFonts w:hint="eastAsia" w:ascii="仿宋" w:hAnsi="仿宋" w:eastAsia="仿宋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31750</wp:posOffset>
            </wp:positionV>
            <wp:extent cx="5274310" cy="3103880"/>
            <wp:effectExtent l="0" t="0" r="254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</w:rPr>
        <w:t>13568</w:t>
      </w:r>
      <w:r>
        <w:rPr>
          <w:rFonts w:hint="eastAsia" w:ascii="仿宋" w:hAnsi="仿宋" w:eastAsia="仿宋"/>
        </w:rPr>
        <w:t>摄像头、247</w:t>
      </w:r>
      <w:r>
        <w:rPr>
          <w:rFonts w:hint="eastAsia" w:ascii="仿宋" w:hAnsi="仿宋" w:eastAsia="仿宋"/>
        </w:rPr>
        <w:t>为环视摄像头</w:t>
      </w:r>
    </w:p>
    <w:p>
      <w:pPr>
        <w:rPr>
          <w:rFonts w:ascii="仿宋" w:hAnsi="仿宋" w:eastAsia="仿宋"/>
        </w:rPr>
      </w:pPr>
      <w:r>
        <w:rPr>
          <w:rFonts w:hint="eastAsia"/>
        </w:rPr>
        <w:t>图中</w:t>
      </w: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82550</wp:posOffset>
            </wp:positionV>
            <wp:extent cx="5274310" cy="3006725"/>
            <wp:effectExtent l="0" t="0" r="254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为超声波雷达、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为毫米波雷达</w:t>
      </w:r>
    </w:p>
    <w:p>
      <w:pPr>
        <w:rPr>
          <w:rFonts w:ascii="仿宋" w:hAnsi="仿宋" w:eastAsia="仿宋"/>
        </w:rPr>
      </w:pPr>
    </w:p>
    <w:p/>
    <w:p/>
    <w:p/>
    <w:p/>
    <w:p>
      <w:pPr>
        <w:pStyle w:val="7"/>
        <w:rPr>
          <w:rFonts w:hint="eastAsia"/>
        </w:rPr>
      </w:pPr>
      <w:r>
        <w:rPr>
          <w:rFonts w:hint="eastAsia"/>
        </w:rPr>
        <w:t>Model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3</w:t>
      </w:r>
    </w:p>
    <w:p>
      <w:pPr>
        <w:rPr>
          <w:rFonts w:hint="eastAsia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5570220" cy="4678680"/>
            <wp:effectExtent l="0" t="0" r="7620" b="0"/>
            <wp:docPr id="3" name="图片 1" descr="IMG_20230319_164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0230319_1640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仿宋" w:hAnsi="仿宋" w:eastAsia="仿宋" w:cs="仿宋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1.后视摄像头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仿宋" w:hAnsi="仿宋" w:eastAsia="仿宋" w:cs="仿宋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2.6.超声波传感器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="仿宋" w:hAnsi="仿宋" w:eastAsia="仿宋" w:cs="仿宋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3. 侧前方摄像头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="仿宋" w:hAnsi="仿宋" w:eastAsia="仿宋" w:cs="仿宋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4. 前视摄像头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="仿宋" w:hAnsi="仿宋" w:eastAsia="仿宋" w:cs="仿宋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lang w:val="en-US" w:eastAsia="zh-CN"/>
        </w:rPr>
        <w:t>5. 侧后方摄像头</w:t>
      </w:r>
    </w:p>
    <w:p>
      <w:pPr>
        <w:pStyle w:val="7"/>
        <w:rPr>
          <w:rFonts w:hint="eastAsia"/>
        </w:rPr>
      </w:pPr>
    </w:p>
    <w:p/>
    <w:p/>
    <w:p/>
    <w:p/>
    <w:p/>
    <w:p/>
    <w:p>
      <w:pPr>
        <w:pStyle w:val="7"/>
        <w:rPr>
          <w:rFonts w:hint="eastAsia" w:eastAsiaTheme="major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6690" cy="3512820"/>
            <wp:effectExtent l="0" t="0" r="6350" b="7620"/>
            <wp:docPr id="5" name="图片 5" descr="微信图片_20230322105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303221050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6690" cy="3512820"/>
            <wp:effectExtent l="0" t="0" r="6350" b="7620"/>
            <wp:docPr id="4" name="图片 4" descr="微信图片_20230322105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03221050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小鹏P</w:t>
      </w:r>
      <w:r>
        <w:t>7</w:t>
      </w:r>
      <w:r>
        <w:rPr>
          <w:rFonts w:hint="eastAsia"/>
          <w:lang w:val="en-US" w:eastAsia="zh-CN"/>
        </w:rPr>
        <w:t>i</w:t>
      </w:r>
    </w:p>
    <w:p/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2个激光雷达，与车前大灯融合。</w:t>
      </w: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2个毫米波雷达，车前大灯下各1个，车前方1个。后方左右各1个。</w:t>
      </w: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1</w:t>
      </w:r>
      <w:r>
        <w:rPr>
          <w:rFonts w:ascii="仿宋" w:hAnsi="仿宋" w:eastAsia="仿宋"/>
        </w:rPr>
        <w:t>2</w:t>
      </w:r>
      <w:r>
        <w:rPr>
          <w:rFonts w:hint="eastAsia" w:ascii="仿宋" w:hAnsi="仿宋" w:eastAsia="仿宋"/>
        </w:rPr>
        <w:t>个超声波雷达，前后各6个，在前后保险杠附近。</w:t>
      </w:r>
    </w:p>
    <w:p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>1</w:t>
      </w:r>
      <w:r>
        <w:rPr>
          <w:rFonts w:ascii="仿宋" w:hAnsi="仿宋" w:eastAsia="仿宋"/>
        </w:rPr>
        <w:t>1</w:t>
      </w:r>
      <w:r>
        <w:rPr>
          <w:rFonts w:hint="eastAsia" w:ascii="仿宋" w:hAnsi="仿宋" w:eastAsia="仿宋"/>
        </w:rPr>
        <w:t>个摄像头，</w:t>
      </w:r>
      <w:r>
        <w:rPr>
          <w:rFonts w:ascii="仿宋" w:hAnsi="仿宋" w:eastAsia="仿宋"/>
        </w:rPr>
        <w:t>4</w:t>
      </w:r>
      <w:r>
        <w:rPr>
          <w:rFonts w:hint="eastAsia" w:ascii="仿宋" w:hAnsi="仿宋" w:eastAsia="仿宋"/>
        </w:rPr>
        <w:t>个环视摄像头、4个侧视摄像头、1个后视摄像头、1个驾驶员监测摄像头和1个前双目摄像头。</w:t>
      </w:r>
    </w:p>
    <w:p/>
    <w:p/>
    <w:p>
      <w:pPr>
        <w:rPr>
          <w:rFonts w:hint="eastAsia"/>
        </w:rPr>
      </w:pPr>
    </w:p>
    <w:p>
      <w:pPr>
        <w:pStyle w:val="7"/>
        <w:rPr>
          <w:rFonts w:hint="eastAsia"/>
        </w:rPr>
      </w:pPr>
      <w:r>
        <w:drawing>
          <wp:inline distT="0" distB="0" distL="114300" distR="114300">
            <wp:extent cx="5266690" cy="3512820"/>
            <wp:effectExtent l="0" t="0" r="6350" b="7620"/>
            <wp:docPr id="8" name="图片 8" descr="微信图片_20230322105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303221054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512820"/>
            <wp:effectExtent l="0" t="0" r="6350" b="7620"/>
            <wp:docPr id="7" name="图片 7" descr="微信图片_20230322105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303221053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512820"/>
            <wp:effectExtent l="0" t="0" r="6350" b="7620"/>
            <wp:docPr id="6" name="图片 6" descr="微信图片_2023032210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303221054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蔚来ES8</w:t>
      </w:r>
    </w:p>
    <w:p>
      <w:r>
        <w:br w:type="textWrapping"/>
      </w:r>
    </w:p>
    <w:p>
      <w:pPr>
        <w:spacing w:line="400" w:lineRule="exact"/>
        <w:rPr>
          <w:rFonts w:ascii="仿宋" w:hAnsi="仿宋" w:eastAsia="仿宋"/>
        </w:rPr>
      </w:pPr>
      <w:r>
        <w:br w:type="textWrapping"/>
      </w:r>
      <w:r>
        <w:rPr>
          <w:rFonts w:ascii="仿宋" w:hAnsi="仿宋" w:eastAsia="仿宋"/>
        </w:rPr>
        <w:t>1.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前挡风玻璃上方中央位置的前置摄像头；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2.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前保险杠上方的立体摄像头；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3.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后视镜下方的侧置摄像头（左右各一个）；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4.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后保险杠下方的后置摄像头；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5.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前挡风玻璃上方的红外摄像头；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6.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后保险杠下方的倒车摄像头；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7.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车顶中央位置的全景摄像头；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8.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底盘中央位置的地下摄像头。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12个超声波雷达分别位于：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1.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前保险杠左右两侧各三个；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2.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后保险杠左右两侧各三个。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5个毫米波雷达分别位于：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1.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前保险杠左右两侧各一个；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2.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后保险杠左右两侧各一个；</w:t>
      </w:r>
      <w:r>
        <w:rPr>
          <w:rFonts w:ascii="仿宋" w:hAnsi="仿宋" w:eastAsia="仿宋"/>
        </w:rPr>
        <w:br w:type="textWrapping"/>
      </w:r>
      <w:r>
        <w:rPr>
          <w:rFonts w:ascii="仿宋" w:hAnsi="仿宋" w:eastAsia="仿宋"/>
        </w:rPr>
        <w:t>3.</w:t>
      </w:r>
      <w:r>
        <w:rPr>
          <w:rFonts w:ascii="Calibri" w:hAnsi="Calibri" w:eastAsia="仿宋" w:cs="Calibri"/>
        </w:rPr>
        <w:t> </w:t>
      </w:r>
      <w:r>
        <w:rPr>
          <w:rFonts w:ascii="仿宋" w:hAnsi="仿宋" w:eastAsia="仿宋"/>
        </w:rPr>
        <w:t>车顶中央位置的毫米波雷达。</w:t>
      </w:r>
    </w:p>
    <w:p>
      <w:pPr>
        <w:spacing w:line="400" w:lineRule="exact"/>
        <w:jc w:val="center"/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  <w:t>奥迪</w:t>
      </w:r>
      <w:r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  <w:t>e-tron</w:t>
      </w:r>
    </w:p>
    <w:p>
      <w:pPr>
        <w:spacing w:line="240" w:lineRule="auto"/>
        <w:jc w:val="center"/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266690" cy="3512820"/>
            <wp:effectExtent l="0" t="0" r="6350" b="7620"/>
            <wp:docPr id="10" name="图片 10" descr="微信图片_2023032211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303221111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266690" cy="3512820"/>
            <wp:effectExtent l="0" t="0" r="6350" b="7620"/>
            <wp:docPr id="9" name="图片 9" descr="微信图片_2023032211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303221111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400" w:lineRule="exact"/>
        <w:jc w:val="center"/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spacing w:line="400" w:lineRule="exact"/>
        <w:jc w:val="center"/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spacing w:line="400" w:lineRule="exact"/>
        <w:jc w:val="center"/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spacing w:line="400" w:lineRule="exact"/>
        <w:jc w:val="center"/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spacing w:line="400" w:lineRule="exact"/>
        <w:jc w:val="center"/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spacing w:line="400" w:lineRule="exact"/>
        <w:jc w:val="center"/>
        <w:rPr>
          <w:rFonts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spacing w:line="400" w:lineRule="exact"/>
        <w:rPr>
          <w:rFonts w:ascii="仿宋" w:hAnsi="仿宋" w:eastAsia="仿宋"/>
        </w:rPr>
      </w:pPr>
      <w:r>
        <w:rPr>
          <w:rFonts w:ascii="仿宋" w:hAnsi="仿宋" w:eastAsia="仿宋"/>
        </w:rPr>
        <w:t>1. 激光雷达：安装在车顶正中央，用于扫描周围环境并获取精准的三维地图信息。</w:t>
      </w:r>
    </w:p>
    <w:p>
      <w:pPr>
        <w:spacing w:line="400" w:lineRule="exact"/>
        <w:rPr>
          <w:rFonts w:ascii="仿宋" w:hAnsi="仿宋" w:eastAsia="仿宋"/>
        </w:rPr>
      </w:pPr>
    </w:p>
    <w:p>
      <w:pPr>
        <w:spacing w:line="400" w:lineRule="exact"/>
        <w:rPr>
          <w:rFonts w:ascii="仿宋" w:hAnsi="仿宋" w:eastAsia="仿宋"/>
        </w:rPr>
      </w:pPr>
      <w:r>
        <w:rPr>
          <w:rFonts w:ascii="仿宋" w:hAnsi="仿宋" w:eastAsia="仿宋"/>
        </w:rPr>
        <w:t>2. 摄像头：车头有两个摄像头，分别安装在中央和两侧，用于实现车道偏离和车道保持等功能。此外，还有一个后置摄像头，用于泊车和倒车辅助。</w:t>
      </w:r>
    </w:p>
    <w:p>
      <w:pPr>
        <w:spacing w:line="400" w:lineRule="exact"/>
        <w:rPr>
          <w:rFonts w:ascii="仿宋" w:hAnsi="仿宋" w:eastAsia="仿宋"/>
        </w:rPr>
      </w:pPr>
    </w:p>
    <w:p>
      <w:pPr>
        <w:spacing w:line="400" w:lineRule="exact"/>
        <w:rPr>
          <w:rFonts w:ascii="仿宋" w:hAnsi="仿宋" w:eastAsia="仿宋"/>
        </w:rPr>
      </w:pPr>
      <w:r>
        <w:rPr>
          <w:rFonts w:ascii="仿宋" w:hAnsi="仿宋" w:eastAsia="仿宋"/>
        </w:rPr>
        <w:t>3. 雷达：主要安装在车头和车尾，用于监测前方和后方障碍物，并辅助自适应巡航、刹车辅助等功能。</w:t>
      </w:r>
    </w:p>
    <w:p>
      <w:pPr>
        <w:spacing w:line="400" w:lineRule="exact"/>
        <w:rPr>
          <w:rFonts w:ascii="仿宋" w:hAnsi="仿宋" w:eastAsia="仿宋"/>
        </w:rPr>
      </w:pPr>
    </w:p>
    <w:p>
      <w:pPr>
        <w:spacing w:line="400" w:lineRule="exact"/>
        <w:rPr>
          <w:rFonts w:ascii="仿宋" w:hAnsi="仿宋" w:eastAsia="仿宋"/>
        </w:rPr>
      </w:pPr>
      <w:r>
        <w:rPr>
          <w:rFonts w:ascii="仿宋" w:hAnsi="仿宋" w:eastAsia="仿宋"/>
        </w:rPr>
        <w:t>4. 超声波雷达：安装在车身周围，通过超声波测量距离和检测障碍物，帮助驾驶员进行停车。</w:t>
      </w:r>
    </w:p>
    <w:p>
      <w:pPr>
        <w:rPr>
          <w:rFonts w:ascii="华文仿宋" w:hAnsi="华文仿宋" w:eastAsia="华文仿宋"/>
          <w:b/>
          <w:bCs/>
        </w:rPr>
      </w:pPr>
    </w:p>
    <w:p>
      <w:pPr>
        <w:spacing w:line="400" w:lineRule="exact"/>
        <w:rPr>
          <w:rFonts w:hint="eastAsia" w:ascii="仿宋" w:hAnsi="仿宋" w:eastAsia="仿宋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stem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700"/>
    <w:rsid w:val="00117ED4"/>
    <w:rsid w:val="00152CBE"/>
    <w:rsid w:val="0019257F"/>
    <w:rsid w:val="002A0959"/>
    <w:rsid w:val="002F47E2"/>
    <w:rsid w:val="00303700"/>
    <w:rsid w:val="004029FB"/>
    <w:rsid w:val="004710E4"/>
    <w:rsid w:val="005B1901"/>
    <w:rsid w:val="005E14CE"/>
    <w:rsid w:val="00662193"/>
    <w:rsid w:val="00664C50"/>
    <w:rsid w:val="00702D2F"/>
    <w:rsid w:val="00782154"/>
    <w:rsid w:val="009059DD"/>
    <w:rsid w:val="00D07206"/>
    <w:rsid w:val="00D73D17"/>
    <w:rsid w:val="00D7496A"/>
    <w:rsid w:val="00F37C58"/>
    <w:rsid w:val="00FF2EB0"/>
    <w:rsid w:val="1863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6"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3">
    <w:name w:val="标题 字符"/>
    <w:basedOn w:val="9"/>
    <w:link w:val="7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9"/>
    <w:link w:val="4"/>
    <w:uiPriority w:val="9"/>
    <w:rPr>
      <w:b/>
      <w:bCs/>
      <w:sz w:val="32"/>
      <w:szCs w:val="32"/>
    </w:rPr>
  </w:style>
  <w:style w:type="character" w:customStyle="1" w:styleId="16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340457-3977-4DDD-93B2-144994AC45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160</Words>
  <Characters>918</Characters>
  <Lines>7</Lines>
  <Paragraphs>2</Paragraphs>
  <TotalTime>16</TotalTime>
  <ScaleCrop>false</ScaleCrop>
  <LinksUpToDate>false</LinksUpToDate>
  <CharactersWithSpaces>1076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2023-03-20T02:20:00Z</dcterms:created>
  <dc:creator>木西 花</dc:creator>
  <cp:lastModifiedBy>WPS_1602294584</cp:lastModifiedBy>
  <dcterms:modified xsi:type="dcterms:W3CDTF">2023-03-22T03:12:12Z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