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38C55C23" w:rsidR="000013E1" w:rsidRPr="0088585F" w:rsidRDefault="0088585F" w:rsidP="0088585F">
      <w:pPr>
        <w:jc w:val="center"/>
        <w:rPr>
          <w:rFonts w:ascii="Times New Roman" w:hAnsi="Times New Roman" w:cs="Times New Roman" w:hint="eastAsia"/>
          <w:b/>
          <w:bCs/>
          <w:sz w:val="28"/>
          <w:szCs w:val="28"/>
        </w:rPr>
      </w:pPr>
      <w:r w:rsidRPr="0088585F">
        <w:rPr>
          <w:rFonts w:ascii="Times New Roman" w:hAnsi="Times New Roman" w:cs="Times New Roman"/>
          <w:b/>
          <w:bCs/>
          <w:sz w:val="28"/>
          <w:szCs w:val="28"/>
        </w:rPr>
        <w:t xml:space="preserve">An Energy-efficient </w:t>
      </w:r>
      <w:r w:rsidR="00DC7036">
        <w:rPr>
          <w:rFonts w:ascii="Times New Roman" w:hAnsi="Times New Roman" w:cs="Times New Roman"/>
          <w:b/>
          <w:bCs/>
          <w:sz w:val="28"/>
          <w:szCs w:val="28"/>
        </w:rPr>
        <w:t>Convolutional</w:t>
      </w:r>
      <w:r w:rsidRPr="0088585F">
        <w:rPr>
          <w:rFonts w:ascii="Times New Roman" w:hAnsi="Times New Roman" w:cs="Times New Roman" w:hint="eastAsia"/>
          <w:b/>
          <w:bCs/>
          <w:sz w:val="28"/>
          <w:szCs w:val="28"/>
        </w:rPr>
        <w:t>al</w:t>
      </w:r>
      <w:r w:rsidRPr="0088585F">
        <w:rPr>
          <w:rFonts w:ascii="Times New Roman" w:hAnsi="Times New Roman" w:cs="Times New Roman"/>
          <w:b/>
          <w:bCs/>
          <w:sz w:val="28"/>
          <w:szCs w:val="28"/>
        </w:rPr>
        <w:t xml:space="preserve"> Neural Network Accelerator </w:t>
      </w:r>
      <w:r w:rsidRPr="0088585F">
        <w:rPr>
          <w:rFonts w:ascii="Times New Roman" w:hAnsi="Times New Roman" w:cs="Times New Roman" w:hint="eastAsia"/>
          <w:b/>
          <w:bCs/>
          <w:sz w:val="28"/>
          <w:szCs w:val="28"/>
        </w:rPr>
        <w:t xml:space="preserve">for </w:t>
      </w:r>
      <w:r w:rsidRPr="0088585F">
        <w:rPr>
          <w:rFonts w:ascii="Times New Roman" w:hAnsi="Times New Roman" w:cs="Times New Roman"/>
          <w:b/>
          <w:bCs/>
          <w:sz w:val="28"/>
          <w:szCs w:val="28"/>
        </w:rPr>
        <w:t xml:space="preserve">Speech Classification </w:t>
      </w:r>
      <w:r w:rsidR="00284E83">
        <w:rPr>
          <w:rFonts w:ascii="Times New Roman" w:hAnsi="Times New Roman" w:cs="Times New Roman"/>
          <w:b/>
          <w:bCs/>
          <w:sz w:val="28"/>
          <w:szCs w:val="28"/>
        </w:rPr>
        <w:t>Based on</w:t>
      </w:r>
      <w:r w:rsidRPr="0088585F">
        <w:rPr>
          <w:rFonts w:ascii="Times New Roman" w:hAnsi="Times New Roman" w:cs="Times New Roman"/>
          <w:b/>
          <w:bCs/>
          <w:sz w:val="28"/>
          <w:szCs w:val="28"/>
        </w:rPr>
        <w:t xml:space="preserve">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68EBF193"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 (</w:t>
      </w:r>
      <w:r w:rsidR="007D0380">
        <w:rPr>
          <w:rFonts w:ascii="Times New Roman" w:hAnsi="Times New Roman" w:cs="Times New Roman"/>
          <w:sz w:val="20"/>
          <w:szCs w:val="20"/>
        </w:rPr>
        <w:t xml:space="preserve">Deep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w:t>
      </w:r>
      <w:r w:rsidR="00DC7036">
        <w:rPr>
          <w:rFonts w:ascii="Times New Roman" w:hAnsi="Times New Roman" w:cs="Times New Roman"/>
          <w:sz w:val="20"/>
          <w:szCs w:val="20"/>
        </w:rPr>
        <w:t>convolutional</w:t>
      </w:r>
      <w:r w:rsidR="007D0380">
        <w:rPr>
          <w:rFonts w:ascii="Times New Roman" w:hAnsi="Times New Roman" w:cs="Times New Roman"/>
          <w:sz w:val="20"/>
          <w:szCs w:val="20"/>
        </w:rPr>
        <w:t xml:space="preserve"> neural network is </w:t>
      </w:r>
      <w:r w:rsidR="00F4034C">
        <w:rPr>
          <w:rFonts w:ascii="Times New Roman" w:hAnsi="Times New Roman" w:cs="Times New Roman"/>
          <w:sz w:val="20"/>
          <w:szCs w:val="20"/>
        </w:rPr>
        <w:t>usually</w:t>
      </w:r>
      <w:r w:rsidR="007D0380">
        <w:rPr>
          <w:rFonts w:ascii="Times New Roman" w:hAnsi="Times New Roman" w:cs="Times New Roman"/>
          <w:sz w:val="20"/>
          <w:szCs w:val="20"/>
        </w:rPr>
        <w:t xml:space="preserve"> indicated in floating format, which is both time-consuming and power-consuming when be computed. Quantization method can turn activation</w:t>
      </w:r>
      <w:r w:rsidR="00752481">
        <w:rPr>
          <w:rFonts w:ascii="Times New Roman" w:hAnsi="Times New Roman" w:cs="Times New Roman"/>
          <w:sz w:val="20"/>
          <w:szCs w:val="20"/>
        </w:rPr>
        <w:t xml:space="preserve"> data</w:t>
      </w:r>
      <w:r w:rsidR="007D0380">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w:t>
      </w:r>
      <w:r w:rsidR="003C73A2">
        <w:rPr>
          <w:rFonts w:ascii="Times New Roman" w:hAnsi="Times New Roman" w:cs="Times New Roman"/>
          <w:sz w:val="20"/>
          <w:szCs w:val="20"/>
        </w:rPr>
        <w:t>proposes</w:t>
      </w:r>
      <w:r w:rsidR="007D0380">
        <w:rPr>
          <w:rFonts w:ascii="Times New Roman" w:hAnsi="Times New Roman" w:cs="Times New Roman"/>
          <w:sz w:val="20"/>
          <w:szCs w:val="20"/>
        </w:rPr>
        <w:t xml:space="preserve"> a design space searching method to quantize a binary weight neural network. </w:t>
      </w:r>
      <w:r w:rsidR="006B687B">
        <w:rPr>
          <w:rFonts w:ascii="Times New Roman" w:hAnsi="Times New Roman" w:cs="Times New Roman"/>
          <w:sz w:val="20"/>
          <w:szCs w:val="20"/>
        </w:rPr>
        <w:t>A</w:t>
      </w:r>
      <w:r w:rsidR="007D0380">
        <w:rPr>
          <w:rFonts w:ascii="Times New Roman" w:hAnsi="Times New Roman" w:cs="Times New Roman"/>
          <w:sz w:val="20"/>
          <w:szCs w:val="20"/>
        </w:rPr>
        <w:t xml:space="preserve"> specific accelerator</w:t>
      </w:r>
      <w:r w:rsidR="00511D96">
        <w:rPr>
          <w:rFonts w:ascii="Times New Roman" w:hAnsi="Times New Roman" w:cs="Times New Roman"/>
          <w:sz w:val="20"/>
          <w:szCs w:val="20"/>
        </w:rPr>
        <w:t xml:space="preserve"> is built</w:t>
      </w:r>
      <w:r w:rsidR="007D0380">
        <w:rPr>
          <w:rFonts w:ascii="Times New Roman" w:hAnsi="Times New Roman" w:cs="Times New Roman"/>
          <w:sz w:val="20"/>
          <w:szCs w:val="20"/>
        </w:rPr>
        <w:t xml:space="preserve"> on FPGA platform, which </w:t>
      </w:r>
      <w:r w:rsidR="00037CB4">
        <w:rPr>
          <w:rFonts w:ascii="Times New Roman" w:hAnsi="Times New Roman" w:cs="Times New Roman"/>
          <w:sz w:val="20"/>
          <w:szCs w:val="20"/>
        </w:rPr>
        <w:t>owns 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7D05FFF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E70D33">
        <w:rPr>
          <w:rFonts w:ascii="Times New Roman" w:hAnsi="Times New Roman" w:cs="Times New Roman"/>
          <w:sz w:val="20"/>
          <w:szCs w:val="20"/>
        </w:rPr>
        <w:t>FPGA; quantization;</w:t>
      </w:r>
      <w:r w:rsidR="008F6310">
        <w:rPr>
          <w:rFonts w:ascii="Times New Roman" w:hAnsi="Times New Roman" w:cs="Times New Roman"/>
          <w:sz w:val="20"/>
          <w:szCs w:val="20"/>
        </w:rPr>
        <w:t xml:space="preserve"> reconfigurable computing; </w:t>
      </w:r>
      <w:r w:rsidR="00E67992">
        <w:rPr>
          <w:rFonts w:ascii="Times New Roman" w:hAnsi="Times New Roman" w:cs="Times New Roman"/>
          <w:sz w:val="20"/>
          <w:szCs w:val="20"/>
        </w:rPr>
        <w:t xml:space="preserve">energy-efficiency;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4F67A5D1"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E00317">
        <w:rPr>
          <w:rFonts w:ascii="Times New Roman" w:hAnsi="Times New Roman" w:cs="Times New Roman"/>
          <w:sz w:val="20"/>
          <w:szCs w:val="20"/>
        </w:rPr>
        <w:t>,</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w:t>
      </w:r>
      <w:r w:rsidR="00E07F1B">
        <w:rPr>
          <w:rFonts w:ascii="Times New Roman" w:hAnsi="Times New Roman" w:cs="Times New Roman"/>
          <w:sz w:val="20"/>
          <w:szCs w:val="20"/>
        </w:rPr>
        <w:t>.</w:t>
      </w:r>
      <w:r w:rsidR="00A34EC0" w:rsidRPr="00F9196C">
        <w:rPr>
          <w:rFonts w:ascii="Times New Roman" w:hAnsi="Times New Roman" w:cs="Times New Roman"/>
          <w:sz w:val="20"/>
          <w:szCs w:val="20"/>
        </w:rPr>
        <w:t xml:space="preserve"> introduced RNN</w:t>
      </w:r>
      <w:r w:rsidR="008F7077">
        <w:rPr>
          <w:rFonts w:ascii="Times New Roman" w:hAnsi="Times New Roman" w:cs="Times New Roman"/>
          <w:sz w:val="20"/>
          <w:szCs w:val="20"/>
        </w:rPr>
        <w:t>s</w:t>
      </w:r>
      <w:r w:rsidR="00DC2561">
        <w:rPr>
          <w:rFonts w:ascii="Times New Roman" w:hAnsi="Times New Roman" w:cs="Times New Roman"/>
          <w:sz w:val="20"/>
          <w:szCs w:val="20"/>
        </w:rPr>
        <w:t xml:space="preserve"> (Recurrent Neural Network</w:t>
      </w:r>
      <w:r w:rsidR="00D316B6">
        <w:rPr>
          <w:rFonts w:ascii="Times New Roman" w:hAnsi="Times New Roman" w:cs="Times New Roman"/>
          <w:sz w:val="20"/>
          <w:szCs w:val="20"/>
        </w:rPr>
        <w:t>s</w:t>
      </w:r>
      <w:r w:rsidR="00DC2561">
        <w:rPr>
          <w:rFonts w:ascii="Times New Roman" w:hAnsi="Times New Roman" w:cs="Times New Roman"/>
          <w:sz w:val="20"/>
          <w:szCs w:val="20"/>
        </w:rPr>
        <w:t>)</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model</w:t>
      </w:r>
      <w:r w:rsidR="00D316B6">
        <w:rPr>
          <w:rFonts w:ascii="Times New Roman" w:hAnsi="Times New Roman" w:cs="Times New Roman"/>
          <w:sz w:val="20"/>
          <w:szCs w:val="20"/>
        </w:rPr>
        <w:t>s</w:t>
      </w:r>
      <w:r w:rsidR="00A34EC0" w:rsidRPr="00F9196C">
        <w:rPr>
          <w:rFonts w:ascii="Times New Roman" w:hAnsi="Times New Roman" w:cs="Times New Roman"/>
          <w:sz w:val="20"/>
          <w:szCs w:val="20"/>
        </w:rPr>
        <w:t xml:space="preserve">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w:t>
      </w:r>
      <w:r w:rsidR="00C948D1">
        <w:rPr>
          <w:rFonts w:ascii="Times New Roman" w:hAnsi="Times New Roman" w:cs="Times New Roman"/>
          <w:sz w:val="20"/>
          <w:szCs w:val="20"/>
        </w:rPr>
        <w:t>RNN</w:t>
      </w:r>
      <w:r w:rsidR="00A34EC0" w:rsidRPr="00F9196C">
        <w:rPr>
          <w:rFonts w:ascii="Times New Roman" w:hAnsi="Times New Roman" w:cs="Times New Roman"/>
          <w:sz w:val="20"/>
          <w:szCs w:val="20"/>
        </w:rPr>
        <w:t xml:space="preserve">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w:t>
      </w:r>
      <w:r w:rsidR="00467C05">
        <w:rPr>
          <w:rFonts w:ascii="Times New Roman" w:hAnsi="Times New Roman" w:cs="Times New Roman"/>
          <w:sz w:val="20"/>
          <w:szCs w:val="20"/>
        </w:rPr>
        <w:t>,</w:t>
      </w:r>
      <w:r w:rsidR="00BC499D" w:rsidRPr="00AF45E4">
        <w:rPr>
          <w:rFonts w:ascii="Times New Roman" w:hAnsi="Times New Roman" w:cs="Times New Roman"/>
          <w:sz w:val="20"/>
          <w:szCs w:val="20"/>
        </w:rPr>
        <w:t xml:space="preserve">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 be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for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w:t>
      </w:r>
      <w:r w:rsidR="006B2763">
        <w:rPr>
          <w:rFonts w:ascii="Times New Roman" w:hAnsi="Times New Roman" w:cs="Times New Roman"/>
          <w:sz w:val="20"/>
          <w:szCs w:val="20"/>
        </w:rPr>
        <w:t>,</w:t>
      </w:r>
      <w:r w:rsidR="0081605A" w:rsidRPr="00AF45E4">
        <w:rPr>
          <w:rFonts w:ascii="Times New Roman" w:hAnsi="Times New Roman" w:cs="Times New Roman"/>
          <w:sz w:val="20"/>
          <w:szCs w:val="20"/>
        </w:rPr>
        <w:t xml:space="preserve"> 2016; Muckenhirn H, et al, 2018; Palaz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can be transferred into feature maps or feature matrixes by wave-</w:t>
      </w:r>
      <w:r w:rsidR="00A34EC0">
        <w:rPr>
          <w:rFonts w:ascii="Times New Roman" w:hAnsi="Times New Roman" w:cs="Times New Roman"/>
          <w:sz w:val="20"/>
          <w:szCs w:val="20"/>
        </w:rPr>
        <w:t xml:space="preser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then </w:t>
      </w:r>
      <w:r w:rsidR="00675635">
        <w:rPr>
          <w:rFonts w:ascii="Times New Roman" w:hAnsi="Times New Roman" w:cs="Times New Roman"/>
          <w:sz w:val="20"/>
          <w:szCs w:val="20"/>
        </w:rPr>
        <w:t>these maps are</w:t>
      </w:r>
      <w:r w:rsidR="003F5714">
        <w:rPr>
          <w:rFonts w:ascii="Times New Roman" w:hAnsi="Times New Roman" w:cs="Times New Roman"/>
          <w:sz w:val="20"/>
          <w:szCs w:val="20"/>
        </w:rPr>
        <w:t xml:space="preserve"> input into</w:t>
      </w:r>
      <w:r w:rsidR="00A34EC0" w:rsidRPr="00F9196C">
        <w:rPr>
          <w:rFonts w:ascii="Times New Roman" w:hAnsi="Times New Roman" w:cs="Times New Roman"/>
          <w:sz w:val="20"/>
          <w:szCs w:val="20"/>
        </w:rPr>
        <w:t xml:space="preserve"> </w:t>
      </w:r>
      <w:r w:rsidR="002057FB" w:rsidRPr="00F9196C">
        <w:rPr>
          <w:rFonts w:ascii="Times New Roman" w:hAnsi="Times New Roman" w:cs="Times New Roman"/>
          <w:sz w:val="20"/>
          <w:szCs w:val="20"/>
        </w:rPr>
        <w:t>acoustic CNN model</w:t>
      </w:r>
      <w:r w:rsidR="002057FB">
        <w:rPr>
          <w:rFonts w:ascii="Times New Roman" w:hAnsi="Times New Roman" w:cs="Times New Roman"/>
          <w:sz w:val="20"/>
          <w:szCs w:val="20"/>
        </w:rPr>
        <w:t>s,</w:t>
      </w:r>
      <w:r w:rsidR="002057FB" w:rsidRPr="00F9196C">
        <w:rPr>
          <w:rFonts w:ascii="Times New Roman" w:hAnsi="Times New Roman" w:cs="Times New Roman"/>
          <w:sz w:val="20"/>
          <w:szCs w:val="20"/>
        </w:rPr>
        <w:t xml:space="preserve"> </w:t>
      </w:r>
      <w:r w:rsidR="00A34EC0" w:rsidRPr="00F9196C">
        <w:rPr>
          <w:rFonts w:ascii="Times New Roman" w:hAnsi="Times New Roman" w:cs="Times New Roman"/>
          <w:sz w:val="20"/>
          <w:szCs w:val="20"/>
        </w:rPr>
        <w:t>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models. </w:t>
      </w:r>
      <w:r w:rsidR="004F5B87" w:rsidRPr="004F5B87">
        <w:rPr>
          <w:rFonts w:ascii="Times New Roman" w:hAnsi="Times New Roman" w:cs="Times New Roman" w:hint="eastAsia"/>
          <w:sz w:val="20"/>
          <w:szCs w:val="20"/>
        </w:rPr>
        <w:t>Because convolution</w:t>
      </w:r>
      <w:r w:rsidR="00C8600C">
        <w:rPr>
          <w:rFonts w:ascii="Times New Roman" w:hAnsi="Times New Roman" w:cs="Times New Roman"/>
          <w:sz w:val="20"/>
          <w:szCs w:val="20"/>
        </w:rPr>
        <w:t xml:space="preserve">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is easier to be parallelized and accelerated than recurrent computation</w:t>
      </w:r>
      <w:r w:rsidR="004F5B87" w:rsidRPr="004F5B87">
        <w:rPr>
          <w:rFonts w:ascii="Times New Roman" w:hAnsi="Times New Roman" w:cs="Times New Roman" w:hint="eastAsia"/>
          <w:sz w:val="20"/>
          <w:szCs w:val="20"/>
        </w:rPr>
        <w:t xml:space="preserve">, </w:t>
      </w:r>
      <w:r w:rsidR="004F5B87" w:rsidRPr="004F5B87">
        <w:rPr>
          <w:rFonts w:ascii="Times New Roman" w:hAnsi="Times New Roman" w:cs="Times New Roman"/>
          <w:sz w:val="20"/>
          <w:szCs w:val="20"/>
        </w:rPr>
        <w:t>CNNs</w:t>
      </w:r>
      <w:r w:rsidR="004F5B87" w:rsidRPr="004F5B87">
        <w:rPr>
          <w:rFonts w:ascii="Times New Roman" w:hAnsi="Times New Roman" w:cs="Times New Roman" w:hint="eastAsia"/>
          <w:sz w:val="20"/>
          <w:szCs w:val="20"/>
        </w:rPr>
        <w:t xml:space="preserve"> with </w:t>
      </w:r>
      <w:r w:rsidR="004F5B87" w:rsidRPr="004F5B87">
        <w:rPr>
          <w:rFonts w:ascii="Times New Roman" w:hAnsi="Times New Roman" w:cs="Times New Roman"/>
          <w:sz w:val="20"/>
          <w:szCs w:val="20"/>
        </w:rPr>
        <w:t xml:space="preserve">tiny 3x3 or 5x5 convolution kernels </w:t>
      </w:r>
      <w:r w:rsidR="004F5B87" w:rsidRPr="004F5B87">
        <w:rPr>
          <w:rFonts w:ascii="Times New Roman" w:hAnsi="Times New Roman" w:cs="Times New Roman" w:hint="eastAsia"/>
          <w:sz w:val="20"/>
          <w:szCs w:val="20"/>
        </w:rPr>
        <w:t>are able to be</w:t>
      </w:r>
      <w:r w:rsidR="004F5B87" w:rsidRPr="004F5B87">
        <w:rPr>
          <w:rFonts w:ascii="Times New Roman" w:hAnsi="Times New Roman" w:cs="Times New Roman"/>
          <w:sz w:val="20"/>
          <w:szCs w:val="20"/>
        </w:rPr>
        <w:t xml:space="preserve"> trained and </w:t>
      </w:r>
      <w:r w:rsidR="004E0DEE">
        <w:rPr>
          <w:rFonts w:ascii="Times New Roman" w:hAnsi="Times New Roman" w:cs="Times New Roman"/>
          <w:sz w:val="20"/>
          <w:szCs w:val="20"/>
        </w:rPr>
        <w:t>inferenced</w:t>
      </w:r>
      <w:r w:rsidR="004F5B87" w:rsidRPr="004F5B87">
        <w:rPr>
          <w:rFonts w:ascii="Times New Roman" w:hAnsi="Times New Roman" w:cs="Times New Roman"/>
          <w:sz w:val="20"/>
          <w:szCs w:val="20"/>
        </w:rPr>
        <w:t xml:space="preserve"> faster than RNN</w:t>
      </w:r>
      <w:r w:rsidR="00367B77">
        <w:rPr>
          <w:rFonts w:ascii="Times New Roman" w:hAnsi="Times New Roman" w:cs="Times New Roman"/>
          <w:sz w:val="20"/>
          <w:szCs w:val="20"/>
        </w:rPr>
        <w:t>s</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129B8591" w:rsidR="00B84F38" w:rsidRPr="002E4E8E" w:rsidRDefault="00EA44B5" w:rsidP="005F4AE8">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w:t>
      </w:r>
      <w:r w:rsidR="005F4AE8" w:rsidRPr="005F4AE8">
        <w:rPr>
          <w:rFonts w:ascii="Times New Roman" w:hAnsi="Times New Roman" w:cs="Times New Roman" w:hint="eastAsia"/>
          <w:sz w:val="20"/>
          <w:szCs w:val="20"/>
        </w:rPr>
        <w:t>A</w:t>
      </w:r>
      <w:r w:rsidR="005F4AE8" w:rsidRPr="005F4AE8">
        <w:rPr>
          <w:rFonts w:ascii="Times New Roman" w:hAnsi="Times New Roman" w:cs="Times New Roman"/>
          <w:sz w:val="20"/>
          <w:szCs w:val="20"/>
        </w:rPr>
        <w:t xml:space="preserve">lthough </w:t>
      </w:r>
      <w:r w:rsidR="005F4AE8" w:rsidRPr="005F4AE8">
        <w:rPr>
          <w:rFonts w:ascii="Times New Roman" w:hAnsi="Times New Roman" w:cs="Times New Roman" w:hint="eastAsia"/>
          <w:sz w:val="20"/>
          <w:szCs w:val="20"/>
        </w:rPr>
        <w:t>f</w:t>
      </w:r>
      <w:r w:rsidR="005F4AE8" w:rsidRPr="005F4AE8">
        <w:rPr>
          <w:rFonts w:ascii="Times New Roman" w:hAnsi="Times New Roman" w:cs="Times New Roman"/>
          <w:sz w:val="20"/>
          <w:szCs w:val="20"/>
        </w:rPr>
        <w:t>loating computation</w:t>
      </w:r>
      <w:r w:rsidR="005F4AE8" w:rsidRPr="005F4AE8">
        <w:rPr>
          <w:rFonts w:ascii="Times New Roman" w:hAnsi="Times New Roman" w:cs="Times New Roman" w:hint="eastAsia"/>
          <w:sz w:val="20"/>
          <w:szCs w:val="20"/>
        </w:rPr>
        <w:t xml:space="preserve"> </w:t>
      </w:r>
      <w:r w:rsidR="005F4AE8" w:rsidRPr="005F4AE8">
        <w:rPr>
          <w:rFonts w:ascii="Times New Roman" w:hAnsi="Times New Roman" w:cs="Times New Roman"/>
          <w:sz w:val="20"/>
          <w:szCs w:val="20"/>
        </w:rPr>
        <w:t xml:space="preserve">can keep precision well, </w:t>
      </w:r>
      <w:r w:rsidR="005F4AE8" w:rsidRPr="005F4AE8">
        <w:rPr>
          <w:rFonts w:ascii="Times New Roman" w:hAnsi="Times New Roman" w:cs="Times New Roman" w:hint="eastAsia"/>
          <w:sz w:val="20"/>
          <w:szCs w:val="20"/>
        </w:rPr>
        <w:t xml:space="preserve">it </w:t>
      </w:r>
      <w:r w:rsidR="005F4AE8" w:rsidRPr="005F4AE8">
        <w:rPr>
          <w:rFonts w:ascii="Times New Roman" w:hAnsi="Times New Roman" w:cs="Times New Roman"/>
          <w:sz w:val="20"/>
          <w:szCs w:val="20"/>
        </w:rPr>
        <w:t>has become the bottleneck of power-efficiency high performance computing.</w:t>
      </w:r>
      <w:r w:rsidRPr="00EA44B5">
        <w:rPr>
          <w:rFonts w:ascii="Times New Roman" w:hAnsi="Times New Roman" w:cs="Times New Roman"/>
          <w:sz w:val="20"/>
          <w:szCs w:val="20"/>
        </w:rPr>
        <w:t xml:space="preserve"> </w:t>
      </w:r>
    </w:p>
    <w:p w14:paraId="7E7F03E8" w14:textId="0B9BF385"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w:t>
      </w:r>
      <w:r w:rsidR="005F4AE8">
        <w:rPr>
          <w:rFonts w:ascii="Times New Roman" w:hAnsi="Times New Roman" w:cs="Times New Roman"/>
          <w:sz w:val="20"/>
          <w:szCs w:val="20"/>
        </w:rPr>
        <w:t>present</w:t>
      </w:r>
      <w:r w:rsidRPr="008401AA">
        <w:rPr>
          <w:rFonts w:ascii="Times New Roman" w:hAnsi="Times New Roman" w:cs="Times New Roman"/>
          <w:sz w:val="20"/>
          <w:szCs w:val="20"/>
        </w:rPr>
        <w:t xml:space="preserve"> quantization method</w:t>
      </w:r>
      <w:r w:rsidR="00345933">
        <w:rPr>
          <w:rFonts w:ascii="Times New Roman" w:hAnsi="Times New Roman" w:cs="Times New Roman"/>
          <w:sz w:val="20"/>
          <w:szCs w:val="20"/>
        </w:rPr>
        <w:t>s</w:t>
      </w:r>
      <w:r w:rsidRPr="008401AA">
        <w:rPr>
          <w:rFonts w:ascii="Times New Roman" w:hAnsi="Times New Roman" w:cs="Times New Roman"/>
          <w:sz w:val="20"/>
          <w:szCs w:val="20"/>
        </w:rPr>
        <w:t>, turning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00DB2C3F">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594950E2"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0281E9CC"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can do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 xml:space="preserve">Compared with </w:t>
      </w:r>
      <w:r w:rsidR="00750D00">
        <w:rPr>
          <w:rFonts w:ascii="Times New Roman" w:hAnsi="Times New Roman" w:cs="Times New Roman"/>
          <w:sz w:val="20"/>
          <w:szCs w:val="20"/>
        </w:rPr>
        <w:t>state-of-the-art</w:t>
      </w:r>
      <w:r w:rsidRPr="0061104F">
        <w:rPr>
          <w:rFonts w:ascii="Times New Roman" w:hAnsi="Times New Roman" w:cs="Times New Roman"/>
          <w:sz w:val="20"/>
          <w:szCs w:val="20"/>
        </w:rPr>
        <w:t xml:space="preserve"> CPU platform</w:t>
      </w:r>
      <w:r w:rsidR="00E85625">
        <w:rPr>
          <w:rFonts w:ascii="Times New Roman" w:hAnsi="Times New Roman" w:cs="Times New Roman"/>
          <w:sz w:val="20"/>
          <w:szCs w:val="20"/>
        </w:rPr>
        <w:t>s</w:t>
      </w:r>
      <w:r w:rsidRPr="0061104F">
        <w:rPr>
          <w:rFonts w:ascii="Times New Roman" w:hAnsi="Times New Roman" w:cs="Times New Roman"/>
          <w:sz w:val="20"/>
          <w:szCs w:val="20"/>
        </w:rPr>
        <w:t>,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6243EDF2"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w:t>
      </w:r>
      <w:r w:rsidR="00F125A8">
        <w:rPr>
          <w:rFonts w:ascii="Times New Roman" w:hAnsi="Times New Roman" w:cs="Times New Roman"/>
          <w:sz w:val="20"/>
          <w:szCs w:val="20"/>
        </w:rPr>
        <w:t>methods</w:t>
      </w:r>
      <w:r w:rsidR="001B29A2">
        <w:rPr>
          <w:rFonts w:ascii="Times New Roman" w:hAnsi="Times New Roman" w:cs="Times New Roman"/>
          <w:sz w:val="20"/>
          <w:szCs w:val="20"/>
        </w:rPr>
        <w:t xml:space="preserve">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0BD7D023"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AD3E90">
        <w:rPr>
          <w:rFonts w:ascii="Times New Roman" w:hAnsi="Times New Roman" w:cs="Times New Roman"/>
          <w:sz w:val="20"/>
          <w:szCs w:val="20"/>
        </w:rPr>
        <w:t>,</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w:t>
      </w:r>
      <w:r w:rsidR="0014182D">
        <w:rPr>
          <w:rFonts w:ascii="Times New Roman" w:hAnsi="Times New Roman" w:cs="Times New Roman"/>
          <w:sz w:val="20"/>
          <w:szCs w:val="20"/>
        </w:rPr>
        <w:lastRenderedPageBreak/>
        <w:t>energy efficiency of this accelerator are 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1E833599"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 xml:space="preserve">Neural Network </w:t>
      </w:r>
      <w:r w:rsidR="00D155D2">
        <w:rPr>
          <w:rFonts w:ascii="Times New Roman" w:hAnsi="Times New Roman" w:cs="Times New Roman"/>
          <w:b/>
          <w:bCs/>
          <w:sz w:val="20"/>
          <w:szCs w:val="20"/>
        </w:rPr>
        <w:t>Inferencing</w:t>
      </w:r>
      <w:r w:rsidR="00D523FA" w:rsidRPr="00D523FA">
        <w:rPr>
          <w:rFonts w:ascii="Times New Roman" w:hAnsi="Times New Roman" w:cs="Times New Roman"/>
          <w:b/>
          <w:bCs/>
          <w:sz w:val="20"/>
          <w:szCs w:val="20"/>
        </w:rPr>
        <w:t xml:space="preserve">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DC03BB3"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w:t>
      </w:r>
      <w:r w:rsidR="009544BA">
        <w:rPr>
          <w:rFonts w:ascii="Times New Roman" w:hAnsi="Times New Roman" w:cs="Times New Roman"/>
          <w:sz w:val="20"/>
          <w:szCs w:val="20"/>
        </w:rPr>
        <w:t>e.g</w:t>
      </w:r>
      <w:r w:rsidR="00545BAC">
        <w:rPr>
          <w:rFonts w:ascii="Times New Roman" w:hAnsi="Times New Roman" w:cs="Times New Roman"/>
          <w:sz w:val="20"/>
          <w:szCs w:val="20"/>
        </w:rPr>
        <w:t>.</w:t>
      </w:r>
      <w:r w:rsidR="009544BA">
        <w:rPr>
          <w:rFonts w:ascii="Times New Roman" w:hAnsi="Times New Roman" w:cs="Times New Roman"/>
          <w:sz w:val="20"/>
          <w:szCs w:val="20"/>
        </w:rPr>
        <w:t>,</w:t>
      </w:r>
      <w:r w:rsidR="008A14A7">
        <w:rPr>
          <w:rFonts w:ascii="Times New Roman" w:hAnsi="Times New Roman" w:cs="Times New Roman"/>
          <w:sz w:val="20"/>
          <w:szCs w:val="20"/>
        </w:rPr>
        <w:t xml:space="preserv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brought out binary activation data, which may </w:t>
      </w:r>
      <w:r w:rsidR="008A14A7">
        <w:rPr>
          <w:rFonts w:ascii="Times New Roman" w:hAnsi="Times New Roman" w:cs="Times New Roman"/>
          <w:sz w:val="20"/>
          <w:szCs w:val="20"/>
        </w:rPr>
        <w:t>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-point format can keep a good balance between computing performance and model accuracy: fix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 les</w:t>
      </w:r>
      <w:r w:rsidR="00A53F83">
        <w:rPr>
          <w:rFonts w:ascii="Times New Roman" w:hAnsi="Times New Roman" w:cs="Times New Roman"/>
          <w:sz w:val="20"/>
          <w:szCs w:val="20"/>
        </w:rPr>
        <w:t>s</w:t>
      </w:r>
      <w:r w:rsidR="00FC06A8">
        <w:rPr>
          <w:rFonts w:ascii="Times New Roman" w:hAnsi="Times New Roman" w:cs="Times New Roman"/>
          <w:sz w:val="20"/>
          <w:szCs w:val="20"/>
        </w:rPr>
        <w:t xml:space="preserve"> </w:t>
      </w:r>
      <w:r w:rsidR="008A14A7">
        <w:rPr>
          <w:rFonts w:ascii="Times New Roman" w:hAnsi="Times New Roman" w:cs="Times New Roman"/>
          <w:sz w:val="20"/>
          <w:szCs w:val="20"/>
        </w:rPr>
        <w:t>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-point can adapt to data’s numerical distribution by flexible allocation of integer bitwise and decimal bitwise.</w:t>
      </w:r>
    </w:p>
    <w:p w14:paraId="72A0BA03" w14:textId="57855C2C"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t>
      </w:r>
      <w:r w:rsidR="009E283B">
        <w:rPr>
          <w:rFonts w:ascii="Times New Roman" w:hAnsi="Times New Roman" w:cs="Times New Roman"/>
          <w:sz w:val="20"/>
          <w:szCs w:val="20"/>
        </w:rPr>
        <w:t xml:space="preserve">quantized can keep better numerical precision </w:t>
      </w:r>
      <w:r w:rsidR="00A907B3">
        <w:rPr>
          <w:rFonts w:ascii="Times New Roman" w:hAnsi="Times New Roman" w:cs="Times New Roman"/>
          <w:sz w:val="20"/>
          <w:szCs w:val="20"/>
        </w:rPr>
        <w:t xml:space="preserve">with longer decimal bit length.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4D18BE4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w:t>
      </w:r>
      <w:r w:rsidRPr="00F9196C">
        <w:rPr>
          <w:rFonts w:ascii="Times New Roman" w:hAnsi="Times New Roman" w:cs="Times New Roman"/>
          <w:sz w:val="20"/>
          <w:szCs w:val="20"/>
        </w:rPr>
        <w:t xml:space="preserve">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 xml:space="preserve">1. Then this tensor will be sent into a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sidR="00676EF3">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kernel size is 3 and </w:t>
      </w:r>
      <w:r w:rsidR="00DC7036">
        <w:rPr>
          <w:rFonts w:ascii="Times New Roman" w:hAnsi="Times New Roman" w:cs="Times New Roman"/>
          <w:sz w:val="20"/>
          <w:szCs w:val="20"/>
        </w:rPr>
        <w:t>convolutional</w:t>
      </w:r>
      <w:r w:rsidRPr="007A4FF0">
        <w:rPr>
          <w:rFonts w:ascii="Times New Roman" w:hAnsi="Times New Roman" w:cs="Times New Roman"/>
          <w:sz w:val="20"/>
          <w:szCs w:val="20"/>
        </w:rPr>
        <w:t xml:space="preserve"> </w:t>
      </w:r>
      <w:r w:rsidRPr="007A4FF0">
        <w:rPr>
          <w:rFonts w:ascii="Times New Roman" w:hAnsi="Times New Roman" w:cs="Times New Roman"/>
          <w:sz w:val="20"/>
          <w:szCs w:val="20"/>
        </w:rPr>
        <w:lastRenderedPageBreak/>
        <w:t>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4447CBB6"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sidR="00676EF3">
        <w:rPr>
          <w:rFonts w:ascii="Times New Roman" w:hAnsi="Times New Roman" w:cs="Times New Roman"/>
          <w:sz w:val="20"/>
          <w:szCs w:val="20"/>
        </w:rPr>
        <w:t>.</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t>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7926FBD3"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2pt;height:187.2pt" o:ole="">
            <v:imagedata r:id="rId10" o:title=""/>
          </v:shape>
          <o:OLEObject Type="Embed" ProgID="Visio.Drawing.15" ShapeID="_x0000_i1025" DrawAspect="Content" ObjectID="_1661141577"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DC7036">
        <w:rPr>
          <w:rFonts w:ascii="Times New Roman" w:hAnsi="Times New Roman" w:cs="Times New Roman"/>
          <w:sz w:val="20"/>
          <w:szCs w:val="20"/>
        </w:rPr>
        <w:t>Convolutional</w:t>
      </w:r>
      <w:r w:rsidR="00331FED" w:rsidRPr="00F9196C">
        <w:rPr>
          <w:rFonts w:ascii="Times New Roman" w:hAnsi="Times New Roman" w:cs="Times New Roman"/>
          <w:sz w:val="20"/>
          <w:szCs w:val="20"/>
        </w:rPr>
        <w:t xml:space="preserve">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0.4pt" o:ole="">
            <v:imagedata r:id="rId12" o:title=""/>
          </v:shape>
          <o:OLEObject Type="Embed" ProgID="Visio.Drawing.15" ShapeID="_x0000_i1026" DrawAspect="Content" ObjectID="_1661141578"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2ED4FC59"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result, activation and other hyper-parameter</w:t>
      </w:r>
      <w:r w:rsidR="00F25594">
        <w:rPr>
          <w:rFonts w:ascii="Times New Roman" w:hAnsi="Times New Roman" w:cs="Times New Roman"/>
          <w:sz w:val="20"/>
          <w:szCs w:val="20"/>
        </w:rPr>
        <w:t>s</w:t>
      </w:r>
      <w:r>
        <w:rPr>
          <w:rFonts w:ascii="Times New Roman" w:hAnsi="Times New Roman" w:cs="Times New Roman"/>
          <w:sz w:val="20"/>
          <w:szCs w:val="20"/>
        </w:rPr>
        <w:t xml:space="preserve"> (such as bias and </w:t>
      </w:r>
      <w:r>
        <w:rPr>
          <w:rFonts w:ascii="Times New Roman" w:hAnsi="Times New Roman" w:cs="Times New Roman"/>
          <w:sz w:val="20"/>
          <w:szCs w:val="20"/>
        </w:rPr>
        <w:t>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lastRenderedPageBreak/>
        <w:t>The batch-normalized output data is feature data which will be transferred to next layer of neural 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in another word,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w:t>
      </w:r>
      <w:r w:rsidR="00C26448">
        <w:rPr>
          <w:rFonts w:ascii="Times New Roman" w:hAnsi="Times New Roman" w:cs="Times New Roman"/>
          <w:sz w:val="20"/>
          <w:szCs w:val="20"/>
        </w:rPr>
        <w:t>are</w:t>
      </w:r>
      <w:r w:rsidR="00473269">
        <w:rPr>
          <w:rFonts w:ascii="Times New Roman" w:hAnsi="Times New Roman" w:cs="Times New Roman"/>
          <w:sz w:val="20"/>
          <w:szCs w:val="20"/>
        </w:rPr>
        <w:t xml:space="preserve">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turn </w:t>
      </w:r>
      <w:r w:rsidR="0038472B">
        <w:rPr>
          <w:rFonts w:ascii="Times New Roman" w:hAnsi="Times New Roman" w:cs="Times New Roman"/>
          <w:sz w:val="20"/>
          <w:szCs w:val="20"/>
        </w:rPr>
        <w:t>intermediate result</w:t>
      </w:r>
      <w:r w:rsidR="00EB267E">
        <w:rPr>
          <w:rFonts w:ascii="Times New Roman" w:hAnsi="Times New Roman" w:cs="Times New Roman"/>
          <w:sz w:val="20"/>
          <w:szCs w:val="20"/>
        </w:rPr>
        <w:t xml:space="preserve"> and batch-normalized data into fix</w:t>
      </w:r>
      <w:r w:rsidR="00712676">
        <w:rPr>
          <w:rFonts w:ascii="Times New Roman" w:hAnsi="Times New Roman" w:cs="Times New Roman"/>
          <w:sz w:val="20"/>
          <w:szCs w:val="20"/>
        </w:rPr>
        <w:t>ed</w:t>
      </w:r>
      <w:r w:rsidR="00EB267E">
        <w:rPr>
          <w:rFonts w:ascii="Times New Roman" w:hAnsi="Times New Roman" w:cs="Times New Roman"/>
          <w:sz w:val="20"/>
          <w:szCs w:val="20"/>
        </w:rPr>
        <w:t>-point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7BB4938F"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8801DB">
        <w:rPr>
          <w:rFonts w:ascii="Times New Roman" w:hAnsi="Times New Roman" w:cs="Times New Roman"/>
          <w:sz w:val="20"/>
          <w:szCs w:val="20"/>
        </w:rPr>
        <w:t>s</w:t>
      </w:r>
      <w:r w:rsidR="008E03E8">
        <w:rPr>
          <w:rFonts w:ascii="Times New Roman" w:hAnsi="Times New Roman" w:cs="Times New Roman"/>
          <w:sz w:val="20"/>
          <w:szCs w:val="20"/>
        </w:rPr>
        <w: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w:t>
      </w:r>
      <w:r w:rsidR="00F5106A">
        <w:rPr>
          <w:rFonts w:ascii="Times New Roman" w:hAnsi="Times New Roman" w:cs="Times New Roman"/>
          <w:sz w:val="20"/>
          <w:szCs w:val="20"/>
        </w:rPr>
        <w:t>ies</w:t>
      </w:r>
      <w:r w:rsidR="00F106F5">
        <w:rPr>
          <w:rFonts w:ascii="Times New Roman" w:hAnsi="Times New Roman" w:cs="Times New Roman"/>
          <w:sz w:val="20"/>
          <w:szCs w:val="20"/>
        </w:rPr>
        <w:t xml:space="preserve"> usually </w:t>
      </w:r>
      <w:r w:rsidR="001B3E11">
        <w:rPr>
          <w:rFonts w:ascii="Times New Roman" w:hAnsi="Times New Roman" w:cs="Times New Roman"/>
          <w:sz w:val="20"/>
          <w:szCs w:val="20"/>
        </w:rPr>
        <w:t>are</w:t>
      </w:r>
      <w:r w:rsidR="00D71770">
        <w:rPr>
          <w:rFonts w:ascii="Times New Roman" w:hAnsi="Times New Roman" w:cs="Times New Roman"/>
          <w:sz w:val="20"/>
          <w:szCs w:val="20"/>
        </w:rPr>
        <w:t xml:space="preserve"> not</w:t>
      </w:r>
      <w:r w:rsidR="00F106F5">
        <w:rPr>
          <w:rFonts w:ascii="Times New Roman" w:hAnsi="Times New Roman" w:cs="Times New Roman"/>
          <w:sz w:val="20"/>
          <w:szCs w:val="20"/>
        </w:rPr>
        <w:t xml:space="preserve"> </w:t>
      </w:r>
      <w:r w:rsidR="00296233">
        <w:rPr>
          <w:rFonts w:ascii="Times New Roman" w:hAnsi="Times New Roman" w:cs="Times New Roman"/>
          <w:sz w:val="20"/>
          <w:szCs w:val="20"/>
        </w:rPr>
        <w:t xml:space="preserve">the </w:t>
      </w:r>
      <w:r w:rsidR="00D71DE1">
        <w:rPr>
          <w:rFonts w:ascii="Times New Roman" w:hAnsi="Times New Roman" w:cs="Times New Roman"/>
          <w:sz w:val="20"/>
          <w:szCs w:val="20"/>
        </w:rPr>
        <w:t>“real”</w:t>
      </w:r>
      <w:r w:rsidR="007F4434">
        <w:rPr>
          <w:rFonts w:ascii="Times New Roman" w:hAnsi="Times New Roman" w:cs="Times New Roman"/>
          <w:sz w:val="20"/>
          <w:szCs w:val="20"/>
        </w:rPr>
        <w:t xml:space="preserve"> quantization</w:t>
      </w:r>
      <w:r w:rsidR="00F35EE6">
        <w:rPr>
          <w:rFonts w:ascii="Times New Roman" w:hAnsi="Times New Roman" w:cs="Times New Roman"/>
          <w:sz w:val="20"/>
          <w:szCs w:val="20"/>
        </w:rPr>
        <w:t xml:space="preserve"> operations librar</w:t>
      </w:r>
      <w:r w:rsidR="0029689D">
        <w:rPr>
          <w:rFonts w:ascii="Times New Roman" w:hAnsi="Times New Roman" w:cs="Times New Roman"/>
          <w:sz w:val="20"/>
          <w:szCs w:val="20"/>
        </w:rPr>
        <w:t>ies</w:t>
      </w:r>
      <w:r w:rsidR="00F35EE6">
        <w:rPr>
          <w:rFonts w:ascii="Times New Roman" w:hAnsi="Times New Roman" w:cs="Times New Roman"/>
          <w:sz w:val="20"/>
          <w:szCs w:val="20"/>
        </w:rPr>
        <w:t>.</w:t>
      </w:r>
      <w:r w:rsidR="00E93D58">
        <w:rPr>
          <w:rFonts w:ascii="Times New Roman" w:hAnsi="Times New Roman" w:cs="Times New Roman"/>
          <w:sz w:val="20"/>
          <w:szCs w:val="20"/>
        </w:rPr>
        <w:t xml:space="preserve"> The</w:t>
      </w:r>
      <w:r w:rsidR="00B5715C">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B5715C">
        <w:rPr>
          <w:rFonts w:ascii="Times New Roman" w:hAnsi="Times New Roman" w:cs="Times New Roman"/>
          <w:sz w:val="20"/>
          <w:szCs w:val="20"/>
        </w:rPr>
        <w:t>’ bit-width and precision loss cannot be reflected by such libraries</w:t>
      </w:r>
      <w:r w:rsidR="0052349D">
        <w:rPr>
          <w:rFonts w:ascii="Times New Roman" w:hAnsi="Times New Roman" w:cs="Times New Roman"/>
          <w:sz w:val="20"/>
          <w:szCs w:val="20"/>
        </w:rPr>
        <w:t xml:space="preserve"> for CPU platforms </w:t>
      </w:r>
      <w:r w:rsidR="006735AA">
        <w:rPr>
          <w:rFonts w:ascii="Times New Roman" w:hAnsi="Times New Roman" w:cs="Times New Roman"/>
          <w:sz w:val="20"/>
          <w:szCs w:val="20"/>
        </w:rPr>
        <w:t xml:space="preserve">cannot handle fixed operations well. </w:t>
      </w:r>
      <w:r w:rsidR="00477B69">
        <w:rPr>
          <w:rFonts w:ascii="Times New Roman" w:hAnsi="Times New Roman" w:cs="Times New Roman"/>
          <w:sz w:val="20"/>
          <w:szCs w:val="20"/>
        </w:rPr>
        <w:t>W</w:t>
      </w:r>
      <w:r w:rsidR="00477B69">
        <w:rPr>
          <w:rFonts w:ascii="Times New Roman" w:hAnsi="Times New Roman" w:cs="Times New Roman"/>
          <w:sz w:val="20"/>
          <w:szCs w:val="20"/>
        </w:rPr>
        <w:t>hen running quantization operations</w:t>
      </w:r>
      <w:r w:rsidR="00493A52">
        <w:rPr>
          <w:rFonts w:ascii="Times New Roman" w:hAnsi="Times New Roman" w:cs="Times New Roman"/>
          <w:sz w:val="20"/>
          <w:szCs w:val="20"/>
        </w:rPr>
        <w:t>, CPU</w:t>
      </w:r>
      <w:r w:rsidR="00CD1A15">
        <w:rPr>
          <w:rFonts w:ascii="Times New Roman" w:hAnsi="Times New Roman" w:cs="Times New Roman"/>
          <w:sz w:val="20"/>
          <w:szCs w:val="20"/>
        </w:rPr>
        <w:t xml:space="preserve"> will</w:t>
      </w:r>
      <w:r w:rsidR="00477B69">
        <w:rPr>
          <w:rFonts w:ascii="Times New Roman" w:hAnsi="Times New Roman" w:cs="Times New Roman"/>
          <w:sz w:val="20"/>
          <w:szCs w:val="20"/>
        </w:rPr>
        <w:t xml:space="preserve"> </w:t>
      </w:r>
      <w:r w:rsidR="0052349D">
        <w:rPr>
          <w:rFonts w:ascii="Times New Roman" w:hAnsi="Times New Roman" w:cs="Times New Roman"/>
          <w:sz w:val="20"/>
          <w:szCs w:val="20"/>
        </w:rPr>
        <w:t>do float</w:t>
      </w:r>
      <w:r w:rsidR="009238F7">
        <w:rPr>
          <w:rFonts w:ascii="Times New Roman" w:hAnsi="Times New Roman" w:cs="Times New Roman"/>
          <w:sz w:val="20"/>
          <w:szCs w:val="20"/>
        </w:rPr>
        <w:t>ing</w:t>
      </w:r>
      <w:r w:rsidR="0052349D">
        <w:rPr>
          <w:rFonts w:ascii="Times New Roman" w:hAnsi="Times New Roman" w:cs="Times New Roman"/>
          <w:sz w:val="20"/>
          <w:szCs w:val="20"/>
        </w:rPr>
        <w:t xml:space="preserve"> computation first and then convert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-point format</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DE112F">
        <w:rPr>
          <w:rFonts w:ascii="Times New Roman" w:hAnsi="Times New Roman" w:cs="Times New Roman"/>
          <w:sz w:val="20"/>
          <w:szCs w:val="20"/>
        </w:rPr>
        <w:t>s because they usually</w:t>
      </w:r>
      <w:r w:rsidR="00E53D76">
        <w:rPr>
          <w:rFonts w:ascii="Times New Roman" w:hAnsi="Times New Roman" w:cs="Times New Roman"/>
          <w:sz w:val="20"/>
          <w:szCs w:val="20"/>
        </w:rPr>
        <w:t xml:space="preserve">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5639C905" w:rsidR="009B2F6D" w:rsidRDefault="005D7670" w:rsidP="009F0BD2">
      <w:pPr>
        <w:ind w:firstLine="420"/>
        <w:rPr>
          <w:rFonts w:ascii="Times New Roman" w:hAnsi="Times New Roman" w:cs="Times New Roman"/>
          <w:sz w:val="20"/>
          <w:szCs w:val="20"/>
        </w:rPr>
      </w:pPr>
      <w:r>
        <w:rPr>
          <w:rFonts w:ascii="Times New Roman" w:hAnsi="Times New Roman" w:cs="Times New Roman"/>
          <w:sz w:val="20"/>
          <w:szCs w:val="20"/>
        </w:rPr>
        <w:t>To</w:t>
      </w:r>
      <w:r w:rsidR="009B2F6D">
        <w:rPr>
          <w:rFonts w:ascii="Times New Roman" w:hAnsi="Times New Roman" w:cs="Times New Roman"/>
          <w:sz w:val="20"/>
          <w:szCs w:val="20"/>
        </w:rPr>
        <w:t xml:space="preserve"> quantize feature data, we</w:t>
      </w:r>
      <w:r w:rsidR="00481CA2">
        <w:rPr>
          <w:rFonts w:ascii="Times New Roman" w:hAnsi="Times New Roman" w:cs="Times New Roman"/>
          <w:sz w:val="20"/>
          <w:szCs w:val="20"/>
        </w:rPr>
        <w:t xml:space="preserve"> usually</w:t>
      </w:r>
      <w:r w:rsidR="009B2F6D">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sidR="009B2F6D">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sidR="009B2F6D">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sidR="009B2F6D">
        <w:rPr>
          <w:rFonts w:ascii="Times New Roman" w:hAnsi="Times New Roman" w:cs="Times New Roman"/>
          <w:sz w:val="20"/>
          <w:szCs w:val="20"/>
        </w:rPr>
        <w:t xml:space="preserve">. </w:t>
      </w:r>
      <w:r w:rsidR="007222C0">
        <w:rPr>
          <w:rFonts w:ascii="Times New Roman" w:hAnsi="Times New Roman" w:cs="Times New Roman"/>
          <w:sz w:val="20"/>
          <w:szCs w:val="20"/>
        </w:rPr>
        <w:t>But i</w:t>
      </w:r>
      <w:r w:rsidR="009B2F6D">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B341A7">
        <w:rPr>
          <w:rFonts w:ascii="Times New Roman" w:hAnsi="Times New Roman" w:cs="Times New Roman"/>
          <w:sz w:val="20"/>
          <w:szCs w:val="20"/>
        </w:rPr>
        <w:t xml:space="preserve">, we </w:t>
      </w:r>
      <w:r w:rsidR="00B341A7">
        <w:rPr>
          <w:rFonts w:ascii="Times New Roman" w:hAnsi="Times New Roman" w:cs="Times New Roman"/>
          <w:sz w:val="20"/>
          <w:szCs w:val="20"/>
        </w:rPr>
        <w:t xml:space="preserve">need to find a quantization format for </w:t>
      </w:r>
      <w:r w:rsidR="0038472B">
        <w:rPr>
          <w:rFonts w:ascii="Times New Roman" w:hAnsi="Times New Roman" w:cs="Times New Roman"/>
          <w:sz w:val="20"/>
          <w:szCs w:val="20"/>
        </w:rPr>
        <w:t>intermediate result</w:t>
      </w:r>
      <w:r w:rsidR="00B341A7">
        <w:rPr>
          <w:rFonts w:ascii="Times New Roman" w:hAnsi="Times New Roman" w:cs="Times New Roman"/>
          <w:sz w:val="20"/>
          <w:szCs w:val="20"/>
        </w:rPr>
        <w: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w:t>
      </w:r>
      <w:r w:rsidR="0038472B">
        <w:rPr>
          <w:rFonts w:ascii="Times New Roman" w:hAnsi="Times New Roman" w:cs="Times New Roman"/>
          <w:sz w:val="20"/>
          <w:szCs w:val="20"/>
        </w:rPr>
        <w:t>intermediate result</w:t>
      </w:r>
      <w:r w:rsidR="00617B3D">
        <w:rPr>
          <w:rFonts w:ascii="Times New Roman" w:hAnsi="Times New Roman" w:cs="Times New Roman"/>
          <w:sz w:val="20"/>
          <w:szCs w:val="20"/>
        </w:rPr>
        <w:t xml:space="preserve">,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resource utilization. </w:t>
      </w:r>
      <w:r w:rsidR="00B341A7">
        <w:rPr>
          <w:rFonts w:ascii="Times New Roman" w:hAnsi="Times New Roman" w:cs="Times New Roman"/>
          <w:sz w:val="20"/>
          <w:szCs w:val="20"/>
        </w:rPr>
        <w:t xml:space="preserve">We try </w:t>
      </w:r>
      <w:r w:rsidR="001073FE">
        <w:rPr>
          <w:rFonts w:ascii="Times New Roman" w:hAnsi="Times New Roman" w:cs="Times New Roman"/>
          <w:sz w:val="20"/>
          <w:szCs w:val="20"/>
        </w:rPr>
        <w:t>several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5C2D1406"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32DC56FB"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26586E">
        <w:rPr>
          <w:rFonts w:ascii="Times New Roman" w:hAnsi="Times New Roman" w:cs="Times New Roman"/>
          <w:sz w:val="20"/>
          <w:szCs w:val="20"/>
        </w:rPr>
        <w:t>allocat</w:t>
      </w:r>
      <w:r w:rsidR="0026586E">
        <w:rPr>
          <w:rFonts w:ascii="Times New Roman" w:hAnsi="Times New Roman" w:cs="Times New Roman"/>
          <w:sz w:val="20"/>
          <w:szCs w:val="20"/>
        </w:rPr>
        <w:t>ing</w:t>
      </w:r>
      <w:r w:rsidR="0026586E">
        <w:rPr>
          <w:rFonts w:ascii="Times New Roman" w:hAnsi="Times New Roman" w:cs="Times New Roman"/>
          <w:sz w:val="20"/>
          <w:szCs w:val="20"/>
        </w:rPr>
        <w:t xml:space="preserve"> more decimal bits for batch-normalization parameters</w:t>
      </w:r>
      <w:r w:rsidR="00E4112F">
        <w:rPr>
          <w:rFonts w:ascii="Times New Roman" w:hAnsi="Times New Roman" w:cs="Times New Roman"/>
          <w:sz w:val="20"/>
          <w:szCs w:val="20"/>
        </w:rPr>
        <w:t xml:space="preserve"> is proven to be important</w:t>
      </w:r>
      <w:r w:rsidR="00445528">
        <w:rPr>
          <w:rFonts w:ascii="Times New Roman" w:hAnsi="Times New Roman" w:cs="Times New Roman"/>
          <w:sz w:val="20"/>
          <w:szCs w:val="20"/>
        </w:rPr>
        <w:t xml:space="preserve"> by</w:t>
      </w:r>
      <w:r w:rsidR="0026586E">
        <w:rPr>
          <w:rFonts w:ascii="Times New Roman" w:hAnsi="Times New Roman" w:cs="Times New Roman"/>
          <w:sz w:val="20"/>
          <w:szCs w:val="20"/>
        </w:rPr>
        <w:t xml:space="preserve"> </w:t>
      </w:r>
      <w:r w:rsidR="00536458">
        <w:rPr>
          <w:rFonts w:ascii="Times New Roman" w:hAnsi="Times New Roman" w:cs="Times New Roman"/>
          <w:sz w:val="20"/>
          <w:szCs w:val="20"/>
        </w:rPr>
        <w:t>experiment result</w:t>
      </w:r>
      <w:r>
        <w:rPr>
          <w:rFonts w:ascii="Times New Roman" w:hAnsi="Times New Roman" w:cs="Times New Roman"/>
          <w:sz w:val="20"/>
          <w:szCs w:val="20"/>
        </w:rPr>
        <w:t>.</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0700CFA4" w14:textId="3AA0A2AF"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3E1A344A"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sidR="00D55AB2">
        <w:rPr>
          <w:rFonts w:ascii="Times New Roman" w:hAnsi="Times New Roman" w:cs="Times New Roman"/>
          <w:sz w:val="20"/>
          <w:szCs w:val="20"/>
        </w:rPr>
        <w:t>it’s weight is binarized</w:t>
      </w:r>
      <w:r w:rsidR="009F7C72">
        <w:rPr>
          <w:rFonts w:ascii="Times New Roman" w:hAnsi="Times New Roman" w:cs="Times New Roman"/>
          <w:sz w:val="20"/>
          <w:szCs w:val="20"/>
        </w:rPr>
        <w:t xml:space="preserve">. Thus, </w:t>
      </w:r>
      <w:r w:rsidRPr="00F9196C">
        <w:rPr>
          <w:rFonts w:ascii="Times New Roman" w:hAnsi="Times New Roman" w:cs="Times New Roman"/>
          <w:sz w:val="20"/>
          <w:szCs w:val="20"/>
        </w:rPr>
        <w:t>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w:t>
      </w:r>
      <w:r w:rsidRPr="00F9196C">
        <w:rPr>
          <w:rFonts w:ascii="Times New Roman" w:hAnsi="Times New Roman" w:cs="Times New Roman"/>
          <w:sz w:val="20"/>
          <w:szCs w:val="20"/>
        </w:rPr>
        <w:lastRenderedPageBreak/>
        <w:t>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w:t>
      </w:r>
      <w:r w:rsidR="00AA71AF">
        <w:rPr>
          <w:rFonts w:ascii="Times New Roman" w:hAnsi="Times New Roman" w:cs="Times New Roman"/>
          <w:sz w:val="20"/>
          <w:szCs w:val="20"/>
        </w:rPr>
        <w:t>different neural network’s layers</w:t>
      </w:r>
      <w:r w:rsidR="00BB5953">
        <w:rPr>
          <w:rFonts w:ascii="Times New Roman" w:hAnsi="Times New Roman" w:cs="Times New Roman"/>
          <w:sz w:val="20"/>
          <w:szCs w:val="20"/>
        </w:rPr>
        <w:t>. W</w:t>
      </w:r>
      <w:r w:rsidR="00CC457B">
        <w:rPr>
          <w:rFonts w:ascii="Times New Roman" w:hAnsi="Times New Roman" w:cs="Times New Roman"/>
          <w:sz w:val="20"/>
          <w:szCs w:val="20"/>
        </w:rPr>
        <w:t xml:space="preserve">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69E68D5"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w:t>
      </w:r>
      <w:r>
        <w:rPr>
          <w:rFonts w:ascii="Times New Roman" w:hAnsi="Times New Roman" w:cs="Times New Roman"/>
          <w:sz w:val="20"/>
          <w:szCs w:val="20"/>
        </w:rPr>
        <w:t>Table</w:t>
      </w:r>
      <w:r w:rsidR="000107DC">
        <w:rPr>
          <w:rFonts w:ascii="Times New Roman" w:hAnsi="Times New Roman" w:cs="Times New Roman"/>
          <w:sz w:val="20"/>
          <w:szCs w:val="20"/>
        </w:rPr>
        <w:t>.</w:t>
      </w:r>
      <w:r>
        <w:rPr>
          <w:rFonts w:ascii="Times New Roman" w:hAnsi="Times New Roman" w:cs="Times New Roman"/>
          <w:sz w:val="20"/>
          <w:szCs w:val="20"/>
        </w:rPr>
        <w:t xml:space="preserve"> 1</w:t>
      </w:r>
      <w:r w:rsidRPr="00F9196C">
        <w:rPr>
          <w:rFonts w:ascii="Times New Roman" w:hAnsi="Times New Roman" w:cs="Times New Roman"/>
          <w:sz w:val="20"/>
          <w:szCs w:val="20"/>
        </w:rPr>
        <w:t>.</w:t>
      </w:r>
    </w:p>
    <w:p w14:paraId="060876F6" w14:textId="3DCAB772"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 xml:space="preserve">trained data at FC-1 computing step. Shared memory structure is consisted of 32 block memory generators, each </w:t>
      </w:r>
      <w:r w:rsidRPr="00BE7851">
        <w:rPr>
          <w:rFonts w:ascii="Times New Roman" w:hAnsi="Times New Roman" w:cs="Times New Roman"/>
          <w:sz w:val="20"/>
          <w:szCs w:val="20"/>
        </w:rPr>
        <w:lastRenderedPageBreak/>
        <w:t>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22A1EC06"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r w:rsidR="00CF1E4A">
        <w:rPr>
          <w:rFonts w:ascii="Times New Roman" w:hAnsi="Times New Roman" w:cs="Times New Roman"/>
          <w:b/>
          <w:bCs/>
          <w:sz w:val="20"/>
          <w:szCs w:val="20"/>
        </w:rPr>
        <w:t>s</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5612610"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3DFCA62A" w:rsidR="006700B6" w:rsidRDefault="007231A1" w:rsidP="009F0BD2">
      <w:r>
        <w:rPr>
          <w:noProof/>
        </w:rPr>
        <w:drawing>
          <wp:inline distT="0" distB="0" distL="0" distR="0" wp14:anchorId="2EF46E51" wp14:editId="3A4D3DBC">
            <wp:extent cx="2313295" cy="42396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518" cy="4251076"/>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49B6B3E2"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xml:space="preserve">. Similar to the shared parameter structure, each BRAM block is </w:t>
      </w:r>
      <w:r>
        <w:rPr>
          <w:rFonts w:ascii="Times New Roman" w:hAnsi="Times New Roman" w:cs="Times New Roman"/>
          <w:sz w:val="20"/>
          <w:szCs w:val="20"/>
        </w:rPr>
        <w:t>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w:t>
      </w:r>
      <w:r w:rsidR="00B96F15">
        <w:rPr>
          <w:rFonts w:ascii="Times New Roman" w:hAnsi="Times New Roman" w:cs="Times New Roman"/>
          <w:sz w:val="20"/>
          <w:szCs w:val="20"/>
        </w:rPr>
        <w:t>s</w:t>
      </w:r>
      <w:r>
        <w:rPr>
          <w:rFonts w:ascii="Times New Roman" w:hAnsi="Times New Roman" w:cs="Times New Roman"/>
          <w:sz w:val="20"/>
          <w:szCs w:val="20"/>
        </w:rPr>
        <w:t>, each channel will get one valid data every computation and 32 valid data for 32 channels.</w:t>
      </w:r>
    </w:p>
    <w:p w14:paraId="404EBD9F" w14:textId="76F62EDA"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w:t>
      </w:r>
      <w:r w:rsidR="00A20CF3">
        <w:rPr>
          <w:rFonts w:ascii="Times New Roman" w:hAnsi="Times New Roman" w:cs="Times New Roman"/>
          <w:sz w:val="20"/>
          <w:szCs w:val="20"/>
        </w:rPr>
        <w:t>. Therefore,</w:t>
      </w:r>
      <w:r>
        <w:rPr>
          <w:rFonts w:ascii="Times New Roman" w:hAnsi="Times New Roman" w:cs="Times New Roman"/>
          <w:sz w:val="20"/>
          <w:szCs w:val="20"/>
        </w:rPr>
        <w:t xml:space="preserve">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5D889CEC"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w:t>
      </w:r>
      <w:r w:rsidR="004E0E05">
        <w:rPr>
          <w:rFonts w:ascii="Times New Roman" w:hAnsi="Times New Roman" w:cs="Times New Roman"/>
          <w:sz w:val="20"/>
          <w:szCs w:val="20"/>
        </w:rPr>
        <w:t>.</w:t>
      </w:r>
      <w:r w:rsidRPr="00F9196C">
        <w:rPr>
          <w:rFonts w:ascii="Times New Roman" w:hAnsi="Times New Roman" w:cs="Times New Roman"/>
          <w:sz w:val="20"/>
          <w:szCs w:val="20"/>
        </w:rPr>
        <w:t xml:space="preserve"> </w:t>
      </w:r>
      <w:r w:rsidR="004E0E05">
        <w:rPr>
          <w:rFonts w:ascii="Times New Roman" w:hAnsi="Times New Roman" w:cs="Times New Roman"/>
          <w:sz w:val="20"/>
          <w:szCs w:val="20"/>
        </w:rPr>
        <w:t>H</w:t>
      </w:r>
      <w:r w:rsidRPr="00F9196C">
        <w:rPr>
          <w:rFonts w:ascii="Times New Roman" w:hAnsi="Times New Roman" w:cs="Times New Roman"/>
          <w:sz w:val="20"/>
          <w:szCs w:val="20"/>
        </w:rPr>
        <w:t>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w:t>
      </w:r>
      <w:r w:rsidRPr="00F9196C">
        <w:rPr>
          <w:rFonts w:ascii="Times New Roman" w:hAnsi="Times New Roman" w:cs="Times New Roman"/>
          <w:sz w:val="20"/>
          <w:szCs w:val="20"/>
        </w:rPr>
        <w:lastRenderedPageBreak/>
        <w:t>original input format.</w:t>
      </w:r>
      <w:r>
        <w:rPr>
          <w:rFonts w:ascii="Times New Roman" w:hAnsi="Times New Roman" w:cs="Times New Roman"/>
          <w:sz w:val="20"/>
          <w:szCs w:val="20"/>
        </w:rPr>
        <w:t xml:space="preserve"> </w:t>
      </w:r>
    </w:p>
    <w:p w14:paraId="341B3A76" w14:textId="6D1127C1"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w:t>
      </w:r>
      <w:r w:rsidR="000F264F">
        <w:rPr>
          <w:rFonts w:ascii="Times New Roman" w:hAnsi="Times New Roman" w:cs="Times New Roman"/>
          <w:sz w:val="20"/>
          <w:szCs w:val="20"/>
        </w:rPr>
        <w:t>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A</w:t>
      </w:r>
      <w:r w:rsidR="00D51CDD" w:rsidRPr="00D51CDD">
        <w:rPr>
          <w:rFonts w:ascii="Times New Roman" w:hAnsi="Times New Roman" w:cs="Times New Roman"/>
          <w:sz w:val="20"/>
          <w:szCs w:val="20"/>
        </w:rPr>
        <w:t xml:space="preserve">s </w:t>
      </w:r>
      <w:r w:rsidR="00D51CDD" w:rsidRPr="00D51CDD">
        <w:rPr>
          <w:rFonts w:ascii="Times New Roman" w:hAnsi="Times New Roman" w:cs="Times New Roman" w:hint="eastAsia"/>
          <w:sz w:val="20"/>
          <w:szCs w:val="20"/>
        </w:rPr>
        <w:t xml:space="preserve">the </w:t>
      </w:r>
      <w:r w:rsidR="00D51CDD" w:rsidRPr="00D51CDD">
        <w:rPr>
          <w:rFonts w:ascii="Times New Roman" w:hAnsi="Times New Roman" w:cs="Times New Roman"/>
          <w:sz w:val="20"/>
          <w:szCs w:val="20"/>
        </w:rPr>
        <w:t>Fig.6</w:t>
      </w:r>
      <w:r w:rsidR="00D51CDD" w:rsidRPr="00D51CDD">
        <w:rPr>
          <w:rFonts w:ascii="Times New Roman" w:hAnsi="Times New Roman" w:cs="Times New Roman" w:hint="eastAsia"/>
          <w:sz w:val="20"/>
          <w:szCs w:val="20"/>
        </w:rPr>
        <w:t xml:space="preserve"> </w:t>
      </w:r>
      <w:r w:rsidR="00814818">
        <w:rPr>
          <w:rFonts w:ascii="Times New Roman" w:hAnsi="Times New Roman" w:cs="Times New Roman"/>
          <w:sz w:val="20"/>
          <w:szCs w:val="20"/>
        </w:rPr>
        <w:t>s</w:t>
      </w:r>
      <w:r w:rsidR="00D51CDD" w:rsidRPr="00D51CDD">
        <w:rPr>
          <w:rFonts w:ascii="Times New Roman" w:hAnsi="Times New Roman" w:cs="Times New Roman" w:hint="eastAsia"/>
          <w:sz w:val="20"/>
          <w:szCs w:val="20"/>
        </w:rPr>
        <w:t>how</w:t>
      </w:r>
      <w:r w:rsidR="00606530">
        <w:rPr>
          <w:rFonts w:ascii="Times New Roman" w:hAnsi="Times New Roman" w:cs="Times New Roman"/>
          <w:sz w:val="20"/>
          <w:szCs w:val="20"/>
        </w:rPr>
        <w:t>s</w:t>
      </w:r>
      <w:r w:rsidR="00D51CDD" w:rsidRPr="00D51CDD">
        <w:rPr>
          <w:rFonts w:ascii="Times New Roman" w:hAnsi="Times New Roman" w:cs="Times New Roman"/>
          <w:sz w:val="20"/>
          <w:szCs w:val="20"/>
        </w:rPr>
        <w:t>,</w:t>
      </w:r>
      <w:r w:rsidR="00606530">
        <w:rPr>
          <w:rFonts w:ascii="Times New Roman" w:hAnsi="Times New Roman" w:cs="Times New Roman"/>
          <w:sz w:val="20"/>
          <w:szCs w:val="20"/>
        </w:rPr>
        <w:t xml:space="preserve"> </w:t>
      </w:r>
      <w:r w:rsidR="00D51CDD" w:rsidRPr="00D51CDD">
        <w:rPr>
          <w:rFonts w:ascii="Times New Roman" w:hAnsi="Times New Roman" w:cs="Times New Roman" w:hint="eastAsia"/>
          <w:sz w:val="20"/>
          <w:szCs w:val="20"/>
        </w:rPr>
        <w:t>w</w:t>
      </w:r>
      <w:r w:rsidR="00D51CDD" w:rsidRPr="00D51CDD">
        <w:rPr>
          <w:rFonts w:ascii="Times New Roman" w:hAnsi="Times New Roman" w:cs="Times New Roman"/>
          <w:sz w:val="20"/>
          <w:szCs w:val="20"/>
        </w:rPr>
        <w:t xml:space="preserve">e implement these four parts of normalization in </w:t>
      </w:r>
      <w:r w:rsidR="00946F43">
        <w:rPr>
          <w:rFonts w:ascii="Times New Roman" w:hAnsi="Times New Roman" w:cs="Times New Roman"/>
          <w:sz w:val="20"/>
          <w:szCs w:val="20"/>
        </w:rPr>
        <w:t xml:space="preserve">a </w:t>
      </w:r>
      <w:r w:rsidR="00D51CDD" w:rsidRPr="00D51CDD">
        <w:rPr>
          <w:rFonts w:ascii="Times New Roman" w:hAnsi="Times New Roman" w:cs="Times New Roman"/>
          <w:sz w:val="20"/>
          <w:szCs w:val="20"/>
        </w:rPr>
        <w:t>pipeline way</w:t>
      </w:r>
      <w:r w:rsidR="00914F3A">
        <w:rPr>
          <w:rFonts w:ascii="Times New Roman" w:hAnsi="Times New Roman" w:cs="Times New Roman"/>
          <w:sz w:val="20"/>
          <w:szCs w:val="20"/>
        </w:rPr>
        <w:t>.</w:t>
      </w:r>
      <w:r w:rsidR="00985738">
        <w:rPr>
          <w:rFonts w:ascii="Times New Roman" w:hAnsi="Times New Roman" w:cs="Times New Roman"/>
          <w:sz w:val="20"/>
          <w:szCs w:val="20"/>
        </w:rPr>
        <w:t xml:space="preserve"> </w:t>
      </w:r>
      <w:r w:rsidR="00FC0888">
        <w:rPr>
          <w:rFonts w:ascii="Times New Roman" w:hAnsi="Times New Roman" w:cs="Times New Roman"/>
          <w:sz w:val="20"/>
          <w:szCs w:val="20"/>
        </w:rPr>
        <w:t>T</w:t>
      </w:r>
      <w:r w:rsidR="00D51CDD" w:rsidRPr="00D51CDD">
        <w:rPr>
          <w:rFonts w:ascii="Times New Roman" w:hAnsi="Times New Roman" w:cs="Times New Roman"/>
          <w:sz w:val="20"/>
          <w:szCs w:val="20"/>
        </w:rPr>
        <w:t>he negative impact of multiply computation on FPGA</w:t>
      </w:r>
      <w:r w:rsidR="0034265A">
        <w:rPr>
          <w:rFonts w:ascii="Times New Roman" w:hAnsi="Times New Roman" w:cs="Times New Roman"/>
          <w:sz w:val="20"/>
          <w:szCs w:val="20"/>
        </w:rPr>
        <w:t xml:space="preserve"> is reduced</w:t>
      </w:r>
      <w:r w:rsidR="00D65054">
        <w:rPr>
          <w:rFonts w:ascii="Times New Roman" w:hAnsi="Times New Roman" w:cs="Times New Roman"/>
          <w:sz w:val="20"/>
          <w:szCs w:val="20"/>
        </w:rPr>
        <w:t xml:space="preserve"> in</w:t>
      </w:r>
      <w:r w:rsidR="0034265A">
        <w:rPr>
          <w:rFonts w:ascii="Times New Roman" w:hAnsi="Times New Roman" w:cs="Times New Roman"/>
          <w:sz w:val="20"/>
          <w:szCs w:val="20"/>
        </w:rPr>
        <w:t xml:space="preserve"> </w:t>
      </w:r>
      <w:r w:rsidR="00AB784B">
        <w:rPr>
          <w:rFonts w:ascii="Times New Roman" w:hAnsi="Times New Roman" w:cs="Times New Roman"/>
          <w:sz w:val="20"/>
          <w:szCs w:val="20"/>
        </w:rPr>
        <w:t>this</w:t>
      </w:r>
      <w:r w:rsidR="0034265A">
        <w:rPr>
          <w:rFonts w:ascii="Times New Roman" w:hAnsi="Times New Roman" w:cs="Times New Roman"/>
          <w:sz w:val="20"/>
          <w:szCs w:val="20"/>
        </w:rPr>
        <w:t xml:space="preserve"> </w:t>
      </w:r>
      <w:r w:rsidR="006F3F19">
        <w:rPr>
          <w:rFonts w:ascii="Times New Roman" w:hAnsi="Times New Roman" w:cs="Times New Roman"/>
          <w:sz w:val="20"/>
          <w:szCs w:val="20"/>
        </w:rPr>
        <w:t>way</w:t>
      </w:r>
      <w:r w:rsidR="00D51CDD" w:rsidRPr="00D51CDD">
        <w:rPr>
          <w:rFonts w:ascii="Times New Roman" w:hAnsi="Times New Roman" w:cs="Times New Roman"/>
          <w:sz w:val="20"/>
          <w:szCs w:val="20"/>
        </w:rPr>
        <w:t>.</w:t>
      </w:r>
    </w:p>
    <w:p w14:paraId="44FE364F" w14:textId="77777777" w:rsidR="00EC2697" w:rsidRDefault="00EC2697" w:rsidP="00986F68">
      <w:pPr>
        <w:jc w:val="cente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55FA5F1F">
            <wp:extent cx="4339988" cy="1974574"/>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8877" cy="1996817"/>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4E6E4A38" w:rsidR="002D7417" w:rsidRDefault="002D361B" w:rsidP="009F0BD2">
      <w:pPr>
        <w:jc w:val="center"/>
      </w:pPr>
      <w:r>
        <w:object w:dxaOrig="8760" w:dyaOrig="9166" w14:anchorId="1430C18C">
          <v:shape id="_x0000_i1027" type="#_x0000_t75" style="width:259.2pt;height:266.1pt" o:ole="">
            <v:imagedata r:id="rId17" o:title=""/>
          </v:shape>
          <o:OLEObject Type="Embed" ProgID="Visio.Drawing.15" ShapeID="_x0000_i1027" DrawAspect="Content" ObjectID="_1661141579" r:id="rId18"/>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7C51B310"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w:t>
      </w:r>
      <w:r w:rsidR="00154700">
        <w:rPr>
          <w:rFonts w:ascii="Times New Roman" w:hAnsi="Times New Roman" w:cs="Times New Roman"/>
          <w:sz w:val="20"/>
          <w:szCs w:val="20"/>
        </w:rPr>
        <w:t xml:space="preserve">that </w:t>
      </w:r>
      <w:r w:rsidRPr="00B10B70">
        <w:rPr>
          <w:rFonts w:ascii="Times New Roman" w:hAnsi="Times New Roman" w:cs="Times New Roman"/>
          <w:sz w:val="20"/>
          <w:szCs w:val="20"/>
        </w:rPr>
        <w:t xml:space="preserve">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w:t>
      </w:r>
      <w:r w:rsidRPr="00B10B70">
        <w:rPr>
          <w:rFonts w:ascii="Times New Roman" w:hAnsi="Times New Roman" w:cs="Times New Roman"/>
          <w:sz w:val="20"/>
          <w:szCs w:val="20"/>
        </w:rPr>
        <w:t>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53FF3295"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 xml:space="preserve">In deep </w:t>
      </w:r>
      <w:r w:rsidR="00DC7036">
        <w:rPr>
          <w:rFonts w:ascii="Times New Roman" w:hAnsi="Times New Roman" w:cs="Times New Roman"/>
          <w:sz w:val="20"/>
          <w:szCs w:val="20"/>
        </w:rPr>
        <w:t>convolutional</w:t>
      </w:r>
      <w:r w:rsidRPr="00F9196C">
        <w:rPr>
          <w:rFonts w:ascii="Times New Roman" w:hAnsi="Times New Roman" w:cs="Times New Roman"/>
          <w:sz w:val="20"/>
          <w:szCs w:val="20"/>
        </w:rPr>
        <w:t xml:space="preserve">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 xml:space="preserve">s ahead to generate </w:t>
      </w:r>
      <w:r w:rsidRPr="00F9196C">
        <w:rPr>
          <w:rFonts w:ascii="Times New Roman" w:hAnsi="Times New Roman" w:cs="Times New Roman"/>
          <w:sz w:val="20"/>
          <w:szCs w:val="20"/>
        </w:rPr>
        <w:lastRenderedPageBreak/>
        <w:t>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0302AC1C"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w:t>
      </w:r>
      <w:r w:rsidR="00DC7036">
        <w:rPr>
          <w:rFonts w:ascii="Times New Roman" w:hAnsi="Times New Roman" w:cs="Times New Roman"/>
          <w:sz w:val="20"/>
          <w:szCs w:val="20"/>
        </w:rPr>
        <w:t>convolutional</w:t>
      </w:r>
      <w:r w:rsidR="000508DD">
        <w:rPr>
          <w:rFonts w:ascii="Times New Roman" w:hAnsi="Times New Roman" w:cs="Times New Roman"/>
          <w:sz w:val="20"/>
          <w:szCs w:val="20"/>
        </w:rPr>
        <w:t xml:space="preserve">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9B2DD2">
        <w:rPr>
          <w:rFonts w:ascii="Times New Roman" w:hAnsi="Times New Roman" w:cs="Times New Roman"/>
          <w:sz w:val="20"/>
          <w:szCs w:val="20"/>
        </w:rPr>
        <w:t xml:space="preserve">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w:t>
      </w:r>
      <w:r w:rsidR="00145639">
        <w:rPr>
          <w:rFonts w:ascii="Times New Roman" w:hAnsi="Times New Roman" w:cs="Times New Roman"/>
          <w:sz w:val="20"/>
          <w:szCs w:val="20"/>
        </w:rPr>
        <w:t>s</w:t>
      </w:r>
      <w:r w:rsidR="003A3ADF">
        <w:rPr>
          <w:rFonts w:ascii="Times New Roman" w:hAnsi="Times New Roman" w:cs="Times New Roman"/>
          <w:sz w:val="20"/>
          <w:szCs w:val="20"/>
        </w:rPr>
        <w:t xml:space="preserve">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w:t>
      </w:r>
      <w:r w:rsidR="00EC1A26">
        <w:rPr>
          <w:rFonts w:ascii="Times New Roman" w:hAnsi="Times New Roman" w:cs="Times New Roman"/>
          <w:sz w:val="20"/>
          <w:szCs w:val="20"/>
        </w:rPr>
        <w:t>ing</w:t>
      </w:r>
      <w:r w:rsidR="005151D0">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sidR="00535C68">
        <w:rPr>
          <w:rFonts w:ascii="Times New Roman" w:hAnsi="Times New Roman" w:cs="Times New Roman"/>
          <w:sz w:val="20"/>
          <w:szCs w:val="20"/>
        </w:rPr>
        <w:t xml:space="preserve"> kernel</w:t>
      </w:r>
      <w:r w:rsidR="00870051">
        <w:rPr>
          <w:rFonts w:ascii="Times New Roman" w:hAnsi="Times New Roman" w:cs="Times New Roman"/>
          <w:sz w:val="20"/>
          <w:szCs w:val="20"/>
        </w:rPr>
        <w:t>’s</w:t>
      </w:r>
      <w:r w:rsidR="005151D0">
        <w:rPr>
          <w:rFonts w:ascii="Times New Roman" w:hAnsi="Times New Roman" w:cs="Times New Roman"/>
          <w:sz w:val="20"/>
          <w:szCs w:val="20"/>
        </w:rPr>
        <w:t xml:space="preserve">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0E66E1F9"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w:t>
      </w:r>
      <w:r w:rsidR="00DA4994" w:rsidRPr="00DA4994">
        <w:rPr>
          <w:rFonts w:ascii="Times New Roman" w:hAnsi="Times New Roman" w:cs="Times New Roman" w:hint="eastAsia"/>
          <w:sz w:val="20"/>
          <w:szCs w:val="20"/>
        </w:rPr>
        <w:t>W</w:t>
      </w:r>
      <w:r w:rsidR="00DA4994" w:rsidRPr="00DA4994">
        <w:rPr>
          <w:rFonts w:ascii="Times New Roman" w:hAnsi="Times New Roman" w:cs="Times New Roman"/>
          <w:sz w:val="20"/>
          <w:szCs w:val="20"/>
        </w:rPr>
        <w:t>e expand the scale of Conv-1’s computing array to make it can generate nine 32x1 vectors in one macro pipeline period</w:t>
      </w:r>
      <w:r w:rsidR="00DA4994" w:rsidRPr="00DA4994">
        <w:rPr>
          <w:rFonts w:ascii="Times New Roman" w:hAnsi="Times New Roman" w:cs="Times New Roman" w:hint="eastAsia"/>
          <w:sz w:val="20"/>
          <w:szCs w:val="20"/>
        </w:rPr>
        <w:t xml:space="preserve"> by a</w:t>
      </w:r>
      <w:r w:rsidR="00DA4994" w:rsidRPr="00DA4994">
        <w:rPr>
          <w:rFonts w:ascii="Times New Roman" w:hAnsi="Times New Roman" w:cs="Times New Roman"/>
          <w:sz w:val="20"/>
          <w:szCs w:val="20"/>
        </w:rPr>
        <w:t>djusting to this computation pattern</w:t>
      </w:r>
      <w:r w:rsidR="00DA4994" w:rsidRPr="00DA4994">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293F65" w:rsidRPr="00293F65">
        <w:rPr>
          <w:rFonts w:ascii="Times New Roman" w:hAnsi="Times New Roman" w:cs="Times New Roman" w:hint="eastAsia"/>
          <w:sz w:val="20"/>
          <w:szCs w:val="20"/>
        </w:rPr>
        <w:t>T</w:t>
      </w:r>
      <w:r w:rsidR="00293F65" w:rsidRPr="00293F65">
        <w:rPr>
          <w:rFonts w:ascii="Times New Roman" w:hAnsi="Times New Roman" w:cs="Times New Roman"/>
          <w:sz w:val="20"/>
          <w:szCs w:val="20"/>
        </w:rPr>
        <w:t>hese vectors will be sent to Conv-2 and generate one 32x1 vector for FC-1 layer’s input</w:t>
      </w:r>
      <w:r w:rsidR="00293F65" w:rsidRPr="00293F65">
        <w:rPr>
          <w:rFonts w:ascii="Times New Roman" w:hAnsi="Times New Roman" w:cs="Times New Roman" w:hint="eastAsia"/>
          <w:sz w:val="20"/>
          <w:szCs w:val="20"/>
        </w:rPr>
        <w:t xml:space="preserve"> </w:t>
      </w:r>
      <w:r w:rsidR="00293F65" w:rsidRPr="00293F65">
        <w:rPr>
          <w:rFonts w:ascii="Times New Roman" w:hAnsi="Times New Roman" w:cs="Times New Roman"/>
          <w:sz w:val="20"/>
          <w:szCs w:val="20"/>
        </w:rPr>
        <w:t>in next period</w:t>
      </w:r>
      <w:r w:rsidR="00293F65" w:rsidRPr="00293F65">
        <w:rPr>
          <w:rFonts w:ascii="Times New Roman" w:hAnsi="Times New Roman" w:cs="Times New Roman" w:hint="eastAsia"/>
          <w:sz w:val="20"/>
          <w:szCs w:val="20"/>
        </w:rPr>
        <w: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w:t>
      </w:r>
      <w:r w:rsidR="00084B44">
        <w:rPr>
          <w:rFonts w:ascii="Times New Roman" w:hAnsi="Times New Roman" w:cs="Times New Roman"/>
          <w:sz w:val="20"/>
          <w:szCs w:val="20"/>
        </w:rPr>
        <w:t xml:space="preserve">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2339B758"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w:t>
      </w:r>
      <w:r w:rsidR="000F19B8">
        <w:rPr>
          <w:rFonts w:ascii="Times New Roman" w:hAnsi="Times New Roman" w:cs="Times New Roman"/>
          <w:sz w:val="20"/>
          <w:szCs w:val="20"/>
        </w:rPr>
        <w:t>. M</w:t>
      </w:r>
      <w:r>
        <w:rPr>
          <w:rFonts w:ascii="Times New Roman" w:hAnsi="Times New Roman" w:cs="Times New Roman"/>
          <w:sz w:val="20"/>
          <w:szCs w:val="20"/>
        </w:rPr>
        <w:t>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961995">
        <w:rPr>
          <w:rFonts w:ascii="Times New Roman" w:hAnsi="Times New Roman" w:cs="Times New Roman"/>
          <w:sz w:val="20"/>
          <w:szCs w:val="20"/>
        </w:rPr>
        <w:t>s</w:t>
      </w:r>
      <w:r w:rsidR="00C44F21">
        <w:rPr>
          <w:rFonts w:ascii="Times New Roman" w:hAnsi="Times New Roman" w:cs="Times New Roman"/>
          <w:sz w:val="20"/>
          <w:szCs w:val="20"/>
        </w:rPr>
        <w:t xml:space="preserve"> lots of on-chip storage resource to keep </w:t>
      </w:r>
      <w:r w:rsidR="0038472B">
        <w:rPr>
          <w:rFonts w:ascii="Times New Roman" w:hAnsi="Times New Roman" w:cs="Times New Roman"/>
          <w:sz w:val="20"/>
          <w:szCs w:val="20"/>
        </w:rPr>
        <w:t>intermediate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parameter</w:t>
      </w:r>
      <w:r w:rsidR="0052750C">
        <w:rPr>
          <w:rFonts w:ascii="Times New Roman" w:hAnsi="Times New Roman" w:cs="Times New Roman"/>
          <w:sz w:val="20"/>
          <w:szCs w:val="20"/>
        </w:rPr>
        <w:t>s</w:t>
      </w:r>
      <w:r w:rsidR="007B6358">
        <w:rPr>
          <w:rFonts w:ascii="Times New Roman" w:hAnsi="Times New Roman" w:cs="Times New Roman"/>
          <w:sz w:val="20"/>
          <w:szCs w:val="20"/>
        </w:rPr>
        <w:t xml:space="preserve">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421E9E6D"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r w:rsidR="002E4857">
        <w:rPr>
          <w:rFonts w:ascii="Times New Roman" w:hAnsi="Times New Roman" w:cs="Times New Roman"/>
          <w:b/>
          <w:sz w:val="20"/>
          <w:szCs w:val="20"/>
        </w:rPr>
        <w:t>i</w:t>
      </w:r>
      <w:r w:rsidR="00722578">
        <w:rPr>
          <w:rFonts w:ascii="Times New Roman" w:hAnsi="Times New Roman" w:cs="Times New Roman"/>
          <w:b/>
          <w:sz w:val="20"/>
          <w:szCs w:val="20"/>
        </w:rPr>
        <w:t>o</w:t>
      </w:r>
      <w:r w:rsidR="00590BF3">
        <w:rPr>
          <w:rFonts w:ascii="Times New Roman" w:hAnsi="Times New Roman" w:cs="Times New Roman"/>
          <w:b/>
          <w:sz w:val="20"/>
          <w:szCs w:val="20"/>
        </w:rPr>
        <w:t>n</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1997D8F5"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w:t>
      </w:r>
      <w:r w:rsidR="00AE34CA">
        <w:rPr>
          <w:rFonts w:ascii="Times New Roman" w:hAnsi="Times New Roman" w:cs="Times New Roman"/>
          <w:sz w:val="20"/>
          <w:szCs w:val="20"/>
        </w:rPr>
        <w:t>conduct</w:t>
      </w:r>
      <w:r w:rsidRPr="00F9196C">
        <w:rPr>
          <w:rFonts w:ascii="Times New Roman" w:hAnsi="Times New Roman" w:cs="Times New Roman"/>
          <w:sz w:val="20"/>
          <w:szCs w:val="20"/>
        </w:rPr>
        <w:t xml:space="preserve">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lastRenderedPageBreak/>
        <w:drawing>
          <wp:inline distT="0" distB="0" distL="0" distR="0" wp14:anchorId="702F61D4" wp14:editId="3E09BB95">
            <wp:extent cx="5049672" cy="28665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6636" cy="2870460"/>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032DAF95" w:rsidR="00C174E7" w:rsidRDefault="00F90907" w:rsidP="009F0BD2">
      <w:pPr>
        <w:ind w:firstLine="420"/>
        <w:rPr>
          <w:rFonts w:ascii="Times New Roman" w:hAnsi="Times New Roman" w:cs="Times New Roman"/>
          <w:sz w:val="20"/>
          <w:szCs w:val="20"/>
        </w:rPr>
      </w:pPr>
      <w:r>
        <w:rPr>
          <w:rFonts w:ascii="Times New Roman" w:hAnsi="Times New Roman" w:cs="Times New Roman"/>
          <w:sz w:val="20"/>
          <w:szCs w:val="20"/>
        </w:rPr>
        <w:t>To run</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w:t>
      </w:r>
      <w:r w:rsidR="0038472B">
        <w:rPr>
          <w:rFonts w:ascii="Times New Roman" w:hAnsi="Times New Roman" w:cs="Times New Roman"/>
          <w:sz w:val="20"/>
          <w:szCs w:val="20"/>
        </w:rPr>
        <w:t>intermediate result</w:t>
      </w:r>
      <w:r w:rsidR="00F21005">
        <w:rPr>
          <w:rFonts w:ascii="Times New Roman" w:hAnsi="Times New Roman" w:cs="Times New Roman"/>
          <w:sz w:val="20"/>
          <w:szCs w:val="20"/>
        </w:rPr>
        <w: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usually needs 8~12 bits while </w:t>
      </w:r>
      <w:r w:rsidR="00C174E7">
        <w:rPr>
          <w:rFonts w:ascii="Times New Roman" w:hAnsi="Times New Roman" w:cs="Times New Roman"/>
          <w:sz w:val="20"/>
          <w:szCs w:val="20"/>
        </w:rPr>
        <w:t xml:space="preserve">normalization parameter needs 20~21 bits for integer part. This result can help us to determine the upper bound of decimal bitwise. In deep neural networks, activation and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are relatively </w:t>
      </w:r>
      <w:r w:rsidR="003D6CAD">
        <w:rPr>
          <w:rFonts w:ascii="Times New Roman" w:hAnsi="Times New Roman" w:cs="Times New Roman" w:hint="eastAsia"/>
          <w:sz w:val="20"/>
          <w:szCs w:val="20"/>
        </w:rPr>
        <w:t>ro</w:t>
      </w:r>
      <w:r w:rsidR="003D6CAD">
        <w:rPr>
          <w:rFonts w:ascii="Times New Roman" w:hAnsi="Times New Roman" w:cs="Times New Roman"/>
          <w:sz w:val="20"/>
          <w:szCs w:val="20"/>
        </w:rPr>
        <w:t xml:space="preserve">bust </w:t>
      </w:r>
      <w:r w:rsidR="00C174E7">
        <w:rPr>
          <w:rFonts w:ascii="Times New Roman" w:hAnsi="Times New Roman" w:cs="Times New Roman"/>
          <w:sz w:val="20"/>
          <w:szCs w:val="20"/>
        </w:rPr>
        <w:t>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 xml:space="preserve">decimal bitwise no less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6E0555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w:t>
      </w:r>
      <w:r w:rsidR="00AE6DBA">
        <w:rPr>
          <w:rFonts w:ascii="Times New Roman" w:hAnsi="Times New Roman" w:cs="Times New Roman"/>
          <w:sz w:val="20"/>
          <w:szCs w:val="20"/>
        </w:rPr>
        <w:lastRenderedPageBreak/>
        <w:t>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28DB5B01"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xml:space="preserve">, we conduct </w:t>
      </w:r>
      <w:r w:rsidR="001073FE">
        <w:rPr>
          <w:rFonts w:ascii="Times New Roman" w:hAnsi="Times New Roman" w:cs="Times New Roman"/>
          <w:sz w:val="20"/>
          <w:szCs w:val="20"/>
        </w:rPr>
        <w:t>several</w:t>
      </w:r>
      <w:r w:rsidR="00D94373">
        <w:rPr>
          <w:rFonts w:ascii="Times New Roman" w:hAnsi="Times New Roman" w:cs="Times New Roman"/>
          <w:sz w:val="20"/>
          <w:szCs w:val="20"/>
        </w:rPr>
        <w:t xml:space="preserve">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w:t>
      </w:r>
      <w:r w:rsidR="005D7AEC">
        <w:rPr>
          <w:rFonts w:ascii="Times New Roman" w:hAnsi="Times New Roman" w:cs="Times New Roman"/>
          <w:sz w:val="20"/>
          <w:szCs w:val="20"/>
        </w:rPr>
        <w:t>ies</w:t>
      </w:r>
      <w:r w:rsidR="008E751C">
        <w:rPr>
          <w:rFonts w:ascii="Times New Roman" w:hAnsi="Times New Roman" w:cs="Times New Roman"/>
          <w:sz w:val="20"/>
          <w:szCs w:val="20"/>
        </w:rPr>
        <w:t xml:space="preserve"> 8-bit decimal bitwise and normalization parameter </w:t>
      </w:r>
      <w:r w:rsidR="000616A9">
        <w:rPr>
          <w:rFonts w:ascii="Times New Roman" w:hAnsi="Times New Roman" w:cs="Times New Roman"/>
          <w:sz w:val="20"/>
          <w:szCs w:val="20"/>
        </w:rPr>
        <w:t>uses</w:t>
      </w:r>
      <w:r w:rsidR="008E751C">
        <w:rPr>
          <w:rFonts w:ascii="Times New Roman" w:hAnsi="Times New Roman" w:cs="Times New Roman"/>
          <w:sz w:val="20"/>
          <w:szCs w:val="20"/>
        </w:rPr>
        <w:t xml:space="preserve">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searching principle, the final result supports our idea effectively.</w:t>
      </w:r>
    </w:p>
    <w:p w14:paraId="32DD6417" w14:textId="6F7CCEA7"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w:t>
      </w:r>
      <w:r w:rsidR="0038472B">
        <w:rPr>
          <w:rFonts w:ascii="Times New Roman" w:hAnsi="Times New Roman" w:cs="Times New Roman"/>
          <w:sz w:val="20"/>
          <w:szCs w:val="20"/>
        </w:rPr>
        <w:t>intermediate result</w:t>
      </w:r>
      <w:r w:rsidR="000B00FF">
        <w:rPr>
          <w:rFonts w:ascii="Times New Roman" w:hAnsi="Times New Roman" w:cs="Times New Roman"/>
          <w:sz w:val="20"/>
          <w:szCs w:val="20"/>
        </w:rPr>
        <w: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444E1F22"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 xml:space="preserve">model’s prediction accuracy is </w:t>
      </w:r>
      <w:r w:rsidR="007A154E">
        <w:rPr>
          <w:rFonts w:ascii="Times New Roman" w:hAnsi="Times New Roman" w:cs="Times New Roman"/>
          <w:sz w:val="20"/>
          <w:szCs w:val="20"/>
        </w:rPr>
        <w:t>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hardware cannot handle division operation as easy as Matlab code</w:t>
      </w:r>
      <w:r w:rsidR="007341E1">
        <w:rPr>
          <w:rFonts w:ascii="Times New Roman" w:hAnsi="Times New Roman" w:cs="Times New Roman"/>
          <w:sz w:val="20"/>
          <w:szCs w:val="20"/>
        </w:rPr>
        <w:t>.</w:t>
      </w:r>
      <w:r w:rsidR="008E751C" w:rsidRPr="00F9196C">
        <w:rPr>
          <w:rFonts w:ascii="Times New Roman" w:hAnsi="Times New Roman" w:cs="Times New Roman"/>
          <w:sz w:val="20"/>
          <w:szCs w:val="20"/>
        </w:rPr>
        <w:t xml:space="preserve"> </w:t>
      </w:r>
      <w:r w:rsidR="007341E1">
        <w:rPr>
          <w:rFonts w:ascii="Times New Roman" w:hAnsi="Times New Roman" w:cs="Times New Roman"/>
          <w:sz w:val="20"/>
          <w:szCs w:val="20"/>
        </w:rPr>
        <w:t>Thus</w:t>
      </w:r>
      <w:r w:rsidR="006172FA">
        <w:rPr>
          <w:rFonts w:ascii="Times New Roman" w:hAnsi="Times New Roman" w:cs="Times New Roman"/>
          <w:sz w:val="20"/>
          <w:szCs w:val="20"/>
        </w:rPr>
        <w:t>,</w:t>
      </w:r>
      <w:r w:rsidR="008E751C" w:rsidRPr="00F9196C">
        <w:rPr>
          <w:rFonts w:ascii="Times New Roman" w:hAnsi="Times New Roman" w:cs="Times New Roman"/>
          <w:sz w:val="20"/>
          <w:szCs w:val="20"/>
        </w:rPr>
        <w:t xml:space="preserve">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494F400E"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 xml:space="preserve">2 shows that when ignore the MFCC segment, the second </w:t>
      </w:r>
      <w:r w:rsidR="00DC7036">
        <w:rPr>
          <w:rFonts w:ascii="Times New Roman" w:hAnsi="Times New Roman" w:cs="Times New Roman"/>
          <w:sz w:val="20"/>
          <w:szCs w:val="20"/>
        </w:rPr>
        <w:t>convolutional</w:t>
      </w:r>
      <w:r>
        <w:rPr>
          <w:rFonts w:ascii="Times New Roman" w:hAnsi="Times New Roman" w:cs="Times New Roman"/>
          <w:sz w:val="20"/>
          <w:szCs w:val="20"/>
        </w:rPr>
        <w:t xml:space="preserve">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20335695"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it is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w:t>
      </w:r>
      <w:r w:rsidR="0076712F">
        <w:rPr>
          <w:rFonts w:ascii="Times New Roman" w:hAnsi="Times New Roman" w:cs="Times New Roman"/>
          <w:sz w:val="20"/>
          <w:szCs w:val="20"/>
        </w:rPr>
        <w:t xml:space="preserve"> </w:t>
      </w:r>
      <w:r w:rsidR="00992C10">
        <w:rPr>
          <w:rFonts w:ascii="Times New Roman" w:hAnsi="Times New Roman" w:cs="Times New Roman"/>
          <w:sz w:val="20"/>
          <w:szCs w:val="20"/>
        </w:rPr>
        <w:t>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222360">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 xml:space="preserve">8700K without Parallelism </w:t>
            </w:r>
          </w:p>
        </w:tc>
      </w:tr>
      <w:tr w:rsidR="00614645" w:rsidRPr="008C5AC8" w14:paraId="3AF88EC4" w14:textId="77777777" w:rsidTr="00222360">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222360">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222360">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222360">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222360">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222360">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222360">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222360">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222360">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222360">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222360">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222360">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222360">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222360">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222360">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222360">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222360">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222360">
        <w:trPr>
          <w:trHeight w:val="285"/>
          <w:jc w:val="center"/>
        </w:trPr>
        <w:tc>
          <w:tcPr>
            <w:tcW w:w="7560" w:type="dxa"/>
            <w:gridSpan w:val="3"/>
            <w:shd w:val="clear" w:color="auto" w:fill="auto"/>
            <w:noWrap/>
            <w:vAlign w:val="bottom"/>
            <w:hideMark/>
          </w:tcPr>
          <w:p w14:paraId="212F0A0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222360">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222360">
        <w:trPr>
          <w:trHeight w:val="285"/>
          <w:jc w:val="center"/>
        </w:trPr>
        <w:tc>
          <w:tcPr>
            <w:tcW w:w="3366" w:type="dxa"/>
            <w:shd w:val="clear" w:color="auto" w:fill="auto"/>
            <w:noWrap/>
            <w:vAlign w:val="bottom"/>
            <w:hideMark/>
          </w:tcPr>
          <w:p w14:paraId="3285575F"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222360">
        <w:trPr>
          <w:trHeight w:val="285"/>
          <w:jc w:val="center"/>
        </w:trPr>
        <w:tc>
          <w:tcPr>
            <w:tcW w:w="3366" w:type="dxa"/>
            <w:shd w:val="clear" w:color="auto" w:fill="auto"/>
            <w:noWrap/>
            <w:vAlign w:val="bottom"/>
            <w:hideMark/>
          </w:tcPr>
          <w:p w14:paraId="47369785"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222360">
        <w:trPr>
          <w:trHeight w:val="285"/>
          <w:jc w:val="center"/>
        </w:trPr>
        <w:tc>
          <w:tcPr>
            <w:tcW w:w="3366" w:type="dxa"/>
            <w:shd w:val="clear" w:color="auto" w:fill="auto"/>
            <w:noWrap/>
            <w:vAlign w:val="bottom"/>
            <w:hideMark/>
          </w:tcPr>
          <w:p w14:paraId="1151972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222360">
        <w:trPr>
          <w:trHeight w:val="285"/>
          <w:jc w:val="center"/>
        </w:trPr>
        <w:tc>
          <w:tcPr>
            <w:tcW w:w="3366" w:type="dxa"/>
            <w:shd w:val="clear" w:color="auto" w:fill="auto"/>
            <w:noWrap/>
            <w:vAlign w:val="bottom"/>
            <w:hideMark/>
          </w:tcPr>
          <w:p w14:paraId="33D1D95C"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222360">
        <w:trPr>
          <w:trHeight w:val="285"/>
          <w:jc w:val="center"/>
        </w:trPr>
        <w:tc>
          <w:tcPr>
            <w:tcW w:w="3366" w:type="dxa"/>
            <w:shd w:val="clear" w:color="auto" w:fill="auto"/>
            <w:noWrap/>
            <w:vAlign w:val="bottom"/>
            <w:hideMark/>
          </w:tcPr>
          <w:p w14:paraId="628B97C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222360">
        <w:trPr>
          <w:trHeight w:val="285"/>
          <w:jc w:val="center"/>
        </w:trPr>
        <w:tc>
          <w:tcPr>
            <w:tcW w:w="3366" w:type="dxa"/>
            <w:shd w:val="clear" w:color="auto" w:fill="auto"/>
            <w:noWrap/>
            <w:vAlign w:val="bottom"/>
            <w:hideMark/>
          </w:tcPr>
          <w:p w14:paraId="16DE1A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222360">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01DA1789">
            <wp:extent cx="4264925" cy="2402006"/>
            <wp:effectExtent l="0" t="0" r="2540" b="1778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lastRenderedPageBreak/>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0F540E40">
            <wp:extent cx="4230806" cy="2561826"/>
            <wp:effectExtent l="0" t="0" r="17780" b="1016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17FC1EED"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Matlab distributed parallel library, the whole dataset </w:t>
      </w:r>
      <w:r w:rsidR="00180B58">
        <w:rPr>
          <w:rFonts w:ascii="Times New Roman" w:hAnsi="Times New Roman" w:cs="Times New Roman"/>
          <w:sz w:val="20"/>
          <w:szCs w:val="20"/>
        </w:rPr>
        <w:t xml:space="preserve">we used </w:t>
      </w:r>
      <w:r>
        <w:rPr>
          <w:rFonts w:ascii="Times New Roman" w:hAnsi="Times New Roman" w:cs="Times New Roman"/>
          <w:sz w:val="20"/>
          <w:szCs w:val="20"/>
        </w:rPr>
        <w:t xml:space="preserve">contains 1512 audio files. We only test the running time of neural network’s forwarding part for we do not </w:t>
      </w:r>
      <w:r>
        <w:rPr>
          <w:rFonts w:ascii="Times New Roman" w:hAnsi="Times New Roman" w:cs="Times New Roman"/>
          <w:sz w:val="20"/>
          <w:szCs w:val="20"/>
        </w:rPr>
        <w:t>implement the MFCC and data preprocess</w:t>
      </w:r>
      <w:r w:rsidR="00BB4E8A">
        <w:rPr>
          <w:rFonts w:ascii="Times New Roman" w:hAnsi="Times New Roman" w:cs="Times New Roman"/>
          <w:sz w:val="20"/>
          <w:szCs w:val="20"/>
        </w:rPr>
        <w:t>ing</w:t>
      </w:r>
      <w:r>
        <w:rPr>
          <w:rFonts w:ascii="Times New Roman" w:hAnsi="Times New Roman" w:cs="Times New Roman"/>
          <w:sz w:val="20"/>
          <w:szCs w:val="20"/>
        </w:rPr>
        <w:t xml:space="preserve">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w:t>
      </w:r>
      <w:r w:rsidR="003024E6">
        <w:rPr>
          <w:rFonts w:ascii="Times New Roman" w:hAnsi="Times New Roman" w:cs="Times New Roman"/>
          <w:sz w:val="20"/>
          <w:szCs w:val="20"/>
        </w:rPr>
        <w:t>s</w:t>
      </w:r>
      <w:r w:rsidR="002A1C2A">
        <w:rPr>
          <w:rFonts w:ascii="Times New Roman" w:hAnsi="Times New Roman" w:cs="Times New Roman"/>
          <w:sz w:val="20"/>
          <w:szCs w:val="20"/>
        </w:rPr>
        <w:t>,</w:t>
      </w:r>
      <w:r>
        <w:rPr>
          <w:rFonts w:ascii="Times New Roman" w:hAnsi="Times New Roman" w:cs="Times New Roman"/>
          <w:sz w:val="20"/>
          <w:szCs w:val="20"/>
        </w:rPr>
        <w:t xml:space="preserve">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w:t>
      </w:r>
      <w:r w:rsidR="00EB5024">
        <w:rPr>
          <w:rFonts w:ascii="Times New Roman" w:hAnsi="Times New Roman" w:cs="Times New Roman"/>
          <w:sz w:val="20"/>
          <w:szCs w:val="20"/>
        </w:rPr>
        <w:t xml:space="preserve">. </w:t>
      </w:r>
      <w:r w:rsidR="00B53D81" w:rsidRPr="00B53D81">
        <w:rPr>
          <w:rFonts w:ascii="Times New Roman" w:hAnsi="Times New Roman" w:cs="Times New Roman" w:hint="eastAsia"/>
          <w:sz w:val="20"/>
          <w:szCs w:val="20"/>
        </w:rPr>
        <w:t>H</w:t>
      </w:r>
      <w:r w:rsidR="00B53D81" w:rsidRPr="00B53D81">
        <w:rPr>
          <w:rFonts w:ascii="Times New Roman" w:hAnsi="Times New Roman" w:cs="Times New Roman"/>
          <w:sz w:val="20"/>
          <w:szCs w:val="20"/>
        </w:rPr>
        <w:t>owever,</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our accelerator can eliminate bottlenecks on CPU platforms and achieve excellent accelerating performance</w:t>
      </w:r>
      <w:r w:rsidR="00B53D81" w:rsidRPr="00B53D81">
        <w:rPr>
          <w:rFonts w:ascii="Times New Roman" w:hAnsi="Times New Roman" w:cs="Times New Roman" w:hint="eastAsia"/>
          <w:sz w:val="20"/>
          <w:szCs w:val="20"/>
        </w:rPr>
        <w:t xml:space="preserve"> </w:t>
      </w:r>
      <w:r w:rsidR="00B53D81" w:rsidRPr="00B53D81">
        <w:rPr>
          <w:rFonts w:ascii="Times New Roman" w:hAnsi="Times New Roman" w:cs="Times New Roman"/>
          <w:sz w:val="20"/>
          <w:szCs w:val="20"/>
        </w:rPr>
        <w:t>by using balanced layer-by-layer pipeline</w:t>
      </w:r>
      <w:r w:rsidR="00B53D81" w:rsidRPr="00B53D81">
        <w:rPr>
          <w:rFonts w:ascii="Times New Roman" w:hAnsi="Times New Roman" w:cs="Times New Roman" w:hint="eastAsia"/>
          <w:sz w:val="20"/>
          <w:szCs w:val="20"/>
        </w:rPr>
        <w:t>.</w:t>
      </w:r>
      <w:r w:rsidRPr="00F9196C">
        <w:rPr>
          <w:rFonts w:ascii="Times New Roman" w:hAnsi="Times New Roman" w:cs="Times New Roman"/>
          <w:sz w:val="20"/>
          <w:szCs w:val="20"/>
        </w:rPr>
        <w:t xml:space="preserve"> Also, the data stream inside the pipeline reduce</w:t>
      </w:r>
      <w:r w:rsidR="0001092F">
        <w:rPr>
          <w:rFonts w:ascii="Times New Roman" w:hAnsi="Times New Roman" w:cs="Times New Roman"/>
          <w:sz w:val="20"/>
          <w:szCs w:val="20"/>
        </w:rPr>
        <w:t>s</w:t>
      </w:r>
      <w:r w:rsidRPr="00F9196C">
        <w:rPr>
          <w:rFonts w:ascii="Times New Roman" w:hAnsi="Times New Roman" w:cs="Times New Roman"/>
          <w:sz w:val="20"/>
          <w:szCs w:val="20"/>
        </w:rPr>
        <w:t xml:space="preserve"> the DDR bus communication </w:t>
      </w:r>
      <w:r w:rsidR="00541E94">
        <w:rPr>
          <w:rFonts w:ascii="Times New Roman" w:hAnsi="Times New Roman" w:cs="Times New Roman"/>
          <w:sz w:val="20"/>
          <w:szCs w:val="20"/>
        </w:rPr>
        <w:t>and</w:t>
      </w:r>
      <w:r w:rsidRPr="0057541D">
        <w:rPr>
          <w:rFonts w:ascii="Times New Roman" w:hAnsi="Times New Roman" w:cs="Times New Roman"/>
          <w:sz w:val="20"/>
          <w:szCs w:val="20"/>
        </w:rPr>
        <w:t xml:space="preserve"> eliminate</w:t>
      </w:r>
      <w:r w:rsidR="009014CA">
        <w:rPr>
          <w:rFonts w:ascii="Times New Roman" w:hAnsi="Times New Roman" w:cs="Times New Roman"/>
          <w:sz w:val="20"/>
          <w:szCs w:val="20"/>
        </w:rPr>
        <w:t>s</w:t>
      </w:r>
      <w:r w:rsidRPr="0057541D">
        <w:rPr>
          <w:rFonts w:ascii="Times New Roman" w:hAnsi="Times New Roman" w:cs="Times New Roman"/>
          <w:sz w:val="20"/>
          <w:szCs w:val="20"/>
        </w:rPr>
        <w:t xml:space="preserv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97E7A11"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w:t>
      </w:r>
      <w:r w:rsidR="00750D00">
        <w:rPr>
          <w:rFonts w:ascii="Times New Roman" w:hAnsi="Times New Roman" w:cs="Times New Roman"/>
          <w:sz w:val="20"/>
          <w:szCs w:val="20"/>
        </w:rPr>
        <w:t>state-of-the-art</w:t>
      </w:r>
      <w:r>
        <w:rPr>
          <w:rFonts w:ascii="Times New Roman" w:hAnsi="Times New Roman" w:cs="Times New Roman"/>
          <w:sz w:val="20"/>
          <w:szCs w:val="20"/>
        </w:rPr>
        <w:t xml:space="preserve">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 </w:t>
      </w:r>
      <w:r w:rsidR="00765D2E" w:rsidRPr="00765D2E">
        <w:rPr>
          <w:rFonts w:ascii="Times New Roman" w:hAnsi="Times New Roman" w:cs="Times New Roman" w:hint="eastAsia"/>
          <w:sz w:val="20"/>
          <w:szCs w:val="20"/>
        </w:rPr>
        <w:t xml:space="preserve">that </w:t>
      </w:r>
      <w:r w:rsidR="00F126CA">
        <w:rPr>
          <w:rFonts w:ascii="Times New Roman" w:hAnsi="Times New Roman" w:cs="Times New Roman"/>
          <w:sz w:val="20"/>
          <w:szCs w:val="20"/>
        </w:rPr>
        <w:t xml:space="preserve"> </w:t>
      </w:r>
      <w:r w:rsidR="00765D2E" w:rsidRPr="00765D2E">
        <w:rPr>
          <w:rFonts w:ascii="Times New Roman" w:hAnsi="Times New Roman" w:cs="Times New Roman"/>
          <w:sz w:val="20"/>
          <w:szCs w:val="20"/>
        </w:rPr>
        <w:t>our accelerator has great energy efficiency improvement on this sound classification task</w:t>
      </w:r>
      <w:r w:rsidR="00765D2E" w:rsidRPr="00765D2E">
        <w:rPr>
          <w:rFonts w:ascii="Times New Roman" w:hAnsi="Times New Roman" w:cs="Times New Roman" w:hint="eastAsia"/>
          <w:sz w:val="20"/>
          <w:szCs w:val="20"/>
        </w:rPr>
        <w:t xml:space="preserve"> </w:t>
      </w:r>
      <w:r w:rsidR="00765D2E" w:rsidRPr="00765D2E">
        <w:rPr>
          <w:rFonts w:ascii="Times New Roman" w:hAnsi="Times New Roman" w:cs="Times New Roman"/>
          <w:sz w:val="20"/>
          <w:szCs w:val="20"/>
        </w:rPr>
        <w:t xml:space="preserve">by </w:t>
      </w:r>
      <w:r w:rsidR="00765D2E" w:rsidRPr="00765D2E">
        <w:rPr>
          <w:rFonts w:ascii="Times New Roman" w:hAnsi="Times New Roman" w:cs="Times New Roman" w:hint="eastAsia"/>
          <w:sz w:val="20"/>
          <w:szCs w:val="20"/>
        </w:rPr>
        <w:t>cus</w:t>
      </w:r>
      <w:r w:rsidR="00765D2E" w:rsidRPr="00765D2E">
        <w:rPr>
          <w:rFonts w:ascii="Times New Roman" w:hAnsi="Times New Roman" w:cs="Times New Roman"/>
          <w:sz w:val="20"/>
          <w:szCs w:val="20"/>
        </w:rPr>
        <w:t>tomiz</w:t>
      </w:r>
      <w:r w:rsidR="00765D2E" w:rsidRPr="00765D2E">
        <w:rPr>
          <w:rFonts w:ascii="Times New Roman" w:hAnsi="Times New Roman" w:cs="Times New Roman" w:hint="eastAsia"/>
          <w:sz w:val="20"/>
          <w:szCs w:val="20"/>
        </w:rPr>
        <w:t>ing</w:t>
      </w:r>
      <w:r w:rsidR="00765D2E" w:rsidRPr="00765D2E">
        <w:rPr>
          <w:rFonts w:ascii="Times New Roman" w:hAnsi="Times New Roman" w:cs="Times New Roman"/>
          <w:sz w:val="20"/>
          <w:szCs w:val="20"/>
        </w:rPr>
        <w:t xml:space="preserve"> circuit design and replacing floating data with fixed-point data</w:t>
      </w:r>
      <w:r w:rsidR="00765D2E" w:rsidRPr="00765D2E">
        <w:rPr>
          <w:rFonts w:ascii="Times New Roman" w:hAnsi="Times New Roman" w:cs="Times New Roman" w:hint="eastAsia"/>
          <w:sz w:val="20"/>
          <w:szCs w:val="20"/>
        </w:rPr>
        <w:t>.</w:t>
      </w:r>
      <w:r>
        <w:rPr>
          <w:rFonts w:ascii="Times New Roman" w:hAnsi="Times New Roman" w:cs="Times New Roman"/>
          <w:sz w:val="20"/>
          <w:szCs w:val="20"/>
        </w:rPr>
        <w:t xml:space="preserve">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lastRenderedPageBreak/>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78AD43A5"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w:t>
      </w:r>
      <w:r w:rsidR="00DC7036">
        <w:rPr>
          <w:rFonts w:ascii="Times New Roman" w:hAnsi="Times New Roman" w:cs="Times New Roman"/>
          <w:sz w:val="20"/>
          <w:szCs w:val="20"/>
        </w:rPr>
        <w:t>Convolutional</w:t>
      </w:r>
      <w:r w:rsidR="00746C8B">
        <w:rPr>
          <w:rFonts w:ascii="Times New Roman" w:hAnsi="Times New Roman" w:cs="Times New Roman"/>
          <w:sz w:val="20"/>
          <w:szCs w:val="20"/>
        </w:rPr>
        <w:t xml:space="preserve">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huge advantages on power-consuming and power-efficiency, however, our 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ry 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w:t>
      </w:r>
      <w:r w:rsidR="0088602A">
        <w:rPr>
          <w:rFonts w:ascii="Times New Roman" w:hAnsi="Times New Roman" w:cs="Times New Roman"/>
          <w:sz w:val="20"/>
          <w:szCs w:val="20"/>
        </w:rPr>
        <w:t>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57E6FC74"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Current </w:t>
      </w:r>
      <w:r w:rsidR="00750D00">
        <w:rPr>
          <w:rFonts w:ascii="Times New Roman" w:hAnsi="Times New Roman" w:cs="Times New Roman"/>
          <w:sz w:val="20"/>
          <w:szCs w:val="20"/>
        </w:rPr>
        <w:t>state-of-the-art</w:t>
      </w:r>
      <w:r>
        <w:rPr>
          <w:rFonts w:ascii="Times New Roman" w:hAnsi="Times New Roman" w:cs="Times New Roman"/>
          <w:sz w:val="20"/>
          <w:szCs w:val="20"/>
        </w:rPr>
        <w:t xml:space="preserve"> RNN-based</w:t>
      </w:r>
      <w:r w:rsidR="001B39B2">
        <w:rPr>
          <w:rFonts w:ascii="Times New Roman" w:hAnsi="Times New Roman" w:cs="Times New Roman"/>
          <w:sz w:val="20"/>
          <w:szCs w:val="20"/>
        </w:rPr>
        <w:t xml:space="preserve"> solutions</w:t>
      </w:r>
      <w:r>
        <w:rPr>
          <w:rFonts w:ascii="Times New Roman" w:hAnsi="Times New Roman" w:cs="Times New Roman"/>
          <w:sz w:val="20"/>
          <w:szCs w:val="20"/>
        </w:rPr>
        <w:t xml:space="preserve">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cut down useless 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A72441">
        <w:rPr>
          <w:rFonts w:ascii="Times New Roman" w:hAnsi="Times New Roman" w:cs="Times New Roman"/>
          <w:sz w:val="20"/>
          <w:szCs w:val="20"/>
        </w:rPr>
        <w:t>Nevertheless</w:t>
      </w:r>
      <w:r w:rsidR="00624B7A">
        <w:rPr>
          <w:rFonts w:ascii="Times New Roman" w:hAnsi="Times New Roman" w:cs="Times New Roman"/>
          <w:sz w:val="20"/>
          <w:szCs w:val="20"/>
        </w:rPr>
        <w:t xml:space="preserve">, our BWN-based </w:t>
      </w:r>
      <w:r w:rsidR="00DC7036">
        <w:rPr>
          <w:rFonts w:ascii="Times New Roman" w:hAnsi="Times New Roman" w:cs="Times New Roman"/>
          <w:sz w:val="20"/>
          <w:szCs w:val="20"/>
        </w:rPr>
        <w:t>convolutional</w:t>
      </w:r>
      <w:r w:rsidR="00624B7A">
        <w:rPr>
          <w:rFonts w:ascii="Times New Roman" w:hAnsi="Times New Roman" w:cs="Times New Roman"/>
          <w:sz w:val="20"/>
          <w:szCs w:val="20"/>
        </w:rPr>
        <w:t xml:space="preserve">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still has le</w:t>
      </w:r>
      <w:r w:rsidR="005C487D">
        <w:rPr>
          <w:rFonts w:ascii="Times New Roman" w:hAnsi="Times New Roman" w:cs="Times New Roman"/>
          <w:sz w:val="20"/>
          <w:szCs w:val="20"/>
        </w:rPr>
        <w:t>ast</w:t>
      </w:r>
      <w:r w:rsidR="00624B7A">
        <w:rPr>
          <w:rFonts w:ascii="Times New Roman" w:hAnsi="Times New Roman" w:cs="Times New Roman"/>
          <w:sz w:val="20"/>
          <w:szCs w:val="20"/>
        </w:rPr>
        <w:t xml:space="preserve"> computing latency </w:t>
      </w:r>
      <w:r w:rsidR="00C040E5">
        <w:rPr>
          <w:rFonts w:ascii="Times New Roman" w:hAnsi="Times New Roman" w:cs="Times New Roman"/>
          <w:sz w:val="20"/>
          <w:szCs w:val="20"/>
        </w:rPr>
        <w:t>benefitting from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simple architecture, while </w:t>
      </w:r>
      <w:r w:rsidR="0045238E">
        <w:rPr>
          <w:rFonts w:ascii="Times New Roman" w:hAnsi="Times New Roman" w:cs="Times New Roman"/>
          <w:sz w:val="20"/>
          <w:szCs w:val="20"/>
        </w:rPr>
        <w:t xml:space="preserve">RNNs usually </w:t>
      </w:r>
      <w:r w:rsidR="00422ECD">
        <w:rPr>
          <w:rFonts w:ascii="Times New Roman" w:hAnsi="Times New Roman" w:cs="Times New Roman"/>
          <w:sz w:val="20"/>
          <w:szCs w:val="20"/>
        </w:rPr>
        <w:t xml:space="preserve">own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2286241F"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 xml:space="preserve">inary Weight </w:t>
      </w:r>
      <w:r w:rsidR="00DC7036">
        <w:rPr>
          <w:rStyle w:val="def"/>
          <w:rFonts w:ascii="Times New Roman" w:hAnsi="Times New Roman" w:cs="Times New Roman"/>
          <w:szCs w:val="20"/>
        </w:rPr>
        <w:t>Convolutional</w:t>
      </w:r>
      <w:r w:rsidR="0019243B">
        <w:rPr>
          <w:rStyle w:val="def"/>
          <w:rFonts w:ascii="Times New Roman" w:hAnsi="Times New Roman" w:cs="Times New Roman"/>
          <w:szCs w:val="20"/>
        </w:rPr>
        <w:t xml:space="preserve">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0034E7CA"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w:t>
            </w:r>
            <w:r w:rsidR="006B2763">
              <w:rPr>
                <w:rFonts w:ascii="Times New Roman" w:eastAsia="等线" w:hAnsi="Times New Roman" w:cs="Times New Roman"/>
                <w:color w:val="000000"/>
                <w:kern w:val="0"/>
                <w:sz w:val="20"/>
                <w:szCs w:val="20"/>
              </w:rPr>
              <w:t>K</w:t>
            </w:r>
            <w:r>
              <w:rPr>
                <w:rFonts w:ascii="Times New Roman" w:eastAsia="等线" w:hAnsi="Times New Roman" w:cs="Times New Roman"/>
                <w:color w:val="000000"/>
                <w:kern w:val="0"/>
                <w:sz w:val="20"/>
                <w:szCs w:val="20"/>
              </w:rPr>
              <w:t>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06E49860"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w:t>
      </w:r>
      <w:r w:rsidR="00DC7036">
        <w:rPr>
          <w:rStyle w:val="def"/>
          <w:rFonts w:ascii="Times New Roman" w:hAnsi="Times New Roman" w:cs="Times New Roman"/>
          <w:szCs w:val="20"/>
        </w:rPr>
        <w:t>Convolutional</w:t>
      </w:r>
      <w:r>
        <w:rPr>
          <w:rStyle w:val="def"/>
          <w:rFonts w:ascii="Times New Roman" w:hAnsi="Times New Roman" w:cs="Times New Roman"/>
          <w:szCs w:val="20"/>
        </w:rPr>
        <w:t xml:space="preserve">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lastRenderedPageBreak/>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70EB2C49"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 xml:space="preserve">e first optimize a sound classification algorithm based on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DC7036">
        <w:rPr>
          <w:rFonts w:ascii="Times New Roman" w:hAnsi="Times New Roman" w:cs="Times New Roman"/>
          <w:sz w:val="20"/>
          <w:szCs w:val="20"/>
        </w:rPr>
        <w:t>convolutional</w:t>
      </w:r>
      <w:r w:rsidR="00FF4702">
        <w:rPr>
          <w:rFonts w:ascii="Times New Roman" w:hAnsi="Times New Roman" w:cs="Times New Roman"/>
          <w:sz w:val="20"/>
          <w:szCs w:val="20"/>
        </w:rPr>
        <w:t xml:space="preserve">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w:t>
      </w:r>
      <w:r w:rsidR="00750D00">
        <w:rPr>
          <w:rFonts w:ascii="Times New Roman" w:hAnsi="Times New Roman" w:cs="Times New Roman"/>
          <w:sz w:val="20"/>
          <w:szCs w:val="20"/>
        </w:rPr>
        <w:t>state-of-the-art</w:t>
      </w:r>
      <w:r w:rsidR="00FF4702">
        <w:rPr>
          <w:rFonts w:ascii="Times New Roman" w:hAnsi="Times New Roman" w:cs="Times New Roman"/>
          <w:sz w:val="20"/>
          <w:szCs w:val="20"/>
        </w:rPr>
        <w:t xml:space="preserve">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power efficiency. We implement our design on Xilinx FPGA, it turns out</w:t>
      </w:r>
      <w:r w:rsidR="0092229F">
        <w:rPr>
          <w:rFonts w:ascii="Times New Roman" w:hAnsi="Times New Roman" w:cs="Times New Roman"/>
          <w:sz w:val="20"/>
          <w:szCs w:val="20"/>
        </w:rPr>
        <w:t xml:space="preserve"> that</w:t>
      </w:r>
      <w:r w:rsidR="00FF4702">
        <w:rPr>
          <w:rFonts w:ascii="Times New Roman" w:hAnsi="Times New Roman" w:cs="Times New Roman"/>
          <w:sz w:val="20"/>
          <w:szCs w:val="20"/>
        </w:rPr>
        <w:t xml:space="preserve">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Wan H , Guo S , Yin K , et al. CTS-LSTM: LSTM-based neural networks for </w:t>
      </w:r>
      <w:r w:rsidRPr="00772141">
        <w:rPr>
          <w:rFonts w:ascii="Times New Roman" w:hAnsi="Times New Roman" w:cs="Times New Roman"/>
          <w:kern w:val="0"/>
          <w:sz w:val="20"/>
          <w:szCs w:val="20"/>
        </w:rPr>
        <w:t>correlated time series prediction[J]. Knowledge Based Systems, 2019, 191.</w:t>
      </w:r>
    </w:p>
    <w:p w14:paraId="6AAA7D5E" w14:textId="12E725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Tom S, Vaibhava G. Advances in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273147A5"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Palaz D , Magimai.-Doss M , Collobert R .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Perkins S , Lacker K , Theiler J . Grafting: Fast, Incremental Feature Selection by Gradient Descent in Function Space[J]. Journal of Machine Learning Research, </w:t>
      </w:r>
      <w:r w:rsidRPr="00772141">
        <w:rPr>
          <w:rFonts w:ascii="Times New Roman" w:hAnsi="Times New Roman" w:cs="Times New Roman"/>
          <w:kern w:val="0"/>
          <w:sz w:val="20"/>
          <w:szCs w:val="20"/>
        </w:rPr>
        <w:lastRenderedPageBreak/>
        <w:t>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Bo L, Hai Q, Yu G, et al. EERA-ASR: An Energy-Efficient Reconfigurable Architecture for Automatic Speech </w:t>
      </w:r>
      <w:r w:rsidRPr="00772141">
        <w:rPr>
          <w:rFonts w:ascii="Times New Roman" w:hAnsi="Times New Roman" w:cs="Times New Roman"/>
          <w:kern w:val="0"/>
          <w:sz w:val="20"/>
          <w:szCs w:val="20"/>
        </w:rPr>
        <w:t>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20D7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Giri E P , Fanany M I , Arymurthy A M , et al. Ischemic Stroke Identification Based on EEG and EOG using 1D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 Schultz S R , Luk W . A Large-Scale Spiking Neural Network Accelerator for FPGA Systems[C]// Proceedings of the 22nd international conference on Artificial Neural Networks and Machine Learning - Volume Part I. Springer, Berlin, Heidelberg, 2012.</w:t>
      </w:r>
    </w:p>
    <w:p w14:paraId="0050966E" w14:textId="649C1A5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 Hesham M , Enrico C , et al. NullHop: A Flexible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Chen T , Du Z , Sun N , et al. A High-Throughput Neural Network Accelerator[J]. IEEE Micro, 2015, </w:t>
      </w:r>
      <w:r w:rsidRPr="00772141">
        <w:rPr>
          <w:rFonts w:ascii="Times New Roman" w:hAnsi="Times New Roman" w:cs="Times New Roman"/>
          <w:kern w:val="0"/>
          <w:sz w:val="20"/>
          <w:szCs w:val="20"/>
        </w:rPr>
        <w:lastRenderedPageBreak/>
        <w:t>35(3):24-32.</w:t>
      </w:r>
    </w:p>
    <w:p w14:paraId="741C97AF" w14:textId="0424345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Wei Z , Jingyi Q , Renbiao W . Straight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 Algorithm Based on Batch Normalization for Image Classification[J]. Journal of Computer-Aided Design &amp; Computer Graphics, 2017.</w:t>
      </w:r>
    </w:p>
    <w:p w14:paraId="07F3FCCE" w14:textId="6127850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Simonyan K , Zisserman A . Very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Networks for Large-Scale Image Recognition[J]. Computer Science, 2014.</w:t>
      </w:r>
    </w:p>
    <w:p w14:paraId="3636116D" w14:textId="44334E0E"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Krizhevsky A , Sutskever I , Hinton G . ImageNet Classification with Deep </w:t>
      </w:r>
      <w:r w:rsidR="00DC7036">
        <w:rPr>
          <w:rFonts w:ascii="Times New Roman" w:hAnsi="Times New Roman" w:cs="Times New Roman"/>
          <w:kern w:val="0"/>
          <w:sz w:val="20"/>
          <w:szCs w:val="20"/>
        </w:rPr>
        <w:t>Convolutional</w:t>
      </w:r>
      <w:r w:rsidRPr="00772141">
        <w:rPr>
          <w:rFonts w:ascii="Times New Roman" w:hAnsi="Times New Roman" w:cs="Times New Roman"/>
          <w:kern w:val="0"/>
          <w:sz w:val="20"/>
          <w:szCs w:val="20"/>
        </w:rPr>
        <w:t>al Neural Networks[C]// NIPS. Curran Associates Inc. 2012.</w:t>
      </w:r>
    </w:p>
    <w:p w14:paraId="36218C19" w14:textId="74FC09D7"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w:t>
      </w:r>
      <w:r w:rsidR="00CA306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 xml:space="preserve">Joint Conference on </w:t>
      </w:r>
      <w:r w:rsidRPr="00C340A9">
        <w:rPr>
          <w:rFonts w:ascii="Times New Roman" w:hAnsi="Times New Roman" w:cs="Times New Roman"/>
          <w:sz w:val="20"/>
          <w:szCs w:val="20"/>
        </w:rPr>
        <w:t>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4714F603"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aicheng L, Song C, Yi K, Feng W, et al. An Energy-Efficient Systolic Pipeline Architecture for binary </w:t>
      </w:r>
      <w:r w:rsidR="00DC7036">
        <w:rPr>
          <w:rFonts w:ascii="Times New Roman" w:hAnsi="Times New Roman" w:cs="Times New Roman"/>
          <w:sz w:val="20"/>
          <w:szCs w:val="20"/>
        </w:rPr>
        <w:t>Convolutional</w:t>
      </w:r>
      <w:r>
        <w:rPr>
          <w:rFonts w:ascii="Times New Roman" w:hAnsi="Times New Roman" w:cs="Times New Roman"/>
          <w:sz w:val="20"/>
          <w:szCs w:val="20"/>
        </w:rPr>
        <w:t>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02FB6" w14:textId="77777777" w:rsidR="008B707B" w:rsidRDefault="008B707B" w:rsidP="001C3675">
      <w:r>
        <w:separator/>
      </w:r>
    </w:p>
  </w:endnote>
  <w:endnote w:type="continuationSeparator" w:id="0">
    <w:p w14:paraId="16A93120" w14:textId="77777777" w:rsidR="008B707B" w:rsidRDefault="008B707B"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default"/>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4CB50" w14:textId="77777777" w:rsidR="008B707B" w:rsidRDefault="008B707B" w:rsidP="001C3675">
      <w:r>
        <w:separator/>
      </w:r>
    </w:p>
  </w:footnote>
  <w:footnote w:type="continuationSeparator" w:id="0">
    <w:p w14:paraId="39BA8747" w14:textId="77777777" w:rsidR="008B707B" w:rsidRDefault="008B707B" w:rsidP="001C3675">
      <w:r>
        <w:continuationSeparator/>
      </w:r>
    </w:p>
  </w:footnote>
  <w:footnote w:id="1">
    <w:p w14:paraId="68FCAA44" w14:textId="2FEA939D" w:rsidR="00676EF3" w:rsidRPr="003F332B" w:rsidRDefault="00676EF3">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676EF3" w:rsidRDefault="00676EF3"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676EF3" w:rsidRDefault="00676EF3"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676EF3" w:rsidRDefault="00676EF3"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07272"/>
    <w:rsid w:val="0001077F"/>
    <w:rsid w:val="000107DC"/>
    <w:rsid w:val="0001092F"/>
    <w:rsid w:val="00010B66"/>
    <w:rsid w:val="00014527"/>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16A9"/>
    <w:rsid w:val="000628D3"/>
    <w:rsid w:val="000669C6"/>
    <w:rsid w:val="000708A1"/>
    <w:rsid w:val="00072DC5"/>
    <w:rsid w:val="00074A70"/>
    <w:rsid w:val="00076914"/>
    <w:rsid w:val="0007721E"/>
    <w:rsid w:val="00080235"/>
    <w:rsid w:val="00080AFB"/>
    <w:rsid w:val="00080B1D"/>
    <w:rsid w:val="0008166A"/>
    <w:rsid w:val="00082239"/>
    <w:rsid w:val="00083840"/>
    <w:rsid w:val="00084B44"/>
    <w:rsid w:val="000850ED"/>
    <w:rsid w:val="00086FB0"/>
    <w:rsid w:val="000905FA"/>
    <w:rsid w:val="00091B10"/>
    <w:rsid w:val="0009271C"/>
    <w:rsid w:val="000A0092"/>
    <w:rsid w:val="000A1195"/>
    <w:rsid w:val="000A1698"/>
    <w:rsid w:val="000A3644"/>
    <w:rsid w:val="000A55A4"/>
    <w:rsid w:val="000A5D26"/>
    <w:rsid w:val="000B00FF"/>
    <w:rsid w:val="000B02D4"/>
    <w:rsid w:val="000B0412"/>
    <w:rsid w:val="000B1FD9"/>
    <w:rsid w:val="000B344A"/>
    <w:rsid w:val="000B636C"/>
    <w:rsid w:val="000B6A0C"/>
    <w:rsid w:val="000C1022"/>
    <w:rsid w:val="000C70A6"/>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19B8"/>
    <w:rsid w:val="000F25BF"/>
    <w:rsid w:val="000F264F"/>
    <w:rsid w:val="000F33FA"/>
    <w:rsid w:val="000F5052"/>
    <w:rsid w:val="00101C0E"/>
    <w:rsid w:val="00103254"/>
    <w:rsid w:val="00106D53"/>
    <w:rsid w:val="001073FE"/>
    <w:rsid w:val="00107873"/>
    <w:rsid w:val="001105BF"/>
    <w:rsid w:val="00111488"/>
    <w:rsid w:val="00112A97"/>
    <w:rsid w:val="0011370C"/>
    <w:rsid w:val="00113AAA"/>
    <w:rsid w:val="00115D18"/>
    <w:rsid w:val="00116E5D"/>
    <w:rsid w:val="00123B34"/>
    <w:rsid w:val="001246DB"/>
    <w:rsid w:val="00124FBA"/>
    <w:rsid w:val="00131123"/>
    <w:rsid w:val="001311B6"/>
    <w:rsid w:val="0013166A"/>
    <w:rsid w:val="001333D5"/>
    <w:rsid w:val="0013349D"/>
    <w:rsid w:val="00137727"/>
    <w:rsid w:val="0014182D"/>
    <w:rsid w:val="00142D3F"/>
    <w:rsid w:val="00142DE6"/>
    <w:rsid w:val="00145639"/>
    <w:rsid w:val="0014636B"/>
    <w:rsid w:val="0014684E"/>
    <w:rsid w:val="001504C7"/>
    <w:rsid w:val="00150885"/>
    <w:rsid w:val="00150E26"/>
    <w:rsid w:val="001517E6"/>
    <w:rsid w:val="00153CEF"/>
    <w:rsid w:val="00153CF9"/>
    <w:rsid w:val="00154700"/>
    <w:rsid w:val="001548F2"/>
    <w:rsid w:val="00155822"/>
    <w:rsid w:val="00160486"/>
    <w:rsid w:val="00160EBE"/>
    <w:rsid w:val="001610F3"/>
    <w:rsid w:val="0016371A"/>
    <w:rsid w:val="0016531F"/>
    <w:rsid w:val="001658E8"/>
    <w:rsid w:val="001658FB"/>
    <w:rsid w:val="00166B9F"/>
    <w:rsid w:val="00170D01"/>
    <w:rsid w:val="001720E4"/>
    <w:rsid w:val="00173743"/>
    <w:rsid w:val="00173A2A"/>
    <w:rsid w:val="00177C66"/>
    <w:rsid w:val="0018053C"/>
    <w:rsid w:val="00180B58"/>
    <w:rsid w:val="0018570E"/>
    <w:rsid w:val="001872CD"/>
    <w:rsid w:val="00190A05"/>
    <w:rsid w:val="00191234"/>
    <w:rsid w:val="0019243B"/>
    <w:rsid w:val="00192D22"/>
    <w:rsid w:val="00193C0F"/>
    <w:rsid w:val="00193C98"/>
    <w:rsid w:val="00193EE7"/>
    <w:rsid w:val="0019443F"/>
    <w:rsid w:val="00195FEA"/>
    <w:rsid w:val="00195FEF"/>
    <w:rsid w:val="001963F1"/>
    <w:rsid w:val="00196F48"/>
    <w:rsid w:val="00197F31"/>
    <w:rsid w:val="001A052B"/>
    <w:rsid w:val="001A1365"/>
    <w:rsid w:val="001A2616"/>
    <w:rsid w:val="001A3B3C"/>
    <w:rsid w:val="001A48C6"/>
    <w:rsid w:val="001A49C5"/>
    <w:rsid w:val="001A76D9"/>
    <w:rsid w:val="001A78ED"/>
    <w:rsid w:val="001A7CD5"/>
    <w:rsid w:val="001B050A"/>
    <w:rsid w:val="001B0C48"/>
    <w:rsid w:val="001B0E6D"/>
    <w:rsid w:val="001B0EDA"/>
    <w:rsid w:val="001B1744"/>
    <w:rsid w:val="001B23B7"/>
    <w:rsid w:val="001B29A2"/>
    <w:rsid w:val="001B39B2"/>
    <w:rsid w:val="001B3E11"/>
    <w:rsid w:val="001B40FE"/>
    <w:rsid w:val="001B572B"/>
    <w:rsid w:val="001B618A"/>
    <w:rsid w:val="001C2818"/>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57FB"/>
    <w:rsid w:val="002071A8"/>
    <w:rsid w:val="00214201"/>
    <w:rsid w:val="00214631"/>
    <w:rsid w:val="0021589F"/>
    <w:rsid w:val="002168BE"/>
    <w:rsid w:val="00220396"/>
    <w:rsid w:val="00221994"/>
    <w:rsid w:val="00222360"/>
    <w:rsid w:val="00222A11"/>
    <w:rsid w:val="002236A9"/>
    <w:rsid w:val="002246E7"/>
    <w:rsid w:val="00225C0A"/>
    <w:rsid w:val="00226099"/>
    <w:rsid w:val="00227DA8"/>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24F4"/>
    <w:rsid w:val="00252965"/>
    <w:rsid w:val="00252D8A"/>
    <w:rsid w:val="00253368"/>
    <w:rsid w:val="0025410C"/>
    <w:rsid w:val="00254C2A"/>
    <w:rsid w:val="0026586E"/>
    <w:rsid w:val="00267609"/>
    <w:rsid w:val="00270840"/>
    <w:rsid w:val="00271C2B"/>
    <w:rsid w:val="002726D3"/>
    <w:rsid w:val="00273401"/>
    <w:rsid w:val="002759D3"/>
    <w:rsid w:val="0027626D"/>
    <w:rsid w:val="002773B6"/>
    <w:rsid w:val="00283FA2"/>
    <w:rsid w:val="00284E83"/>
    <w:rsid w:val="002851AF"/>
    <w:rsid w:val="002863CE"/>
    <w:rsid w:val="002936C5"/>
    <w:rsid w:val="002937D5"/>
    <w:rsid w:val="00293F65"/>
    <w:rsid w:val="00295B9A"/>
    <w:rsid w:val="00296233"/>
    <w:rsid w:val="0029689D"/>
    <w:rsid w:val="00297802"/>
    <w:rsid w:val="00297A1A"/>
    <w:rsid w:val="002A1A92"/>
    <w:rsid w:val="002A1C2A"/>
    <w:rsid w:val="002A3702"/>
    <w:rsid w:val="002A574F"/>
    <w:rsid w:val="002A632A"/>
    <w:rsid w:val="002A6693"/>
    <w:rsid w:val="002A6903"/>
    <w:rsid w:val="002B034E"/>
    <w:rsid w:val="002B0536"/>
    <w:rsid w:val="002B0E1E"/>
    <w:rsid w:val="002B1083"/>
    <w:rsid w:val="002B35E8"/>
    <w:rsid w:val="002B5D76"/>
    <w:rsid w:val="002B6D9B"/>
    <w:rsid w:val="002C15FA"/>
    <w:rsid w:val="002C1D2B"/>
    <w:rsid w:val="002C2ACA"/>
    <w:rsid w:val="002C2E33"/>
    <w:rsid w:val="002C337D"/>
    <w:rsid w:val="002C4B36"/>
    <w:rsid w:val="002C5758"/>
    <w:rsid w:val="002C587E"/>
    <w:rsid w:val="002C7339"/>
    <w:rsid w:val="002D0D1A"/>
    <w:rsid w:val="002D1E2E"/>
    <w:rsid w:val="002D361B"/>
    <w:rsid w:val="002D3AC0"/>
    <w:rsid w:val="002D4777"/>
    <w:rsid w:val="002D6772"/>
    <w:rsid w:val="002D7417"/>
    <w:rsid w:val="002E24D3"/>
    <w:rsid w:val="002E4857"/>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4E6"/>
    <w:rsid w:val="00302FD2"/>
    <w:rsid w:val="00303577"/>
    <w:rsid w:val="00306186"/>
    <w:rsid w:val="0031003F"/>
    <w:rsid w:val="003100F6"/>
    <w:rsid w:val="00310BC8"/>
    <w:rsid w:val="00316553"/>
    <w:rsid w:val="00316B74"/>
    <w:rsid w:val="00323EB3"/>
    <w:rsid w:val="00324C0E"/>
    <w:rsid w:val="00324E66"/>
    <w:rsid w:val="003257E3"/>
    <w:rsid w:val="003313D0"/>
    <w:rsid w:val="00331FED"/>
    <w:rsid w:val="00332F84"/>
    <w:rsid w:val="003344ED"/>
    <w:rsid w:val="00336D39"/>
    <w:rsid w:val="00340E95"/>
    <w:rsid w:val="00341B91"/>
    <w:rsid w:val="0034265A"/>
    <w:rsid w:val="00342F9A"/>
    <w:rsid w:val="00344824"/>
    <w:rsid w:val="00345933"/>
    <w:rsid w:val="003511D9"/>
    <w:rsid w:val="00351FA0"/>
    <w:rsid w:val="00352490"/>
    <w:rsid w:val="00352AB9"/>
    <w:rsid w:val="00353127"/>
    <w:rsid w:val="00353AA0"/>
    <w:rsid w:val="00355D94"/>
    <w:rsid w:val="00356B1F"/>
    <w:rsid w:val="00360189"/>
    <w:rsid w:val="003603EF"/>
    <w:rsid w:val="00361C1B"/>
    <w:rsid w:val="00361FCD"/>
    <w:rsid w:val="003620A2"/>
    <w:rsid w:val="00367B77"/>
    <w:rsid w:val="00370E10"/>
    <w:rsid w:val="003739DB"/>
    <w:rsid w:val="00373E6E"/>
    <w:rsid w:val="003757C7"/>
    <w:rsid w:val="00375A14"/>
    <w:rsid w:val="00376089"/>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5802"/>
    <w:rsid w:val="003A06FA"/>
    <w:rsid w:val="003A27F0"/>
    <w:rsid w:val="003A332E"/>
    <w:rsid w:val="003A33DC"/>
    <w:rsid w:val="003A3ADF"/>
    <w:rsid w:val="003A62CA"/>
    <w:rsid w:val="003A6A5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6AEF"/>
    <w:rsid w:val="003C7270"/>
    <w:rsid w:val="003C73A2"/>
    <w:rsid w:val="003C73E3"/>
    <w:rsid w:val="003D0661"/>
    <w:rsid w:val="003D17CC"/>
    <w:rsid w:val="003D1914"/>
    <w:rsid w:val="003D1C8E"/>
    <w:rsid w:val="003D2103"/>
    <w:rsid w:val="003D2747"/>
    <w:rsid w:val="003D5104"/>
    <w:rsid w:val="003D575E"/>
    <w:rsid w:val="003D6CAD"/>
    <w:rsid w:val="003D726C"/>
    <w:rsid w:val="003E0C24"/>
    <w:rsid w:val="003E44C7"/>
    <w:rsid w:val="003E7C87"/>
    <w:rsid w:val="003F20B3"/>
    <w:rsid w:val="003F253C"/>
    <w:rsid w:val="003F2FB9"/>
    <w:rsid w:val="003F332B"/>
    <w:rsid w:val="003F3F6F"/>
    <w:rsid w:val="003F53BE"/>
    <w:rsid w:val="003F5714"/>
    <w:rsid w:val="00401C19"/>
    <w:rsid w:val="00403023"/>
    <w:rsid w:val="004037A8"/>
    <w:rsid w:val="00403AFC"/>
    <w:rsid w:val="00406245"/>
    <w:rsid w:val="004071A6"/>
    <w:rsid w:val="00410068"/>
    <w:rsid w:val="00410FCD"/>
    <w:rsid w:val="004126A8"/>
    <w:rsid w:val="00412FAD"/>
    <w:rsid w:val="00413193"/>
    <w:rsid w:val="004203AC"/>
    <w:rsid w:val="004212AB"/>
    <w:rsid w:val="00422473"/>
    <w:rsid w:val="00422ECD"/>
    <w:rsid w:val="00422FCD"/>
    <w:rsid w:val="004254E5"/>
    <w:rsid w:val="00425E45"/>
    <w:rsid w:val="0043048E"/>
    <w:rsid w:val="00434673"/>
    <w:rsid w:val="00436AB8"/>
    <w:rsid w:val="0044221B"/>
    <w:rsid w:val="0044381F"/>
    <w:rsid w:val="00445528"/>
    <w:rsid w:val="004507E5"/>
    <w:rsid w:val="0045238E"/>
    <w:rsid w:val="00454314"/>
    <w:rsid w:val="00454752"/>
    <w:rsid w:val="00455AC2"/>
    <w:rsid w:val="00456347"/>
    <w:rsid w:val="00456A42"/>
    <w:rsid w:val="00460901"/>
    <w:rsid w:val="00465650"/>
    <w:rsid w:val="00466019"/>
    <w:rsid w:val="00466A91"/>
    <w:rsid w:val="00467C05"/>
    <w:rsid w:val="00470BDC"/>
    <w:rsid w:val="00473269"/>
    <w:rsid w:val="00474632"/>
    <w:rsid w:val="0047596F"/>
    <w:rsid w:val="00475974"/>
    <w:rsid w:val="00477B69"/>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3A52"/>
    <w:rsid w:val="00493DF9"/>
    <w:rsid w:val="004943B3"/>
    <w:rsid w:val="004947D0"/>
    <w:rsid w:val="00494C52"/>
    <w:rsid w:val="004969B7"/>
    <w:rsid w:val="0049726F"/>
    <w:rsid w:val="004A209C"/>
    <w:rsid w:val="004A2895"/>
    <w:rsid w:val="004A323F"/>
    <w:rsid w:val="004A651C"/>
    <w:rsid w:val="004A66F7"/>
    <w:rsid w:val="004B3759"/>
    <w:rsid w:val="004B4DEA"/>
    <w:rsid w:val="004B61CC"/>
    <w:rsid w:val="004B7495"/>
    <w:rsid w:val="004C1650"/>
    <w:rsid w:val="004C16AB"/>
    <w:rsid w:val="004C275D"/>
    <w:rsid w:val="004C3E54"/>
    <w:rsid w:val="004C45EB"/>
    <w:rsid w:val="004C4E0C"/>
    <w:rsid w:val="004C61CD"/>
    <w:rsid w:val="004C6C82"/>
    <w:rsid w:val="004C6F29"/>
    <w:rsid w:val="004C7184"/>
    <w:rsid w:val="004C779F"/>
    <w:rsid w:val="004D5956"/>
    <w:rsid w:val="004E021D"/>
    <w:rsid w:val="004E0DEE"/>
    <w:rsid w:val="004E0E05"/>
    <w:rsid w:val="004E271B"/>
    <w:rsid w:val="004E2FE0"/>
    <w:rsid w:val="004E6A49"/>
    <w:rsid w:val="004E7A8C"/>
    <w:rsid w:val="004F2C2B"/>
    <w:rsid w:val="004F43FE"/>
    <w:rsid w:val="004F45F6"/>
    <w:rsid w:val="004F4F74"/>
    <w:rsid w:val="004F52CA"/>
    <w:rsid w:val="004F5B87"/>
    <w:rsid w:val="00500DE3"/>
    <w:rsid w:val="00501296"/>
    <w:rsid w:val="00503682"/>
    <w:rsid w:val="005060D1"/>
    <w:rsid w:val="00511D96"/>
    <w:rsid w:val="005121D0"/>
    <w:rsid w:val="00513C34"/>
    <w:rsid w:val="005142CF"/>
    <w:rsid w:val="005151D0"/>
    <w:rsid w:val="005160F1"/>
    <w:rsid w:val="00517329"/>
    <w:rsid w:val="00521095"/>
    <w:rsid w:val="005216E5"/>
    <w:rsid w:val="00522B19"/>
    <w:rsid w:val="0052349D"/>
    <w:rsid w:val="00523580"/>
    <w:rsid w:val="00526D19"/>
    <w:rsid w:val="0052750C"/>
    <w:rsid w:val="0053090E"/>
    <w:rsid w:val="0053300B"/>
    <w:rsid w:val="00533288"/>
    <w:rsid w:val="00533CBD"/>
    <w:rsid w:val="00535C68"/>
    <w:rsid w:val="00536458"/>
    <w:rsid w:val="00541E94"/>
    <w:rsid w:val="00544BF7"/>
    <w:rsid w:val="00545BAC"/>
    <w:rsid w:val="00551F04"/>
    <w:rsid w:val="0055357E"/>
    <w:rsid w:val="00556760"/>
    <w:rsid w:val="00557725"/>
    <w:rsid w:val="00560547"/>
    <w:rsid w:val="005605B7"/>
    <w:rsid w:val="00567707"/>
    <w:rsid w:val="00570A8A"/>
    <w:rsid w:val="00575198"/>
    <w:rsid w:val="0057541D"/>
    <w:rsid w:val="005810D9"/>
    <w:rsid w:val="005818B7"/>
    <w:rsid w:val="00586561"/>
    <w:rsid w:val="00590BF3"/>
    <w:rsid w:val="00595200"/>
    <w:rsid w:val="005962A6"/>
    <w:rsid w:val="0059694B"/>
    <w:rsid w:val="005A349E"/>
    <w:rsid w:val="005A69F1"/>
    <w:rsid w:val="005B0399"/>
    <w:rsid w:val="005B16B7"/>
    <w:rsid w:val="005B1F8A"/>
    <w:rsid w:val="005B2F17"/>
    <w:rsid w:val="005B7733"/>
    <w:rsid w:val="005C38CA"/>
    <w:rsid w:val="005C3EB7"/>
    <w:rsid w:val="005C487D"/>
    <w:rsid w:val="005C5170"/>
    <w:rsid w:val="005C5D13"/>
    <w:rsid w:val="005C724F"/>
    <w:rsid w:val="005C7A0B"/>
    <w:rsid w:val="005C7F9F"/>
    <w:rsid w:val="005D0460"/>
    <w:rsid w:val="005D0FEF"/>
    <w:rsid w:val="005D22C7"/>
    <w:rsid w:val="005D7670"/>
    <w:rsid w:val="005D7915"/>
    <w:rsid w:val="005D7AEC"/>
    <w:rsid w:val="005E1967"/>
    <w:rsid w:val="005E1B9C"/>
    <w:rsid w:val="005E2FEC"/>
    <w:rsid w:val="005F283C"/>
    <w:rsid w:val="005F3E7C"/>
    <w:rsid w:val="005F4AE8"/>
    <w:rsid w:val="00600821"/>
    <w:rsid w:val="0060145F"/>
    <w:rsid w:val="00601C39"/>
    <w:rsid w:val="00602CF0"/>
    <w:rsid w:val="00606530"/>
    <w:rsid w:val="0060691A"/>
    <w:rsid w:val="006112B3"/>
    <w:rsid w:val="006143EB"/>
    <w:rsid w:val="00614645"/>
    <w:rsid w:val="00615D25"/>
    <w:rsid w:val="006172FA"/>
    <w:rsid w:val="00617B3D"/>
    <w:rsid w:val="0062068C"/>
    <w:rsid w:val="00620970"/>
    <w:rsid w:val="00622291"/>
    <w:rsid w:val="00624AF3"/>
    <w:rsid w:val="00624B7A"/>
    <w:rsid w:val="00625230"/>
    <w:rsid w:val="00625EF7"/>
    <w:rsid w:val="006264FD"/>
    <w:rsid w:val="00626CDB"/>
    <w:rsid w:val="006309C4"/>
    <w:rsid w:val="006337D9"/>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5AA"/>
    <w:rsid w:val="006739E9"/>
    <w:rsid w:val="00675635"/>
    <w:rsid w:val="00676EF3"/>
    <w:rsid w:val="00677BC9"/>
    <w:rsid w:val="006814E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2763"/>
    <w:rsid w:val="006B310C"/>
    <w:rsid w:val="006B512D"/>
    <w:rsid w:val="006B687B"/>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71AE"/>
    <w:rsid w:val="006D72B6"/>
    <w:rsid w:val="006E29D1"/>
    <w:rsid w:val="006E6C02"/>
    <w:rsid w:val="006F0219"/>
    <w:rsid w:val="006F245F"/>
    <w:rsid w:val="006F3C72"/>
    <w:rsid w:val="006F3F19"/>
    <w:rsid w:val="006F51D8"/>
    <w:rsid w:val="006F7DB1"/>
    <w:rsid w:val="0070130B"/>
    <w:rsid w:val="007027A2"/>
    <w:rsid w:val="00702B89"/>
    <w:rsid w:val="00702EAB"/>
    <w:rsid w:val="007074DA"/>
    <w:rsid w:val="0071038C"/>
    <w:rsid w:val="00711FD6"/>
    <w:rsid w:val="00712676"/>
    <w:rsid w:val="00713451"/>
    <w:rsid w:val="007143FC"/>
    <w:rsid w:val="00715694"/>
    <w:rsid w:val="0071600A"/>
    <w:rsid w:val="00716C6D"/>
    <w:rsid w:val="007202C3"/>
    <w:rsid w:val="00720E4A"/>
    <w:rsid w:val="00721DC2"/>
    <w:rsid w:val="007222C0"/>
    <w:rsid w:val="00722578"/>
    <w:rsid w:val="007231A1"/>
    <w:rsid w:val="007242F1"/>
    <w:rsid w:val="00726D68"/>
    <w:rsid w:val="00726E13"/>
    <w:rsid w:val="007276F3"/>
    <w:rsid w:val="0073259C"/>
    <w:rsid w:val="0073260F"/>
    <w:rsid w:val="00733A5B"/>
    <w:rsid w:val="007341E1"/>
    <w:rsid w:val="007349EB"/>
    <w:rsid w:val="007360A6"/>
    <w:rsid w:val="00737DEF"/>
    <w:rsid w:val="00740D7A"/>
    <w:rsid w:val="00740FB3"/>
    <w:rsid w:val="007418F1"/>
    <w:rsid w:val="00743AB1"/>
    <w:rsid w:val="0074503D"/>
    <w:rsid w:val="00745D97"/>
    <w:rsid w:val="00746C8B"/>
    <w:rsid w:val="00747BE5"/>
    <w:rsid w:val="0075014C"/>
    <w:rsid w:val="00750D00"/>
    <w:rsid w:val="00750E64"/>
    <w:rsid w:val="00751057"/>
    <w:rsid w:val="00752481"/>
    <w:rsid w:val="0075258E"/>
    <w:rsid w:val="00753232"/>
    <w:rsid w:val="00753E5F"/>
    <w:rsid w:val="00755019"/>
    <w:rsid w:val="00755A4D"/>
    <w:rsid w:val="00760E04"/>
    <w:rsid w:val="00762A78"/>
    <w:rsid w:val="007639A9"/>
    <w:rsid w:val="00763B0D"/>
    <w:rsid w:val="00765C8F"/>
    <w:rsid w:val="00765D2E"/>
    <w:rsid w:val="007664D6"/>
    <w:rsid w:val="0076712F"/>
    <w:rsid w:val="00767D1F"/>
    <w:rsid w:val="0077162B"/>
    <w:rsid w:val="00772141"/>
    <w:rsid w:val="00772B07"/>
    <w:rsid w:val="00777816"/>
    <w:rsid w:val="0078094E"/>
    <w:rsid w:val="00781670"/>
    <w:rsid w:val="00782B06"/>
    <w:rsid w:val="00783876"/>
    <w:rsid w:val="007844DC"/>
    <w:rsid w:val="00786381"/>
    <w:rsid w:val="00786E51"/>
    <w:rsid w:val="007905F0"/>
    <w:rsid w:val="00794565"/>
    <w:rsid w:val="007945C7"/>
    <w:rsid w:val="00794DD4"/>
    <w:rsid w:val="00796E6B"/>
    <w:rsid w:val="00797C00"/>
    <w:rsid w:val="007A0554"/>
    <w:rsid w:val="007A154E"/>
    <w:rsid w:val="007A3A07"/>
    <w:rsid w:val="007A44B9"/>
    <w:rsid w:val="007A4CB0"/>
    <w:rsid w:val="007A4CE7"/>
    <w:rsid w:val="007A703D"/>
    <w:rsid w:val="007A7BEB"/>
    <w:rsid w:val="007B1BC1"/>
    <w:rsid w:val="007B2D56"/>
    <w:rsid w:val="007B44E9"/>
    <w:rsid w:val="007B6358"/>
    <w:rsid w:val="007B6D96"/>
    <w:rsid w:val="007C00E7"/>
    <w:rsid w:val="007C089F"/>
    <w:rsid w:val="007C2FEB"/>
    <w:rsid w:val="007D0380"/>
    <w:rsid w:val="007D1CFA"/>
    <w:rsid w:val="007D4F7E"/>
    <w:rsid w:val="007D539B"/>
    <w:rsid w:val="007D5701"/>
    <w:rsid w:val="007D681F"/>
    <w:rsid w:val="007E0C92"/>
    <w:rsid w:val="007E250C"/>
    <w:rsid w:val="007E3084"/>
    <w:rsid w:val="007E4C1A"/>
    <w:rsid w:val="007E752E"/>
    <w:rsid w:val="007F0A69"/>
    <w:rsid w:val="007F4434"/>
    <w:rsid w:val="007F4D01"/>
    <w:rsid w:val="007F6F00"/>
    <w:rsid w:val="007F7F25"/>
    <w:rsid w:val="008000BF"/>
    <w:rsid w:val="0080058B"/>
    <w:rsid w:val="00800E88"/>
    <w:rsid w:val="00802141"/>
    <w:rsid w:val="00803C0A"/>
    <w:rsid w:val="00805D56"/>
    <w:rsid w:val="008064FA"/>
    <w:rsid w:val="008124F2"/>
    <w:rsid w:val="00814818"/>
    <w:rsid w:val="0081605A"/>
    <w:rsid w:val="00822340"/>
    <w:rsid w:val="0082371F"/>
    <w:rsid w:val="0083073A"/>
    <w:rsid w:val="00832F3B"/>
    <w:rsid w:val="008336DA"/>
    <w:rsid w:val="00833A13"/>
    <w:rsid w:val="00833E69"/>
    <w:rsid w:val="00834A8A"/>
    <w:rsid w:val="00836FB2"/>
    <w:rsid w:val="00837EEC"/>
    <w:rsid w:val="008401AA"/>
    <w:rsid w:val="00840267"/>
    <w:rsid w:val="008472E2"/>
    <w:rsid w:val="00850932"/>
    <w:rsid w:val="008519B7"/>
    <w:rsid w:val="00851B38"/>
    <w:rsid w:val="00853A4F"/>
    <w:rsid w:val="00856354"/>
    <w:rsid w:val="00860142"/>
    <w:rsid w:val="0086275E"/>
    <w:rsid w:val="00862E48"/>
    <w:rsid w:val="00863658"/>
    <w:rsid w:val="008645FD"/>
    <w:rsid w:val="00864A8B"/>
    <w:rsid w:val="0086689A"/>
    <w:rsid w:val="00867DD5"/>
    <w:rsid w:val="00870044"/>
    <w:rsid w:val="00870051"/>
    <w:rsid w:val="00870A32"/>
    <w:rsid w:val="00871283"/>
    <w:rsid w:val="00871BE6"/>
    <w:rsid w:val="0087255D"/>
    <w:rsid w:val="008731F9"/>
    <w:rsid w:val="00874C27"/>
    <w:rsid w:val="00877BA7"/>
    <w:rsid w:val="008801DB"/>
    <w:rsid w:val="008825E9"/>
    <w:rsid w:val="0088572C"/>
    <w:rsid w:val="0088585F"/>
    <w:rsid w:val="00885C5A"/>
    <w:rsid w:val="00885D9C"/>
    <w:rsid w:val="0088602A"/>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2CF1"/>
    <w:rsid w:val="008B3BCB"/>
    <w:rsid w:val="008B707B"/>
    <w:rsid w:val="008B750C"/>
    <w:rsid w:val="008C1C93"/>
    <w:rsid w:val="008C20F7"/>
    <w:rsid w:val="008C5CC8"/>
    <w:rsid w:val="008D48E7"/>
    <w:rsid w:val="008D600F"/>
    <w:rsid w:val="008E03E8"/>
    <w:rsid w:val="008E0D3C"/>
    <w:rsid w:val="008E2B45"/>
    <w:rsid w:val="008E38AC"/>
    <w:rsid w:val="008E4632"/>
    <w:rsid w:val="008E4E8E"/>
    <w:rsid w:val="008E5AFE"/>
    <w:rsid w:val="008E5EEB"/>
    <w:rsid w:val="008E751C"/>
    <w:rsid w:val="008E796E"/>
    <w:rsid w:val="008F08F2"/>
    <w:rsid w:val="008F1093"/>
    <w:rsid w:val="008F10DE"/>
    <w:rsid w:val="008F12C6"/>
    <w:rsid w:val="008F18F6"/>
    <w:rsid w:val="008F2CBC"/>
    <w:rsid w:val="008F3981"/>
    <w:rsid w:val="008F3F94"/>
    <w:rsid w:val="008F5DB2"/>
    <w:rsid w:val="008F6310"/>
    <w:rsid w:val="008F7077"/>
    <w:rsid w:val="008F70B7"/>
    <w:rsid w:val="009014CA"/>
    <w:rsid w:val="009020E2"/>
    <w:rsid w:val="0090276C"/>
    <w:rsid w:val="00907904"/>
    <w:rsid w:val="0090796B"/>
    <w:rsid w:val="00910DEE"/>
    <w:rsid w:val="0091239E"/>
    <w:rsid w:val="00913392"/>
    <w:rsid w:val="00914F3A"/>
    <w:rsid w:val="009173EB"/>
    <w:rsid w:val="00920185"/>
    <w:rsid w:val="0092088F"/>
    <w:rsid w:val="0092187C"/>
    <w:rsid w:val="0092229F"/>
    <w:rsid w:val="009225C4"/>
    <w:rsid w:val="009238F7"/>
    <w:rsid w:val="0092567C"/>
    <w:rsid w:val="009262F6"/>
    <w:rsid w:val="0092747F"/>
    <w:rsid w:val="00927EDD"/>
    <w:rsid w:val="00931CD6"/>
    <w:rsid w:val="00935DE9"/>
    <w:rsid w:val="009370FA"/>
    <w:rsid w:val="00941230"/>
    <w:rsid w:val="00941E80"/>
    <w:rsid w:val="00943441"/>
    <w:rsid w:val="009440DA"/>
    <w:rsid w:val="00944898"/>
    <w:rsid w:val="009459B9"/>
    <w:rsid w:val="0094601D"/>
    <w:rsid w:val="00946B02"/>
    <w:rsid w:val="00946F43"/>
    <w:rsid w:val="00951852"/>
    <w:rsid w:val="00954187"/>
    <w:rsid w:val="009544BA"/>
    <w:rsid w:val="00954728"/>
    <w:rsid w:val="00955C00"/>
    <w:rsid w:val="00961995"/>
    <w:rsid w:val="00965788"/>
    <w:rsid w:val="00967497"/>
    <w:rsid w:val="009704A4"/>
    <w:rsid w:val="0097121E"/>
    <w:rsid w:val="009746D6"/>
    <w:rsid w:val="0097484B"/>
    <w:rsid w:val="0097786A"/>
    <w:rsid w:val="00977FC8"/>
    <w:rsid w:val="00980B80"/>
    <w:rsid w:val="00981BEE"/>
    <w:rsid w:val="00982E03"/>
    <w:rsid w:val="00983644"/>
    <w:rsid w:val="00984367"/>
    <w:rsid w:val="00984584"/>
    <w:rsid w:val="00985738"/>
    <w:rsid w:val="00986234"/>
    <w:rsid w:val="00986642"/>
    <w:rsid w:val="00986EDE"/>
    <w:rsid w:val="00986F68"/>
    <w:rsid w:val="00992C10"/>
    <w:rsid w:val="00992F2A"/>
    <w:rsid w:val="009A026C"/>
    <w:rsid w:val="009A1078"/>
    <w:rsid w:val="009A17F7"/>
    <w:rsid w:val="009A1B77"/>
    <w:rsid w:val="009A2A8A"/>
    <w:rsid w:val="009A3F26"/>
    <w:rsid w:val="009A75C4"/>
    <w:rsid w:val="009B1DAA"/>
    <w:rsid w:val="009B29FE"/>
    <w:rsid w:val="009B2DD2"/>
    <w:rsid w:val="009B2F6D"/>
    <w:rsid w:val="009B2F7E"/>
    <w:rsid w:val="009B595A"/>
    <w:rsid w:val="009B5F63"/>
    <w:rsid w:val="009C0395"/>
    <w:rsid w:val="009C4FF0"/>
    <w:rsid w:val="009C7118"/>
    <w:rsid w:val="009D1BE0"/>
    <w:rsid w:val="009D35B2"/>
    <w:rsid w:val="009D5F26"/>
    <w:rsid w:val="009E045C"/>
    <w:rsid w:val="009E1430"/>
    <w:rsid w:val="009E1FD0"/>
    <w:rsid w:val="009E283B"/>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9F7C72"/>
    <w:rsid w:val="00A00056"/>
    <w:rsid w:val="00A00D12"/>
    <w:rsid w:val="00A00E24"/>
    <w:rsid w:val="00A05B12"/>
    <w:rsid w:val="00A11257"/>
    <w:rsid w:val="00A11433"/>
    <w:rsid w:val="00A134C8"/>
    <w:rsid w:val="00A14D95"/>
    <w:rsid w:val="00A16896"/>
    <w:rsid w:val="00A16A11"/>
    <w:rsid w:val="00A2052E"/>
    <w:rsid w:val="00A20CF3"/>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0797"/>
    <w:rsid w:val="00A46415"/>
    <w:rsid w:val="00A46B13"/>
    <w:rsid w:val="00A524E5"/>
    <w:rsid w:val="00A53584"/>
    <w:rsid w:val="00A53F83"/>
    <w:rsid w:val="00A5401E"/>
    <w:rsid w:val="00A55151"/>
    <w:rsid w:val="00A57E75"/>
    <w:rsid w:val="00A623E0"/>
    <w:rsid w:val="00A6248C"/>
    <w:rsid w:val="00A63115"/>
    <w:rsid w:val="00A637B4"/>
    <w:rsid w:val="00A65ED9"/>
    <w:rsid w:val="00A72441"/>
    <w:rsid w:val="00A7374D"/>
    <w:rsid w:val="00A742A5"/>
    <w:rsid w:val="00A750EE"/>
    <w:rsid w:val="00A830D5"/>
    <w:rsid w:val="00A84D7A"/>
    <w:rsid w:val="00A854C6"/>
    <w:rsid w:val="00A87794"/>
    <w:rsid w:val="00A907B3"/>
    <w:rsid w:val="00A9144A"/>
    <w:rsid w:val="00A91B33"/>
    <w:rsid w:val="00A921FF"/>
    <w:rsid w:val="00A94FFA"/>
    <w:rsid w:val="00AA0783"/>
    <w:rsid w:val="00AA1CCA"/>
    <w:rsid w:val="00AA20F5"/>
    <w:rsid w:val="00AA5871"/>
    <w:rsid w:val="00AA6BF1"/>
    <w:rsid w:val="00AA71AF"/>
    <w:rsid w:val="00AB50AF"/>
    <w:rsid w:val="00AB6C55"/>
    <w:rsid w:val="00AB6F29"/>
    <w:rsid w:val="00AB784B"/>
    <w:rsid w:val="00AC07AF"/>
    <w:rsid w:val="00AC39AF"/>
    <w:rsid w:val="00AC7B88"/>
    <w:rsid w:val="00AD17B0"/>
    <w:rsid w:val="00AD3E90"/>
    <w:rsid w:val="00AD444D"/>
    <w:rsid w:val="00AD51F0"/>
    <w:rsid w:val="00AD5FE2"/>
    <w:rsid w:val="00AD6037"/>
    <w:rsid w:val="00AD68FB"/>
    <w:rsid w:val="00AE0552"/>
    <w:rsid w:val="00AE1B40"/>
    <w:rsid w:val="00AE1B6B"/>
    <w:rsid w:val="00AE34CA"/>
    <w:rsid w:val="00AE55AC"/>
    <w:rsid w:val="00AE64F2"/>
    <w:rsid w:val="00AE6DBA"/>
    <w:rsid w:val="00AF1F99"/>
    <w:rsid w:val="00AF3048"/>
    <w:rsid w:val="00AF3F0C"/>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3D81"/>
    <w:rsid w:val="00B54A08"/>
    <w:rsid w:val="00B54C22"/>
    <w:rsid w:val="00B5632A"/>
    <w:rsid w:val="00B56416"/>
    <w:rsid w:val="00B56C29"/>
    <w:rsid w:val="00B5715C"/>
    <w:rsid w:val="00B6017F"/>
    <w:rsid w:val="00B608F7"/>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363D"/>
    <w:rsid w:val="00B95828"/>
    <w:rsid w:val="00B96DBF"/>
    <w:rsid w:val="00B96F15"/>
    <w:rsid w:val="00BA1934"/>
    <w:rsid w:val="00BA19DF"/>
    <w:rsid w:val="00BA2895"/>
    <w:rsid w:val="00BA3206"/>
    <w:rsid w:val="00BA32A7"/>
    <w:rsid w:val="00BA5BBC"/>
    <w:rsid w:val="00BA6CD1"/>
    <w:rsid w:val="00BA7B3F"/>
    <w:rsid w:val="00BB2786"/>
    <w:rsid w:val="00BB40CF"/>
    <w:rsid w:val="00BB4AD9"/>
    <w:rsid w:val="00BB4E8A"/>
    <w:rsid w:val="00BB5290"/>
    <w:rsid w:val="00BB582E"/>
    <w:rsid w:val="00BB5953"/>
    <w:rsid w:val="00BC0ADF"/>
    <w:rsid w:val="00BC30B5"/>
    <w:rsid w:val="00BC3514"/>
    <w:rsid w:val="00BC499D"/>
    <w:rsid w:val="00BC5A72"/>
    <w:rsid w:val="00BD2453"/>
    <w:rsid w:val="00BD4B16"/>
    <w:rsid w:val="00BD5109"/>
    <w:rsid w:val="00BD7EF9"/>
    <w:rsid w:val="00BE2FA7"/>
    <w:rsid w:val="00BE3D25"/>
    <w:rsid w:val="00BE58ED"/>
    <w:rsid w:val="00BE6808"/>
    <w:rsid w:val="00BE747F"/>
    <w:rsid w:val="00BE7851"/>
    <w:rsid w:val="00BF1D65"/>
    <w:rsid w:val="00BF2DF4"/>
    <w:rsid w:val="00BF3CF5"/>
    <w:rsid w:val="00BF4B4B"/>
    <w:rsid w:val="00BF7EB7"/>
    <w:rsid w:val="00C040E5"/>
    <w:rsid w:val="00C06DB1"/>
    <w:rsid w:val="00C10A6F"/>
    <w:rsid w:val="00C11640"/>
    <w:rsid w:val="00C141F6"/>
    <w:rsid w:val="00C14220"/>
    <w:rsid w:val="00C174E7"/>
    <w:rsid w:val="00C22D43"/>
    <w:rsid w:val="00C26448"/>
    <w:rsid w:val="00C272B0"/>
    <w:rsid w:val="00C314F1"/>
    <w:rsid w:val="00C33860"/>
    <w:rsid w:val="00C340A9"/>
    <w:rsid w:val="00C34BDE"/>
    <w:rsid w:val="00C34FE4"/>
    <w:rsid w:val="00C37369"/>
    <w:rsid w:val="00C375BF"/>
    <w:rsid w:val="00C44F21"/>
    <w:rsid w:val="00C47DC0"/>
    <w:rsid w:val="00C506BB"/>
    <w:rsid w:val="00C51837"/>
    <w:rsid w:val="00C5259A"/>
    <w:rsid w:val="00C52F2E"/>
    <w:rsid w:val="00C5510B"/>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00C"/>
    <w:rsid w:val="00C86390"/>
    <w:rsid w:val="00C86B03"/>
    <w:rsid w:val="00C86DD4"/>
    <w:rsid w:val="00C87857"/>
    <w:rsid w:val="00C903D9"/>
    <w:rsid w:val="00C90CB7"/>
    <w:rsid w:val="00C923AE"/>
    <w:rsid w:val="00C94495"/>
    <w:rsid w:val="00C948D1"/>
    <w:rsid w:val="00C94E22"/>
    <w:rsid w:val="00CA057C"/>
    <w:rsid w:val="00CA2F28"/>
    <w:rsid w:val="00CA3066"/>
    <w:rsid w:val="00CA482D"/>
    <w:rsid w:val="00CA5553"/>
    <w:rsid w:val="00CA6C74"/>
    <w:rsid w:val="00CA7F04"/>
    <w:rsid w:val="00CB3897"/>
    <w:rsid w:val="00CB5E0C"/>
    <w:rsid w:val="00CB7B1C"/>
    <w:rsid w:val="00CC457B"/>
    <w:rsid w:val="00CC5984"/>
    <w:rsid w:val="00CC60A0"/>
    <w:rsid w:val="00CC60F7"/>
    <w:rsid w:val="00CC65A9"/>
    <w:rsid w:val="00CC661B"/>
    <w:rsid w:val="00CD1A15"/>
    <w:rsid w:val="00CD3BF9"/>
    <w:rsid w:val="00CE2B34"/>
    <w:rsid w:val="00CE445E"/>
    <w:rsid w:val="00CE57FF"/>
    <w:rsid w:val="00CE6D1B"/>
    <w:rsid w:val="00CF0144"/>
    <w:rsid w:val="00CF1E4A"/>
    <w:rsid w:val="00CF6CDF"/>
    <w:rsid w:val="00D013F5"/>
    <w:rsid w:val="00D01811"/>
    <w:rsid w:val="00D03E52"/>
    <w:rsid w:val="00D04BED"/>
    <w:rsid w:val="00D112E4"/>
    <w:rsid w:val="00D11D90"/>
    <w:rsid w:val="00D12895"/>
    <w:rsid w:val="00D13CC8"/>
    <w:rsid w:val="00D14DD6"/>
    <w:rsid w:val="00D155D2"/>
    <w:rsid w:val="00D16C50"/>
    <w:rsid w:val="00D175BE"/>
    <w:rsid w:val="00D20DB4"/>
    <w:rsid w:val="00D20F16"/>
    <w:rsid w:val="00D21636"/>
    <w:rsid w:val="00D222C6"/>
    <w:rsid w:val="00D22FDE"/>
    <w:rsid w:val="00D23FC1"/>
    <w:rsid w:val="00D2739F"/>
    <w:rsid w:val="00D316B6"/>
    <w:rsid w:val="00D316DE"/>
    <w:rsid w:val="00D31CEA"/>
    <w:rsid w:val="00D322DF"/>
    <w:rsid w:val="00D36494"/>
    <w:rsid w:val="00D377B2"/>
    <w:rsid w:val="00D4192C"/>
    <w:rsid w:val="00D41E1F"/>
    <w:rsid w:val="00D43EE1"/>
    <w:rsid w:val="00D43FCE"/>
    <w:rsid w:val="00D4520A"/>
    <w:rsid w:val="00D46962"/>
    <w:rsid w:val="00D46D37"/>
    <w:rsid w:val="00D50B2B"/>
    <w:rsid w:val="00D51CDD"/>
    <w:rsid w:val="00D51F80"/>
    <w:rsid w:val="00D523FA"/>
    <w:rsid w:val="00D52ECE"/>
    <w:rsid w:val="00D539F7"/>
    <w:rsid w:val="00D55106"/>
    <w:rsid w:val="00D55AB2"/>
    <w:rsid w:val="00D57D9F"/>
    <w:rsid w:val="00D637AE"/>
    <w:rsid w:val="00D63A63"/>
    <w:rsid w:val="00D65054"/>
    <w:rsid w:val="00D6631B"/>
    <w:rsid w:val="00D71770"/>
    <w:rsid w:val="00D71DE1"/>
    <w:rsid w:val="00D732E7"/>
    <w:rsid w:val="00D73AF6"/>
    <w:rsid w:val="00D743F6"/>
    <w:rsid w:val="00D74C90"/>
    <w:rsid w:val="00D757B5"/>
    <w:rsid w:val="00D7582A"/>
    <w:rsid w:val="00D75D1F"/>
    <w:rsid w:val="00D7748E"/>
    <w:rsid w:val="00D805B9"/>
    <w:rsid w:val="00D80B34"/>
    <w:rsid w:val="00D81ACD"/>
    <w:rsid w:val="00D84CD9"/>
    <w:rsid w:val="00D84F74"/>
    <w:rsid w:val="00D86098"/>
    <w:rsid w:val="00D87A0F"/>
    <w:rsid w:val="00D91327"/>
    <w:rsid w:val="00D9171C"/>
    <w:rsid w:val="00D94016"/>
    <w:rsid w:val="00D94184"/>
    <w:rsid w:val="00D94373"/>
    <w:rsid w:val="00D96A09"/>
    <w:rsid w:val="00D96EFD"/>
    <w:rsid w:val="00D97FFD"/>
    <w:rsid w:val="00DA041F"/>
    <w:rsid w:val="00DA0999"/>
    <w:rsid w:val="00DA1D1A"/>
    <w:rsid w:val="00DA3914"/>
    <w:rsid w:val="00DA4994"/>
    <w:rsid w:val="00DA4F06"/>
    <w:rsid w:val="00DA60F0"/>
    <w:rsid w:val="00DA64A8"/>
    <w:rsid w:val="00DB2C3F"/>
    <w:rsid w:val="00DB3863"/>
    <w:rsid w:val="00DB3B75"/>
    <w:rsid w:val="00DB3F05"/>
    <w:rsid w:val="00DB557F"/>
    <w:rsid w:val="00DB7D85"/>
    <w:rsid w:val="00DC0E7C"/>
    <w:rsid w:val="00DC2561"/>
    <w:rsid w:val="00DC5C73"/>
    <w:rsid w:val="00DC7036"/>
    <w:rsid w:val="00DC76F9"/>
    <w:rsid w:val="00DD153A"/>
    <w:rsid w:val="00DD32E2"/>
    <w:rsid w:val="00DD3ED1"/>
    <w:rsid w:val="00DD760E"/>
    <w:rsid w:val="00DD7BE2"/>
    <w:rsid w:val="00DE0159"/>
    <w:rsid w:val="00DE112F"/>
    <w:rsid w:val="00DE1CFA"/>
    <w:rsid w:val="00DF2F19"/>
    <w:rsid w:val="00DF5BE8"/>
    <w:rsid w:val="00DF5DE2"/>
    <w:rsid w:val="00DF60A9"/>
    <w:rsid w:val="00DF6C92"/>
    <w:rsid w:val="00E00317"/>
    <w:rsid w:val="00E03723"/>
    <w:rsid w:val="00E038D9"/>
    <w:rsid w:val="00E03D34"/>
    <w:rsid w:val="00E03FDA"/>
    <w:rsid w:val="00E05BDE"/>
    <w:rsid w:val="00E05EFF"/>
    <w:rsid w:val="00E06FA4"/>
    <w:rsid w:val="00E0735B"/>
    <w:rsid w:val="00E073FC"/>
    <w:rsid w:val="00E07F1B"/>
    <w:rsid w:val="00E109FE"/>
    <w:rsid w:val="00E1174C"/>
    <w:rsid w:val="00E133B1"/>
    <w:rsid w:val="00E13F6B"/>
    <w:rsid w:val="00E16E18"/>
    <w:rsid w:val="00E16EFD"/>
    <w:rsid w:val="00E201B7"/>
    <w:rsid w:val="00E205F6"/>
    <w:rsid w:val="00E2340A"/>
    <w:rsid w:val="00E24654"/>
    <w:rsid w:val="00E2682F"/>
    <w:rsid w:val="00E27F0E"/>
    <w:rsid w:val="00E3174E"/>
    <w:rsid w:val="00E334EA"/>
    <w:rsid w:val="00E33FFC"/>
    <w:rsid w:val="00E3552B"/>
    <w:rsid w:val="00E3612E"/>
    <w:rsid w:val="00E36D35"/>
    <w:rsid w:val="00E401EF"/>
    <w:rsid w:val="00E4112F"/>
    <w:rsid w:val="00E4497B"/>
    <w:rsid w:val="00E45A52"/>
    <w:rsid w:val="00E467B6"/>
    <w:rsid w:val="00E5020E"/>
    <w:rsid w:val="00E5022A"/>
    <w:rsid w:val="00E511AF"/>
    <w:rsid w:val="00E52A06"/>
    <w:rsid w:val="00E53D76"/>
    <w:rsid w:val="00E54768"/>
    <w:rsid w:val="00E570F0"/>
    <w:rsid w:val="00E578E3"/>
    <w:rsid w:val="00E57B62"/>
    <w:rsid w:val="00E57EDE"/>
    <w:rsid w:val="00E610E2"/>
    <w:rsid w:val="00E6393E"/>
    <w:rsid w:val="00E6450A"/>
    <w:rsid w:val="00E6521D"/>
    <w:rsid w:val="00E652D1"/>
    <w:rsid w:val="00E6590E"/>
    <w:rsid w:val="00E66B85"/>
    <w:rsid w:val="00E66BC7"/>
    <w:rsid w:val="00E67841"/>
    <w:rsid w:val="00E67992"/>
    <w:rsid w:val="00E70D33"/>
    <w:rsid w:val="00E71554"/>
    <w:rsid w:val="00E72792"/>
    <w:rsid w:val="00E74D30"/>
    <w:rsid w:val="00E75A63"/>
    <w:rsid w:val="00E76AA1"/>
    <w:rsid w:val="00E76E1D"/>
    <w:rsid w:val="00E77C8B"/>
    <w:rsid w:val="00E8152F"/>
    <w:rsid w:val="00E818B7"/>
    <w:rsid w:val="00E81BDD"/>
    <w:rsid w:val="00E82F99"/>
    <w:rsid w:val="00E85625"/>
    <w:rsid w:val="00E87E8B"/>
    <w:rsid w:val="00E9198F"/>
    <w:rsid w:val="00E91A42"/>
    <w:rsid w:val="00E924C9"/>
    <w:rsid w:val="00E92EA2"/>
    <w:rsid w:val="00E93AC5"/>
    <w:rsid w:val="00E93D58"/>
    <w:rsid w:val="00E94E53"/>
    <w:rsid w:val="00E96C02"/>
    <w:rsid w:val="00E9708B"/>
    <w:rsid w:val="00E97C29"/>
    <w:rsid w:val="00EA1648"/>
    <w:rsid w:val="00EA1695"/>
    <w:rsid w:val="00EA183D"/>
    <w:rsid w:val="00EA2946"/>
    <w:rsid w:val="00EA3801"/>
    <w:rsid w:val="00EA44B5"/>
    <w:rsid w:val="00EA59D2"/>
    <w:rsid w:val="00EB0821"/>
    <w:rsid w:val="00EB267E"/>
    <w:rsid w:val="00EB352A"/>
    <w:rsid w:val="00EB46A8"/>
    <w:rsid w:val="00EB5024"/>
    <w:rsid w:val="00EB594A"/>
    <w:rsid w:val="00EB5DE9"/>
    <w:rsid w:val="00EB63D4"/>
    <w:rsid w:val="00EC074B"/>
    <w:rsid w:val="00EC0B8F"/>
    <w:rsid w:val="00EC1A26"/>
    <w:rsid w:val="00EC2697"/>
    <w:rsid w:val="00EC2F1A"/>
    <w:rsid w:val="00EC3363"/>
    <w:rsid w:val="00EC50F7"/>
    <w:rsid w:val="00ED0B0A"/>
    <w:rsid w:val="00ED4B6A"/>
    <w:rsid w:val="00EE1B17"/>
    <w:rsid w:val="00EF0010"/>
    <w:rsid w:val="00EF2A82"/>
    <w:rsid w:val="00EF42AC"/>
    <w:rsid w:val="00EF6EB1"/>
    <w:rsid w:val="00EF70A1"/>
    <w:rsid w:val="00F012FF"/>
    <w:rsid w:val="00F0180F"/>
    <w:rsid w:val="00F024E3"/>
    <w:rsid w:val="00F029B0"/>
    <w:rsid w:val="00F03375"/>
    <w:rsid w:val="00F03561"/>
    <w:rsid w:val="00F0483E"/>
    <w:rsid w:val="00F06214"/>
    <w:rsid w:val="00F06668"/>
    <w:rsid w:val="00F06859"/>
    <w:rsid w:val="00F072B4"/>
    <w:rsid w:val="00F07F74"/>
    <w:rsid w:val="00F106F5"/>
    <w:rsid w:val="00F1218A"/>
    <w:rsid w:val="00F125A8"/>
    <w:rsid w:val="00F126CA"/>
    <w:rsid w:val="00F12B91"/>
    <w:rsid w:val="00F157CB"/>
    <w:rsid w:val="00F16F90"/>
    <w:rsid w:val="00F175B4"/>
    <w:rsid w:val="00F20740"/>
    <w:rsid w:val="00F21005"/>
    <w:rsid w:val="00F23CCC"/>
    <w:rsid w:val="00F25371"/>
    <w:rsid w:val="00F25594"/>
    <w:rsid w:val="00F259A2"/>
    <w:rsid w:val="00F26CD5"/>
    <w:rsid w:val="00F30DE5"/>
    <w:rsid w:val="00F31A10"/>
    <w:rsid w:val="00F35E4A"/>
    <w:rsid w:val="00F35EE6"/>
    <w:rsid w:val="00F37122"/>
    <w:rsid w:val="00F4007D"/>
    <w:rsid w:val="00F40097"/>
    <w:rsid w:val="00F4034C"/>
    <w:rsid w:val="00F40647"/>
    <w:rsid w:val="00F410F8"/>
    <w:rsid w:val="00F41692"/>
    <w:rsid w:val="00F42949"/>
    <w:rsid w:val="00F42C4F"/>
    <w:rsid w:val="00F47797"/>
    <w:rsid w:val="00F50DE3"/>
    <w:rsid w:val="00F50F97"/>
    <w:rsid w:val="00F5106A"/>
    <w:rsid w:val="00F5421F"/>
    <w:rsid w:val="00F55693"/>
    <w:rsid w:val="00F600A5"/>
    <w:rsid w:val="00F60C4F"/>
    <w:rsid w:val="00F62C6E"/>
    <w:rsid w:val="00F635AC"/>
    <w:rsid w:val="00F6441A"/>
    <w:rsid w:val="00F64563"/>
    <w:rsid w:val="00F6664D"/>
    <w:rsid w:val="00F66C17"/>
    <w:rsid w:val="00F721A0"/>
    <w:rsid w:val="00F723A4"/>
    <w:rsid w:val="00F75FE0"/>
    <w:rsid w:val="00F7658A"/>
    <w:rsid w:val="00F77320"/>
    <w:rsid w:val="00F8141F"/>
    <w:rsid w:val="00F8157F"/>
    <w:rsid w:val="00F857B6"/>
    <w:rsid w:val="00F85FEE"/>
    <w:rsid w:val="00F90148"/>
    <w:rsid w:val="00F90463"/>
    <w:rsid w:val="00F90907"/>
    <w:rsid w:val="00F90CE7"/>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06A8"/>
    <w:rsid w:val="00FC0888"/>
    <w:rsid w:val="00FC10B6"/>
    <w:rsid w:val="00FC2E08"/>
    <w:rsid w:val="00FC33E7"/>
    <w:rsid w:val="00FC7EFF"/>
    <w:rsid w:val="00FD01FC"/>
    <w:rsid w:val="00FD0481"/>
    <w:rsid w:val="00FD04BE"/>
    <w:rsid w:val="00FD245B"/>
    <w:rsid w:val="00FD3BAE"/>
    <w:rsid w:val="00FD58CA"/>
    <w:rsid w:val="00FD67D5"/>
    <w:rsid w:val="00FD7274"/>
    <w:rsid w:val="00FE12B5"/>
    <w:rsid w:val="00FE1A2E"/>
    <w:rsid w:val="00FE1C22"/>
    <w:rsid w:val="00FE2538"/>
    <w:rsid w:val="00FE2654"/>
    <w:rsid w:val="00FE6D3A"/>
    <w:rsid w:val="00FE781B"/>
    <w:rsid w:val="00FF1B36"/>
    <w:rsid w:val="00FF23A3"/>
    <w:rsid w:val="00FF340A"/>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 w:type="paragraph" w:styleId="afc">
    <w:name w:val="annotation text"/>
    <w:basedOn w:val="a"/>
    <w:link w:val="afd"/>
    <w:uiPriority w:val="99"/>
    <w:semiHidden/>
    <w:unhideWhenUsed/>
    <w:qFormat/>
    <w:rsid w:val="005F4AE8"/>
    <w:pPr>
      <w:jc w:val="left"/>
    </w:pPr>
  </w:style>
  <w:style w:type="character" w:customStyle="1" w:styleId="afd">
    <w:name w:val="批注文字 字符"/>
    <w:basedOn w:val="a0"/>
    <w:link w:val="afc"/>
    <w:uiPriority w:val="99"/>
    <w:semiHidden/>
    <w:rsid w:val="005F4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4541</TotalTime>
  <Pages>17</Pages>
  <Words>6515</Words>
  <Characters>37137</Characters>
  <Application>Microsoft Office Word</Application>
  <DocSecurity>0</DocSecurity>
  <Lines>309</Lines>
  <Paragraphs>87</Paragraphs>
  <ScaleCrop>false</ScaleCrop>
  <Company/>
  <LinksUpToDate>false</LinksUpToDate>
  <CharactersWithSpaces>43565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1238</cp:revision>
  <dcterms:created xsi:type="dcterms:W3CDTF">2020-06-15T15:19:00Z</dcterms:created>
  <dcterms:modified xsi:type="dcterms:W3CDTF">2020-09-08T23:20:00Z</dcterms:modified>
</cp:coreProperties>
</file>