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516FD" w14:textId="77777777" w:rsidR="00323FE6" w:rsidRPr="005F3B22" w:rsidRDefault="00323FE6" w:rsidP="00323FE6">
      <w:pPr>
        <w:rPr>
          <w:rFonts w:ascii="Times New Roman" w:hAnsi="Times New Roman" w:cs="Times New Roman"/>
          <w:sz w:val="22"/>
          <w:lang w:val="en-GB"/>
        </w:rPr>
      </w:pPr>
      <w:r w:rsidRPr="005F3B22">
        <w:rPr>
          <w:rFonts w:ascii="Times New Roman" w:hAnsi="Times New Roman" w:cs="Times New Roman"/>
          <w:sz w:val="22"/>
          <w:lang w:val="en-GB"/>
        </w:rPr>
        <w:t>Dear Reviewers:</w:t>
      </w:r>
    </w:p>
    <w:p w14:paraId="21BFCDBD" w14:textId="77777777" w:rsidR="00323FE6" w:rsidRPr="005F3B22" w:rsidRDefault="00323FE6" w:rsidP="00323FE6">
      <w:pPr>
        <w:ind w:firstLineChars="200" w:firstLine="440"/>
        <w:rPr>
          <w:rFonts w:ascii="Times New Roman" w:hAnsi="Times New Roman" w:cs="Times New Roman"/>
          <w:sz w:val="22"/>
          <w:lang w:val="en-GB"/>
        </w:rPr>
      </w:pPr>
      <w:r w:rsidRPr="005F3B22">
        <w:rPr>
          <w:rFonts w:ascii="Times New Roman" w:hAnsi="Times New Roman" w:cs="Times New Roman"/>
          <w:sz w:val="22"/>
          <w:lang w:val="en-GB"/>
        </w:rPr>
        <w:t>Thank you for the reviewers’ comments. We have studied comments carefully and have corrected. The response</w:t>
      </w:r>
      <w:r w:rsidRPr="00EA5DCF">
        <w:rPr>
          <w:rFonts w:ascii="Times New Roman" w:hAnsi="Times New Roman" w:cs="Times New Roman"/>
          <w:sz w:val="22"/>
          <w:lang w:val="en-GB"/>
        </w:rPr>
        <w:t>s</w:t>
      </w:r>
      <w:r w:rsidRPr="005F3B22">
        <w:rPr>
          <w:rFonts w:ascii="Times New Roman" w:hAnsi="Times New Roman" w:cs="Times New Roman"/>
          <w:sz w:val="22"/>
          <w:lang w:val="en-GB"/>
        </w:rPr>
        <w:t xml:space="preserve"> are as follows:</w:t>
      </w:r>
    </w:p>
    <w:p w14:paraId="101B6EF3" w14:textId="33D82AD7" w:rsidR="007E0B56" w:rsidRDefault="007E0B56"/>
    <w:p w14:paraId="492B069E" w14:textId="77777777" w:rsidR="002E586E" w:rsidRPr="005F3B22" w:rsidRDefault="002E586E" w:rsidP="002E586E">
      <w:pPr>
        <w:rPr>
          <w:rFonts w:ascii="Times New Roman" w:hAnsi="Times New Roman" w:cs="Times New Roman"/>
          <w:b/>
          <w:sz w:val="24"/>
          <w:lang w:val="en-GB"/>
        </w:rPr>
      </w:pPr>
      <w:r w:rsidRPr="005F3B22">
        <w:rPr>
          <w:rFonts w:ascii="Times New Roman" w:hAnsi="Times New Roman" w:cs="Times New Roman"/>
          <w:b/>
          <w:sz w:val="24"/>
          <w:lang w:val="en-GB"/>
        </w:rPr>
        <w:t>Reviewer #1:</w:t>
      </w:r>
    </w:p>
    <w:p w14:paraId="13081D6E" w14:textId="37B5D069" w:rsidR="002E586E" w:rsidRPr="00D4430E" w:rsidRDefault="00261FF2" w:rsidP="00D4430E">
      <w:pPr>
        <w:pStyle w:val="a7"/>
        <w:numPr>
          <w:ilvl w:val="0"/>
          <w:numId w:val="2"/>
        </w:numPr>
        <w:ind w:firstLineChars="0"/>
        <w:rPr>
          <w:rFonts w:ascii="Times New Roman" w:hAnsi="Times New Roman" w:cs="Times New Roman"/>
          <w:sz w:val="22"/>
          <w:lang w:val="en-GB"/>
        </w:rPr>
      </w:pPr>
      <w:r w:rsidRPr="00261FF2">
        <w:rPr>
          <w:rFonts w:ascii="Times New Roman" w:hAnsi="Times New Roman" w:cs="Times New Roman"/>
          <w:sz w:val="22"/>
        </w:rPr>
        <w:t>As one of the critical contribution claimed by the authors, the quantization related design, including 1) the design space searching for optimal quantization decision; b) hyper-parameter quantization, have been presented in Section 3. However, Section 3 does not provide any specific design solution rather than just pointing to the experimental sections as for the result based analysis. I did not obtain any 'decision making' information from Section 3 for the quantization for the different data for the model.</w:t>
      </w:r>
    </w:p>
    <w:p w14:paraId="395DCA58" w14:textId="77777777" w:rsidR="002E586E" w:rsidRPr="005F3B22" w:rsidRDefault="002E586E" w:rsidP="002E586E">
      <w:pPr>
        <w:rPr>
          <w:rFonts w:ascii="Times New Roman" w:hAnsi="Times New Roman" w:cs="Times New Roman"/>
          <w:b/>
          <w:sz w:val="22"/>
          <w:lang w:val="en-GB"/>
        </w:rPr>
      </w:pPr>
      <w:r w:rsidRPr="005F3B22">
        <w:rPr>
          <w:rFonts w:ascii="Times New Roman" w:hAnsi="Times New Roman" w:cs="Times New Roman"/>
          <w:b/>
          <w:sz w:val="22"/>
          <w:lang w:val="en-GB"/>
        </w:rPr>
        <w:t>Response:</w:t>
      </w:r>
    </w:p>
    <w:p w14:paraId="20BA24C4" w14:textId="1CF33062" w:rsidR="002E76C0" w:rsidRDefault="00A1060F" w:rsidP="00261FF2">
      <w:pPr>
        <w:rPr>
          <w:rFonts w:ascii="Times New Roman" w:hAnsi="Times New Roman" w:cs="Times New Roman"/>
          <w:sz w:val="22"/>
        </w:rPr>
      </w:pPr>
      <w:r>
        <w:rPr>
          <w:rFonts w:ascii="Times New Roman" w:hAnsi="Times New Roman" w:cs="Times New Roman"/>
          <w:b/>
          <w:sz w:val="22"/>
          <w:lang w:val="en-GB"/>
        </w:rPr>
        <w:tab/>
      </w:r>
      <w:r w:rsidR="00261FF2">
        <w:rPr>
          <w:rFonts w:ascii="Times New Roman" w:hAnsi="Times New Roman" w:cs="Times New Roman"/>
          <w:bCs/>
          <w:sz w:val="22"/>
          <w:lang w:val="en-GB"/>
        </w:rPr>
        <w:t>T</w:t>
      </w:r>
      <w:r w:rsidR="00261FF2">
        <w:rPr>
          <w:rFonts w:ascii="Times New Roman" w:hAnsi="Times New Roman" w:cs="Times New Roman" w:hint="eastAsia"/>
          <w:bCs/>
          <w:sz w:val="22"/>
          <w:lang w:val="en-GB"/>
        </w:rPr>
        <w:t>hank</w:t>
      </w:r>
      <w:r w:rsidR="00261FF2">
        <w:rPr>
          <w:rFonts w:ascii="Times New Roman" w:hAnsi="Times New Roman" w:cs="Times New Roman"/>
          <w:bCs/>
          <w:sz w:val="22"/>
          <w:lang w:val="en-GB"/>
        </w:rPr>
        <w:t>s for your query for our strategy of searching best quantization decision.</w:t>
      </w:r>
      <w:r w:rsidR="00AB20CA">
        <w:rPr>
          <w:rFonts w:ascii="Times New Roman" w:hAnsi="Times New Roman" w:cs="Times New Roman"/>
          <w:bCs/>
          <w:sz w:val="22"/>
          <w:lang w:val="en-GB"/>
        </w:rPr>
        <w:t xml:space="preserve"> The method we follow is based on hardware and accuracy </w:t>
      </w:r>
      <w:r w:rsidR="00A33D16">
        <w:rPr>
          <w:rFonts w:ascii="Times New Roman" w:hAnsi="Times New Roman" w:cs="Times New Roman"/>
          <w:bCs/>
          <w:sz w:val="22"/>
          <w:lang w:val="en-GB"/>
        </w:rPr>
        <w:t>consideration</w:t>
      </w:r>
      <w:r w:rsidR="00AB20CA">
        <w:rPr>
          <w:rFonts w:ascii="Times New Roman" w:hAnsi="Times New Roman" w:cs="Times New Roman"/>
          <w:bCs/>
          <w:sz w:val="22"/>
          <w:lang w:val="en-GB"/>
        </w:rPr>
        <w:t>.</w:t>
      </w:r>
      <w:r w:rsidR="00AA3A1A">
        <w:rPr>
          <w:rFonts w:ascii="Times New Roman" w:hAnsi="Times New Roman" w:cs="Times New Roman"/>
          <w:bCs/>
          <w:sz w:val="22"/>
          <w:lang w:val="en-GB"/>
        </w:rPr>
        <w:t xml:space="preserve"> In order to fit our FPGA platform, the </w:t>
      </w:r>
      <w:r w:rsidR="00484358">
        <w:rPr>
          <w:rFonts w:ascii="Times New Roman" w:hAnsi="Times New Roman" w:cs="Times New Roman"/>
          <w:bCs/>
          <w:sz w:val="22"/>
          <w:lang w:val="en-GB"/>
        </w:rPr>
        <w:t>maxi</w:t>
      </w:r>
      <w:r w:rsidR="00F2346B">
        <w:rPr>
          <w:rFonts w:ascii="Times New Roman" w:hAnsi="Times New Roman" w:cs="Times New Roman"/>
          <w:bCs/>
          <w:sz w:val="22"/>
          <w:lang w:val="en-GB"/>
        </w:rPr>
        <w:t>m</w:t>
      </w:r>
      <w:r w:rsidR="00484358">
        <w:rPr>
          <w:rFonts w:ascii="Times New Roman" w:hAnsi="Times New Roman" w:cs="Times New Roman"/>
          <w:bCs/>
          <w:sz w:val="22"/>
          <w:lang w:val="en-GB"/>
        </w:rPr>
        <w:t>um</w:t>
      </w:r>
      <w:r w:rsidR="00AA3A1A">
        <w:rPr>
          <w:rFonts w:ascii="Times New Roman" w:hAnsi="Times New Roman" w:cs="Times New Roman"/>
          <w:bCs/>
          <w:sz w:val="22"/>
          <w:lang w:val="en-GB"/>
        </w:rPr>
        <w:t xml:space="preserve"> of data word-length should be set as 32 bits.</w:t>
      </w:r>
      <w:r w:rsidR="00484358">
        <w:rPr>
          <w:rFonts w:ascii="Times New Roman" w:hAnsi="Times New Roman" w:cs="Times New Roman"/>
          <w:bCs/>
          <w:sz w:val="22"/>
          <w:lang w:val="en-GB"/>
        </w:rPr>
        <w:t xml:space="preserve"> This </w:t>
      </w:r>
      <w:r w:rsidR="00B4199B">
        <w:rPr>
          <w:rFonts w:ascii="Times New Roman" w:hAnsi="Times New Roman" w:cs="Times New Roman"/>
          <w:bCs/>
          <w:sz w:val="22"/>
          <w:lang w:val="en-GB"/>
        </w:rPr>
        <w:t xml:space="preserve">constraint is the upper bound of our design space research method. On the other hand, experiments show that </w:t>
      </w:r>
      <w:r w:rsidR="00B4199B" w:rsidRPr="008E3F7F">
        <w:rPr>
          <w:rFonts w:ascii="Times New Roman" w:hAnsi="Times New Roman" w:cs="Times New Roman"/>
          <w:sz w:val="22"/>
        </w:rPr>
        <w:t xml:space="preserve">intermediate results usually need 8~12 bits </w:t>
      </w:r>
      <w:r w:rsidR="00B4199B" w:rsidRPr="008E3F7F">
        <w:rPr>
          <w:rFonts w:ascii="Times New Roman" w:hAnsi="Times New Roman" w:cs="Times New Roman"/>
          <w:sz w:val="22"/>
        </w:rPr>
        <w:t>and</w:t>
      </w:r>
      <w:r w:rsidR="00B4199B" w:rsidRPr="008E3F7F">
        <w:rPr>
          <w:rFonts w:ascii="Times New Roman" w:hAnsi="Times New Roman" w:cs="Times New Roman"/>
          <w:sz w:val="22"/>
        </w:rPr>
        <w:t xml:space="preserve"> normalization parameter</w:t>
      </w:r>
      <w:r w:rsidR="001F52DF" w:rsidRPr="008E3F7F">
        <w:rPr>
          <w:rFonts w:ascii="Times New Roman" w:hAnsi="Times New Roman" w:cs="Times New Roman"/>
          <w:sz w:val="22"/>
        </w:rPr>
        <w:t>s</w:t>
      </w:r>
      <w:r w:rsidR="00B4199B" w:rsidRPr="008E3F7F">
        <w:rPr>
          <w:rFonts w:ascii="Times New Roman" w:hAnsi="Times New Roman" w:cs="Times New Roman"/>
          <w:sz w:val="22"/>
        </w:rPr>
        <w:t xml:space="preserve"> need 20~21 bits</w:t>
      </w:r>
      <w:r w:rsidR="00305554" w:rsidRPr="008E3F7F">
        <w:rPr>
          <w:rFonts w:ascii="Times New Roman" w:hAnsi="Times New Roman" w:cs="Times New Roman"/>
          <w:sz w:val="22"/>
        </w:rPr>
        <w:t xml:space="preserve"> to indicate their integer part, which is the lower bound of our question. </w:t>
      </w:r>
      <w:r w:rsidR="002E76C0">
        <w:rPr>
          <w:rFonts w:ascii="Times New Roman" w:hAnsi="Times New Roman" w:cs="Times New Roman" w:hint="eastAsia"/>
          <w:sz w:val="22"/>
        </w:rPr>
        <w:t>I</w:t>
      </w:r>
      <w:r w:rsidR="002E76C0">
        <w:rPr>
          <w:rFonts w:ascii="Times New Roman" w:hAnsi="Times New Roman" w:cs="Times New Roman"/>
          <w:sz w:val="22"/>
        </w:rPr>
        <w:t xml:space="preserve">n deep neural networks intermediate results are relatively robust to numerical precision, so we can allocate less mantissa bits for such kind of data. However, normalization process needs more data indication performance than intermediate results, so in </w:t>
      </w:r>
      <w:r w:rsidR="005A27A8">
        <w:rPr>
          <w:rFonts w:ascii="Times New Roman" w:hAnsi="Times New Roman" w:cs="Times New Roman"/>
          <w:sz w:val="22"/>
        </w:rPr>
        <w:t>principle, we give normalization parameters decimal bitwise no less than intermediate results.</w:t>
      </w:r>
    </w:p>
    <w:p w14:paraId="3893E762" w14:textId="4CE4F5F8" w:rsidR="00F829B1" w:rsidRPr="002E76C0" w:rsidRDefault="00F829B1" w:rsidP="00261FF2">
      <w:pPr>
        <w:rPr>
          <w:rFonts w:ascii="Times New Roman" w:hAnsi="Times New Roman" w:cs="Times New Roman" w:hint="eastAsia"/>
          <w:sz w:val="22"/>
        </w:rPr>
      </w:pPr>
      <w:r>
        <w:rPr>
          <w:rFonts w:ascii="Times New Roman" w:hAnsi="Times New Roman" w:cs="Times New Roman"/>
          <w:sz w:val="22"/>
        </w:rPr>
        <w:tab/>
        <w:t>We have supplemented contents above in Section 3.3 in revised version</w:t>
      </w:r>
      <w:r w:rsidR="00E11C57">
        <w:rPr>
          <w:rFonts w:ascii="Times New Roman" w:hAnsi="Times New Roman" w:cs="Times New Roman"/>
          <w:sz w:val="22"/>
        </w:rPr>
        <w:t xml:space="preserve"> to illustrate our points more clear</w:t>
      </w:r>
      <w:r w:rsidR="00E87B76">
        <w:rPr>
          <w:rFonts w:ascii="Times New Roman" w:hAnsi="Times New Roman" w:cs="Times New Roman"/>
          <w:sz w:val="22"/>
        </w:rPr>
        <w:t>ly</w:t>
      </w:r>
      <w:r>
        <w:rPr>
          <w:rFonts w:ascii="Times New Roman" w:hAnsi="Times New Roman" w:cs="Times New Roman"/>
          <w:sz w:val="22"/>
        </w:rPr>
        <w:t xml:space="preserve">. Thanks again for your question! </w:t>
      </w:r>
    </w:p>
    <w:p w14:paraId="7B0E98EF" w14:textId="7A0E073A" w:rsidR="007727AD" w:rsidRDefault="007727AD" w:rsidP="006816DD">
      <w:pPr>
        <w:rPr>
          <w:rFonts w:ascii="Times New Roman" w:hAnsi="Times New Roman" w:cs="Times New Roman"/>
          <w:bCs/>
          <w:sz w:val="22"/>
          <w:lang w:val="en-GB"/>
        </w:rPr>
      </w:pPr>
    </w:p>
    <w:p w14:paraId="07382666" w14:textId="57B63248" w:rsidR="007727AD" w:rsidRPr="007727AD" w:rsidRDefault="0054755D" w:rsidP="007727AD">
      <w:pPr>
        <w:pStyle w:val="a7"/>
        <w:numPr>
          <w:ilvl w:val="0"/>
          <w:numId w:val="2"/>
        </w:numPr>
        <w:ind w:firstLineChars="0"/>
        <w:rPr>
          <w:rFonts w:ascii="Times New Roman" w:hAnsi="Times New Roman" w:cs="Times New Roman"/>
          <w:bCs/>
          <w:sz w:val="22"/>
          <w:lang w:val="en-GB"/>
        </w:rPr>
      </w:pPr>
      <w:r w:rsidRPr="0054755D">
        <w:rPr>
          <w:rFonts w:ascii="Times New Roman" w:hAnsi="Times New Roman" w:cs="Times New Roman"/>
          <w:bCs/>
          <w:sz w:val="22"/>
        </w:rPr>
        <w:t>From Fig.3, the the conv-1, conv-2 and FC-1 layers in the accelerator is pipelined for the execution, then how about the rest of the modules (Norm, Vec. Pro. for FC-2, FC-3)?</w:t>
      </w:r>
    </w:p>
    <w:p w14:paraId="60488C8A" w14:textId="77777777" w:rsidR="007727AD" w:rsidRPr="007727AD" w:rsidRDefault="007727AD" w:rsidP="007727AD">
      <w:pPr>
        <w:rPr>
          <w:rFonts w:ascii="Times New Roman" w:hAnsi="Times New Roman" w:cs="Times New Roman"/>
          <w:b/>
          <w:sz w:val="22"/>
          <w:lang w:val="en-GB"/>
        </w:rPr>
      </w:pPr>
      <w:r w:rsidRPr="007727AD">
        <w:rPr>
          <w:rFonts w:ascii="Times New Roman" w:hAnsi="Times New Roman" w:cs="Times New Roman"/>
          <w:b/>
          <w:sz w:val="22"/>
          <w:lang w:val="en-GB"/>
        </w:rPr>
        <w:t>Response:</w:t>
      </w:r>
    </w:p>
    <w:p w14:paraId="028C6D44" w14:textId="4DE610CB" w:rsidR="007727AD" w:rsidRDefault="0054755D" w:rsidP="00B3098F">
      <w:pPr>
        <w:pStyle w:val="a7"/>
        <w:ind w:firstLineChars="0" w:firstLine="360"/>
        <w:rPr>
          <w:rFonts w:ascii="Times New Roman" w:hAnsi="Times New Roman" w:cs="Times New Roman"/>
          <w:bCs/>
          <w:sz w:val="22"/>
          <w:lang w:val="en-GB"/>
        </w:rPr>
      </w:pPr>
      <w:r>
        <w:rPr>
          <w:rFonts w:ascii="Times New Roman" w:hAnsi="Times New Roman" w:cs="Times New Roman"/>
          <w:bCs/>
          <w:sz w:val="22"/>
          <w:lang w:val="en-GB"/>
        </w:rPr>
        <w:t xml:space="preserve">Thank you for your question on this detail issue and we feel sorry for not introducing our </w:t>
      </w:r>
      <w:r w:rsidR="00B3098F">
        <w:rPr>
          <w:rFonts w:ascii="Times New Roman" w:hAnsi="Times New Roman" w:cs="Times New Roman"/>
          <w:bCs/>
          <w:sz w:val="22"/>
          <w:lang w:val="en-GB"/>
        </w:rPr>
        <w:t>design</w:t>
      </w:r>
      <w:r>
        <w:rPr>
          <w:rFonts w:ascii="Times New Roman" w:hAnsi="Times New Roman" w:cs="Times New Roman"/>
          <w:bCs/>
          <w:sz w:val="22"/>
          <w:lang w:val="en-GB"/>
        </w:rPr>
        <w:t xml:space="preserve"> clearly.</w:t>
      </w:r>
      <w:r w:rsidR="00934467">
        <w:rPr>
          <w:rFonts w:ascii="Times New Roman" w:hAnsi="Times New Roman" w:cs="Times New Roman"/>
          <w:bCs/>
          <w:sz w:val="22"/>
          <w:lang w:val="en-GB"/>
        </w:rPr>
        <w:t xml:space="preserve"> In fact, FC-2 and FC-3 function parts</w:t>
      </w:r>
      <w:r w:rsidR="00E4532F">
        <w:rPr>
          <w:rFonts w:ascii="Times New Roman" w:hAnsi="Times New Roman" w:cs="Times New Roman"/>
          <w:bCs/>
          <w:sz w:val="22"/>
          <w:lang w:val="en-GB"/>
        </w:rPr>
        <w:t xml:space="preserve"> do not work in the layer-by-layer pipeline</w:t>
      </w:r>
      <w:r w:rsidR="00A965DC">
        <w:rPr>
          <w:rFonts w:ascii="Times New Roman" w:hAnsi="Times New Roman" w:cs="Times New Roman"/>
          <w:bCs/>
          <w:sz w:val="22"/>
          <w:lang w:val="en-GB"/>
        </w:rPr>
        <w:t xml:space="preserve">. Conv-1, Conv-2 and FC-1 occupy over 99% of total computing scale, in another word, FC-2 and FC-2 take over a </w:t>
      </w:r>
      <w:r w:rsidR="006067B2">
        <w:rPr>
          <w:rFonts w:ascii="Times New Roman" w:hAnsi="Times New Roman" w:cs="Times New Roman"/>
          <w:bCs/>
          <w:sz w:val="22"/>
          <w:lang w:val="en-GB"/>
        </w:rPr>
        <w:t xml:space="preserve">rather </w:t>
      </w:r>
      <w:r w:rsidR="00515CC1">
        <w:rPr>
          <w:rFonts w:ascii="Times New Roman" w:hAnsi="Times New Roman" w:cs="Times New Roman"/>
          <w:bCs/>
          <w:sz w:val="22"/>
          <w:lang w:val="en-GB"/>
        </w:rPr>
        <w:t>litt</w:t>
      </w:r>
      <w:r w:rsidR="00B60B57">
        <w:rPr>
          <w:rFonts w:ascii="Times New Roman" w:hAnsi="Times New Roman" w:cs="Times New Roman"/>
          <w:bCs/>
          <w:sz w:val="22"/>
          <w:lang w:val="en-GB"/>
        </w:rPr>
        <w:t>le</w:t>
      </w:r>
      <w:r w:rsidR="006067B2">
        <w:rPr>
          <w:rFonts w:ascii="Times New Roman" w:hAnsi="Times New Roman" w:cs="Times New Roman"/>
          <w:bCs/>
          <w:sz w:val="22"/>
          <w:lang w:val="en-GB"/>
        </w:rPr>
        <w:t xml:space="preserve"> proportion of computing task</w:t>
      </w:r>
      <w:r w:rsidR="00453E84">
        <w:rPr>
          <w:rFonts w:ascii="Times New Roman" w:hAnsi="Times New Roman" w:cs="Times New Roman"/>
          <w:bCs/>
          <w:sz w:val="22"/>
          <w:lang w:val="en-GB"/>
        </w:rPr>
        <w:t xml:space="preserve"> (</w:t>
      </w:r>
      <w:r w:rsidR="00A546B5">
        <w:rPr>
          <w:rFonts w:ascii="Times New Roman" w:hAnsi="Times New Roman" w:cs="Times New Roman"/>
          <w:bCs/>
          <w:sz w:val="22"/>
          <w:lang w:val="en-GB"/>
        </w:rPr>
        <w:t>t</w:t>
      </w:r>
      <w:r w:rsidR="00453E84">
        <w:rPr>
          <w:rFonts w:ascii="Times New Roman" w:hAnsi="Times New Roman" w:cs="Times New Roman"/>
          <w:bCs/>
          <w:sz w:val="22"/>
          <w:lang w:val="en-GB"/>
        </w:rPr>
        <w:t>he experiment results in Table.2 can also support this idea)</w:t>
      </w:r>
      <w:r w:rsidR="006067B2">
        <w:rPr>
          <w:rFonts w:ascii="Times New Roman" w:hAnsi="Times New Roman" w:cs="Times New Roman"/>
          <w:bCs/>
          <w:sz w:val="22"/>
          <w:lang w:val="en-GB"/>
        </w:rPr>
        <w:t>.</w:t>
      </w:r>
      <w:r w:rsidR="00934467">
        <w:rPr>
          <w:rFonts w:ascii="Times New Roman" w:hAnsi="Times New Roman" w:cs="Times New Roman"/>
          <w:bCs/>
          <w:sz w:val="22"/>
          <w:lang w:val="en-GB"/>
        </w:rPr>
        <w:t xml:space="preserve"> </w:t>
      </w:r>
      <w:r w:rsidR="00EA3342">
        <w:rPr>
          <w:rFonts w:ascii="Times New Roman" w:hAnsi="Times New Roman" w:cs="Times New Roman"/>
          <w:bCs/>
          <w:sz w:val="22"/>
          <w:lang w:val="en-GB"/>
        </w:rPr>
        <w:t xml:space="preserve">In our architecture, to process one audio frame, the time consumed by Conv-1, Conv-2 and FC-1 is over </w:t>
      </w:r>
      <w:r w:rsidR="00453E84">
        <w:rPr>
          <w:rFonts w:ascii="Times New Roman" w:hAnsi="Times New Roman" w:cs="Times New Roman"/>
          <w:bCs/>
          <w:sz w:val="22"/>
          <w:lang w:val="en-GB"/>
        </w:rPr>
        <w:t xml:space="preserve">30k periods while FC-2 and FC-3 only costs hundreds of periods. </w:t>
      </w:r>
      <w:r w:rsidR="0070340C">
        <w:rPr>
          <w:rFonts w:ascii="Times New Roman" w:hAnsi="Times New Roman" w:cs="Times New Roman"/>
          <w:bCs/>
          <w:sz w:val="22"/>
          <w:lang w:val="en-GB"/>
        </w:rPr>
        <w:t>So</w:t>
      </w:r>
      <w:r w:rsidR="006F4306">
        <w:rPr>
          <w:rFonts w:ascii="Times New Roman" w:hAnsi="Times New Roman" w:cs="Times New Roman"/>
          <w:bCs/>
          <w:sz w:val="22"/>
          <w:lang w:val="en-GB"/>
        </w:rPr>
        <w:t xml:space="preserve"> there is no need to</w:t>
      </w:r>
      <w:r w:rsidR="004507B1">
        <w:rPr>
          <w:rFonts w:ascii="Times New Roman" w:hAnsi="Times New Roman" w:cs="Times New Roman"/>
          <w:bCs/>
          <w:sz w:val="22"/>
          <w:lang w:val="en-GB"/>
        </w:rPr>
        <w:t xml:space="preserve"> let FC-2 and FC-3 work in a layer-pipeline mode.</w:t>
      </w:r>
    </w:p>
    <w:p w14:paraId="279C2487" w14:textId="657E73EF" w:rsidR="0070340C" w:rsidRDefault="0070340C" w:rsidP="00B3098F">
      <w:pPr>
        <w:pStyle w:val="a7"/>
        <w:ind w:firstLineChars="0" w:firstLine="360"/>
        <w:rPr>
          <w:rFonts w:ascii="Times New Roman" w:hAnsi="Times New Roman" w:cs="Times New Roman"/>
          <w:bCs/>
          <w:sz w:val="22"/>
          <w:lang w:val="en-GB"/>
        </w:rPr>
      </w:pPr>
      <w:r>
        <w:rPr>
          <w:rFonts w:ascii="Times New Roman" w:hAnsi="Times New Roman" w:cs="Times New Roman" w:hint="eastAsia"/>
          <w:bCs/>
          <w:sz w:val="22"/>
          <w:lang w:val="en-GB"/>
        </w:rPr>
        <w:t>W</w:t>
      </w:r>
      <w:r>
        <w:rPr>
          <w:rFonts w:ascii="Times New Roman" w:hAnsi="Times New Roman" w:cs="Times New Roman"/>
          <w:bCs/>
          <w:sz w:val="22"/>
          <w:lang w:val="en-GB"/>
        </w:rPr>
        <w:t>e have modified Fig.3 and added extra explanation about this detail in Section 4.3. Thanks for your subtle question!</w:t>
      </w:r>
    </w:p>
    <w:p w14:paraId="63A3AC69" w14:textId="7261FE37" w:rsidR="00250B34" w:rsidRDefault="00250B34" w:rsidP="00250B34">
      <w:pPr>
        <w:rPr>
          <w:rFonts w:ascii="Times New Roman" w:hAnsi="Times New Roman" w:cs="Times New Roman"/>
          <w:bCs/>
          <w:sz w:val="22"/>
          <w:lang w:val="en-GB"/>
        </w:rPr>
      </w:pPr>
    </w:p>
    <w:p w14:paraId="34626803" w14:textId="726A2A58" w:rsidR="00250B34" w:rsidRPr="00250B34" w:rsidRDefault="00074234" w:rsidP="00250B34">
      <w:pPr>
        <w:pStyle w:val="a7"/>
        <w:numPr>
          <w:ilvl w:val="0"/>
          <w:numId w:val="2"/>
        </w:numPr>
        <w:ind w:firstLineChars="0"/>
        <w:rPr>
          <w:rFonts w:ascii="Times New Roman" w:hAnsi="Times New Roman" w:cs="Times New Roman"/>
          <w:bCs/>
          <w:sz w:val="22"/>
          <w:lang w:val="en-GB"/>
        </w:rPr>
      </w:pPr>
      <w:r w:rsidRPr="00074234">
        <w:rPr>
          <w:rFonts w:ascii="Times New Roman" w:hAnsi="Times New Roman" w:cs="Times New Roman"/>
          <w:bCs/>
          <w:sz w:val="22"/>
        </w:rPr>
        <w:t>Another major issue is the style of the Figures and Tables in this manuscript. I hope the authors could carefully refer to other scientific paper for the presentation of the Figures and Tables</w:t>
      </w:r>
      <w:r w:rsidR="00250B34" w:rsidRPr="00250B34">
        <w:rPr>
          <w:rFonts w:ascii="Times New Roman" w:hAnsi="Times New Roman" w:cs="Times New Roman"/>
          <w:bCs/>
          <w:sz w:val="22"/>
        </w:rPr>
        <w:t>.</w:t>
      </w:r>
    </w:p>
    <w:p w14:paraId="046F66C3" w14:textId="77777777" w:rsidR="00250B34" w:rsidRPr="00250B34" w:rsidRDefault="00250B34" w:rsidP="00250B34">
      <w:pPr>
        <w:rPr>
          <w:rFonts w:ascii="Times New Roman" w:hAnsi="Times New Roman" w:cs="Times New Roman"/>
          <w:b/>
          <w:sz w:val="22"/>
          <w:lang w:val="en-GB"/>
        </w:rPr>
      </w:pPr>
      <w:r w:rsidRPr="00250B34">
        <w:rPr>
          <w:rFonts w:ascii="Times New Roman" w:hAnsi="Times New Roman" w:cs="Times New Roman"/>
          <w:b/>
          <w:sz w:val="22"/>
          <w:lang w:val="en-GB"/>
        </w:rPr>
        <w:t>Response:</w:t>
      </w:r>
    </w:p>
    <w:p w14:paraId="40C5F718" w14:textId="7BBE93A4" w:rsidR="00250B34" w:rsidRPr="00C442B7" w:rsidRDefault="0004360F" w:rsidP="00C442B7">
      <w:pPr>
        <w:ind w:firstLine="360"/>
        <w:rPr>
          <w:rFonts w:ascii="Times New Roman" w:hAnsi="Times New Roman" w:cs="Times New Roman"/>
          <w:bCs/>
          <w:sz w:val="22"/>
          <w:lang w:val="en-GB"/>
        </w:rPr>
      </w:pPr>
      <w:r w:rsidRPr="00C442B7">
        <w:rPr>
          <w:rFonts w:ascii="Times New Roman" w:hAnsi="Times New Roman" w:cs="Times New Roman"/>
          <w:bCs/>
          <w:sz w:val="22"/>
          <w:lang w:val="en-GB"/>
        </w:rPr>
        <w:t>Thanks for your advice</w:t>
      </w:r>
      <w:r w:rsidR="00E16AA8">
        <w:rPr>
          <w:rFonts w:ascii="Times New Roman" w:hAnsi="Times New Roman" w:cs="Times New Roman"/>
          <w:bCs/>
          <w:sz w:val="22"/>
          <w:lang w:val="en-GB"/>
        </w:rPr>
        <w:t>.</w:t>
      </w:r>
      <w:r w:rsidR="001217D1">
        <w:rPr>
          <w:rFonts w:ascii="Times New Roman" w:hAnsi="Times New Roman" w:cs="Times New Roman"/>
          <w:bCs/>
          <w:sz w:val="22"/>
          <w:lang w:val="en-GB"/>
        </w:rPr>
        <w:t xml:space="preserve"> We </w:t>
      </w:r>
      <w:r w:rsidR="00F215A6">
        <w:rPr>
          <w:rFonts w:ascii="Times New Roman" w:hAnsi="Times New Roman" w:cs="Times New Roman"/>
          <w:bCs/>
          <w:sz w:val="22"/>
          <w:lang w:val="en-GB"/>
        </w:rPr>
        <w:t xml:space="preserve">have </w:t>
      </w:r>
      <w:r w:rsidR="001217D1">
        <w:rPr>
          <w:rFonts w:ascii="Times New Roman" w:hAnsi="Times New Roman" w:cs="Times New Roman"/>
          <w:bCs/>
          <w:sz w:val="22"/>
          <w:lang w:val="en-GB"/>
        </w:rPr>
        <w:t>re</w:t>
      </w:r>
      <w:r w:rsidR="00F215A6">
        <w:rPr>
          <w:rFonts w:ascii="Times New Roman" w:hAnsi="Times New Roman" w:cs="Times New Roman"/>
          <w:bCs/>
          <w:sz w:val="22"/>
          <w:lang w:val="en-GB"/>
        </w:rPr>
        <w:t>made several figures and tables:</w:t>
      </w:r>
      <w:r w:rsidR="001217D1">
        <w:rPr>
          <w:rFonts w:ascii="Times New Roman" w:hAnsi="Times New Roman" w:cs="Times New Roman"/>
          <w:bCs/>
          <w:sz w:val="22"/>
          <w:lang w:val="en-GB"/>
        </w:rPr>
        <w:t xml:space="preserve"> Fig.1, Fig.3, Fig.4, Fig.7, Fig.10 and Table.2</w:t>
      </w:r>
      <w:r w:rsidR="002052BB">
        <w:rPr>
          <w:rFonts w:ascii="Times New Roman" w:hAnsi="Times New Roman" w:cs="Times New Roman"/>
          <w:bCs/>
          <w:sz w:val="22"/>
          <w:lang w:val="en-GB"/>
        </w:rPr>
        <w:t>.</w:t>
      </w:r>
      <w:r w:rsidR="00E773D1">
        <w:rPr>
          <w:rFonts w:ascii="Times New Roman" w:hAnsi="Times New Roman" w:cs="Times New Roman"/>
          <w:bCs/>
          <w:sz w:val="22"/>
          <w:lang w:val="en-GB"/>
        </w:rPr>
        <w:t xml:space="preserve"> </w:t>
      </w:r>
      <w:r w:rsidR="002F34E2">
        <w:rPr>
          <w:rFonts w:ascii="Times New Roman" w:hAnsi="Times New Roman" w:cs="Times New Roman"/>
          <w:bCs/>
          <w:sz w:val="22"/>
          <w:lang w:val="en-GB"/>
        </w:rPr>
        <w:t>Thanks for your helpful suggestion to</w:t>
      </w:r>
      <w:r w:rsidR="001056B8">
        <w:rPr>
          <w:rFonts w:ascii="Times New Roman" w:hAnsi="Times New Roman" w:cs="Times New Roman"/>
          <w:bCs/>
          <w:sz w:val="22"/>
          <w:lang w:val="en-GB"/>
        </w:rPr>
        <w:t xml:space="preserve"> make our figures more delicate </w:t>
      </w:r>
      <w:r w:rsidR="001056B8">
        <w:rPr>
          <w:rFonts w:ascii="Times New Roman" w:hAnsi="Times New Roman" w:cs="Times New Roman"/>
          <w:bCs/>
          <w:sz w:val="22"/>
          <w:lang w:val="en-GB"/>
        </w:rPr>
        <w:lastRenderedPageBreak/>
        <w:t>and</w:t>
      </w:r>
      <w:r w:rsidR="00815C3C">
        <w:rPr>
          <w:rFonts w:ascii="Times New Roman" w:hAnsi="Times New Roman" w:cs="Times New Roman"/>
          <w:bCs/>
          <w:sz w:val="22"/>
          <w:lang w:val="en-GB"/>
        </w:rPr>
        <w:t xml:space="preserve"> more clearer</w:t>
      </w:r>
      <w:r w:rsidR="001056B8">
        <w:rPr>
          <w:rFonts w:ascii="Times New Roman" w:hAnsi="Times New Roman" w:cs="Times New Roman"/>
          <w:bCs/>
          <w:sz w:val="22"/>
          <w:lang w:val="en-GB"/>
        </w:rPr>
        <w:t>.</w:t>
      </w:r>
    </w:p>
    <w:p w14:paraId="239EA90B" w14:textId="4741833B" w:rsidR="00AB7C01" w:rsidRPr="00C442B7" w:rsidRDefault="00AB7C01" w:rsidP="00AB7C01">
      <w:pPr>
        <w:rPr>
          <w:rFonts w:ascii="Times New Roman" w:hAnsi="Times New Roman" w:cs="Times New Roman"/>
          <w:bCs/>
          <w:sz w:val="22"/>
          <w:lang w:val="en-GB"/>
        </w:rPr>
      </w:pPr>
    </w:p>
    <w:p w14:paraId="3759F79F" w14:textId="772C039D" w:rsidR="00AB7C01" w:rsidRPr="00350C48" w:rsidRDefault="006E5C7A" w:rsidP="00350C48">
      <w:pPr>
        <w:pStyle w:val="a7"/>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imes New Roman" w:eastAsia="宋体" w:hAnsi="Times New Roman" w:cs="Times New Roman"/>
          <w:kern w:val="0"/>
          <w:sz w:val="22"/>
        </w:rPr>
      </w:pPr>
      <w:r w:rsidRPr="006E5C7A">
        <w:rPr>
          <w:rFonts w:ascii="Times New Roman" w:eastAsia="宋体" w:hAnsi="Times New Roman" w:cs="Times New Roman"/>
          <w:kern w:val="0"/>
          <w:sz w:val="22"/>
        </w:rPr>
        <w:t>For the quantization results shown in Figure 8, what is the baseline floating point counterpart?</w:t>
      </w:r>
    </w:p>
    <w:p w14:paraId="03FF3B5D" w14:textId="77777777" w:rsidR="00350C48" w:rsidRPr="00350C48" w:rsidRDefault="00350C48" w:rsidP="00350C48">
      <w:pPr>
        <w:rPr>
          <w:rFonts w:ascii="Times New Roman" w:hAnsi="Times New Roman" w:cs="Times New Roman"/>
          <w:b/>
          <w:sz w:val="22"/>
          <w:lang w:val="en-GB"/>
        </w:rPr>
      </w:pPr>
      <w:r w:rsidRPr="00350C48">
        <w:rPr>
          <w:rFonts w:ascii="Times New Roman" w:hAnsi="Times New Roman" w:cs="Times New Roman"/>
          <w:b/>
          <w:sz w:val="22"/>
          <w:lang w:val="en-GB"/>
        </w:rPr>
        <w:t>Response:</w:t>
      </w:r>
    </w:p>
    <w:p w14:paraId="719523CB" w14:textId="465FC39E" w:rsidR="00350C48" w:rsidRPr="009E6E60" w:rsidRDefault="009E6E60" w:rsidP="009E6E60">
      <w:pPr>
        <w:ind w:firstLine="360"/>
        <w:rPr>
          <w:rFonts w:ascii="Times New Roman" w:hAnsi="Times New Roman" w:cs="Times New Roman"/>
          <w:bCs/>
          <w:sz w:val="22"/>
          <w:lang w:val="en-GB"/>
        </w:rPr>
      </w:pPr>
      <w:r w:rsidRPr="009E6E60">
        <w:rPr>
          <w:rFonts w:ascii="Times New Roman" w:hAnsi="Times New Roman" w:cs="Times New Roman"/>
          <w:bCs/>
          <w:sz w:val="22"/>
          <w:lang w:val="en-GB"/>
        </w:rPr>
        <w:t>The counterpart is the floating-feature version of target neural network, whose accuracy is 85.31%</w:t>
      </w:r>
      <w:r w:rsidR="00350C48" w:rsidRPr="009E6E60">
        <w:rPr>
          <w:rFonts w:ascii="Times New Roman" w:hAnsi="Times New Roman" w:cs="Times New Roman"/>
          <w:bCs/>
          <w:sz w:val="22"/>
          <w:lang w:val="en-GB"/>
        </w:rPr>
        <w:t>.</w:t>
      </w:r>
      <w:r w:rsidR="00E341E3">
        <w:rPr>
          <w:rFonts w:ascii="Times New Roman" w:hAnsi="Times New Roman" w:cs="Times New Roman"/>
          <w:bCs/>
          <w:sz w:val="22"/>
          <w:lang w:val="en-GB"/>
        </w:rPr>
        <w:t xml:space="preserve"> We have supplemented this information </w:t>
      </w:r>
      <w:r w:rsidR="002F34E2">
        <w:rPr>
          <w:rFonts w:ascii="Times New Roman" w:hAnsi="Times New Roman" w:cs="Times New Roman"/>
          <w:bCs/>
          <w:sz w:val="22"/>
          <w:lang w:val="en-GB"/>
        </w:rPr>
        <w:t>in the end of Section 3.1. Thanks for your question!</w:t>
      </w:r>
    </w:p>
    <w:p w14:paraId="7432E08A" w14:textId="080F9397" w:rsidR="005B3EDC" w:rsidRPr="00E12929" w:rsidRDefault="005B3EDC" w:rsidP="00E129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hint="eastAsia"/>
          <w:kern w:val="0"/>
          <w:sz w:val="22"/>
        </w:rPr>
      </w:pPr>
    </w:p>
    <w:p w14:paraId="0FCA1429" w14:textId="0DA99FA3" w:rsidR="00AB7C01" w:rsidRPr="00E368D3" w:rsidRDefault="00DE6923" w:rsidP="00E133F4">
      <w:pPr>
        <w:pStyle w:val="a7"/>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imes New Roman" w:eastAsia="宋体" w:hAnsi="Times New Roman" w:cs="Times New Roman"/>
          <w:kern w:val="0"/>
          <w:sz w:val="22"/>
        </w:rPr>
      </w:pPr>
      <w:r w:rsidRPr="00DE6923">
        <w:rPr>
          <w:rFonts w:ascii="Times New Roman" w:eastAsia="宋体" w:hAnsi="Times New Roman" w:cs="Times New Roman"/>
          <w:kern w:val="0"/>
          <w:sz w:val="22"/>
        </w:rPr>
        <w:t>The authors may want to notice the format requirement of the journal. It become hard to follow the content when the manuscript has to breakpoint in the middle.</w:t>
      </w:r>
    </w:p>
    <w:p w14:paraId="5AF30839" w14:textId="77777777" w:rsidR="00E368D3" w:rsidRPr="00E368D3" w:rsidRDefault="00E368D3" w:rsidP="00E368D3">
      <w:pPr>
        <w:rPr>
          <w:rFonts w:ascii="Times New Roman" w:hAnsi="Times New Roman" w:cs="Times New Roman"/>
          <w:b/>
          <w:sz w:val="22"/>
          <w:lang w:val="en-GB"/>
        </w:rPr>
      </w:pPr>
      <w:r w:rsidRPr="00E368D3">
        <w:rPr>
          <w:rFonts w:ascii="Times New Roman" w:hAnsi="Times New Roman" w:cs="Times New Roman"/>
          <w:b/>
          <w:sz w:val="22"/>
          <w:lang w:val="en-GB"/>
        </w:rPr>
        <w:t>Response:</w:t>
      </w:r>
    </w:p>
    <w:p w14:paraId="0B52D984" w14:textId="53686A62" w:rsidR="00250B34" w:rsidRPr="00D036F5" w:rsidRDefault="00F215A6" w:rsidP="00D036F5">
      <w:pPr>
        <w:ind w:firstLine="420"/>
        <w:rPr>
          <w:rFonts w:ascii="Times New Roman" w:hAnsi="Times New Roman" w:cs="Times New Roman"/>
          <w:bCs/>
          <w:sz w:val="22"/>
          <w:lang w:val="en-GB"/>
        </w:rPr>
      </w:pPr>
      <w:r w:rsidRPr="00D036F5">
        <w:rPr>
          <w:rFonts w:ascii="Times New Roman" w:hAnsi="Times New Roman" w:cs="Times New Roman"/>
          <w:bCs/>
          <w:sz w:val="22"/>
          <w:lang w:val="en-GB"/>
        </w:rPr>
        <w:t xml:space="preserve">We have </w:t>
      </w:r>
      <w:r w:rsidR="008A1387">
        <w:rPr>
          <w:rFonts w:ascii="Times New Roman" w:hAnsi="Times New Roman" w:cs="Times New Roman"/>
          <w:bCs/>
          <w:sz w:val="22"/>
          <w:lang w:val="en-GB"/>
        </w:rPr>
        <w:t>changed</w:t>
      </w:r>
      <w:r w:rsidRPr="00D036F5">
        <w:rPr>
          <w:rFonts w:ascii="Times New Roman" w:hAnsi="Times New Roman" w:cs="Times New Roman"/>
          <w:bCs/>
          <w:sz w:val="22"/>
          <w:lang w:val="en-GB"/>
        </w:rPr>
        <w:t xml:space="preserve"> </w:t>
      </w:r>
      <w:r w:rsidR="0099462A" w:rsidRPr="00D036F5">
        <w:rPr>
          <w:rFonts w:ascii="Times New Roman" w:hAnsi="Times New Roman" w:cs="Times New Roman"/>
          <w:bCs/>
          <w:sz w:val="22"/>
          <w:lang w:val="en-GB"/>
        </w:rPr>
        <w:t xml:space="preserve">the relative position </w:t>
      </w:r>
      <w:r w:rsidR="00DC55E2" w:rsidRPr="00D036F5">
        <w:rPr>
          <w:rFonts w:ascii="Times New Roman" w:hAnsi="Times New Roman" w:cs="Times New Roman"/>
          <w:bCs/>
          <w:sz w:val="22"/>
          <w:lang w:val="en-GB"/>
        </w:rPr>
        <w:t xml:space="preserve">between text contents and </w:t>
      </w:r>
      <w:r w:rsidR="0099462A" w:rsidRPr="00D036F5">
        <w:rPr>
          <w:rFonts w:ascii="Times New Roman" w:hAnsi="Times New Roman" w:cs="Times New Roman"/>
          <w:bCs/>
          <w:sz w:val="22"/>
          <w:lang w:val="en-GB"/>
        </w:rPr>
        <w:t>figures</w:t>
      </w:r>
      <w:r w:rsidR="00DC55E2" w:rsidRPr="00D036F5">
        <w:rPr>
          <w:rFonts w:ascii="Times New Roman" w:hAnsi="Times New Roman" w:cs="Times New Roman"/>
          <w:bCs/>
          <w:sz w:val="22"/>
          <w:lang w:val="en-GB"/>
        </w:rPr>
        <w:t xml:space="preserve"> or </w:t>
      </w:r>
      <w:r w:rsidR="0099462A" w:rsidRPr="00D036F5">
        <w:rPr>
          <w:rFonts w:ascii="Times New Roman" w:hAnsi="Times New Roman" w:cs="Times New Roman"/>
          <w:bCs/>
          <w:sz w:val="22"/>
          <w:lang w:val="en-GB"/>
        </w:rPr>
        <w:t>tables</w:t>
      </w:r>
      <w:r w:rsidR="00E12929" w:rsidRPr="00D036F5">
        <w:rPr>
          <w:rFonts w:ascii="Times New Roman" w:hAnsi="Times New Roman" w:cs="Times New Roman"/>
          <w:bCs/>
          <w:sz w:val="22"/>
          <w:lang w:val="en-GB"/>
        </w:rPr>
        <w:t>.</w:t>
      </w:r>
      <w:r w:rsidR="00945D92" w:rsidRPr="00D036F5">
        <w:rPr>
          <w:rFonts w:ascii="Times New Roman" w:hAnsi="Times New Roman" w:cs="Times New Roman"/>
          <w:bCs/>
          <w:sz w:val="22"/>
          <w:lang w:val="en-GB"/>
        </w:rPr>
        <w:t xml:space="preserve"> </w:t>
      </w:r>
      <w:r w:rsidR="000C20EC">
        <w:rPr>
          <w:rFonts w:ascii="Times New Roman" w:hAnsi="Times New Roman" w:cs="Times New Roman"/>
          <w:bCs/>
          <w:sz w:val="22"/>
          <w:lang w:val="en-GB"/>
        </w:rPr>
        <w:t>We follow y</w:t>
      </w:r>
      <w:r w:rsidR="00D036F5" w:rsidRPr="00D036F5">
        <w:rPr>
          <w:rFonts w:ascii="Times New Roman" w:hAnsi="Times New Roman" w:cs="Times New Roman"/>
          <w:bCs/>
          <w:sz w:val="22"/>
          <w:lang w:val="en-GB"/>
        </w:rPr>
        <w:t xml:space="preserve">our suggestions </w:t>
      </w:r>
      <w:r w:rsidR="008A1387">
        <w:rPr>
          <w:rFonts w:ascii="Times New Roman" w:hAnsi="Times New Roman" w:cs="Times New Roman"/>
          <w:bCs/>
          <w:sz w:val="22"/>
          <w:lang w:val="en-GB"/>
        </w:rPr>
        <w:t xml:space="preserve">to </w:t>
      </w:r>
      <w:r w:rsidR="00EB56B4">
        <w:rPr>
          <w:rFonts w:ascii="Times New Roman" w:hAnsi="Times New Roman" w:cs="Times New Roman"/>
          <w:bCs/>
          <w:sz w:val="22"/>
          <w:lang w:val="en-GB"/>
        </w:rPr>
        <w:t>arrange our contents as fluent as possible. Thanks for your remind!</w:t>
      </w:r>
      <w:r w:rsidR="008A1387">
        <w:rPr>
          <w:rFonts w:ascii="Times New Roman" w:hAnsi="Times New Roman" w:cs="Times New Roman"/>
          <w:bCs/>
          <w:sz w:val="22"/>
          <w:lang w:val="en-GB"/>
        </w:rPr>
        <w:t xml:space="preserve"> </w:t>
      </w:r>
    </w:p>
    <w:p w14:paraId="03DC46EC" w14:textId="349977A5" w:rsidR="003C4D62" w:rsidRDefault="003C4D62" w:rsidP="00250B34">
      <w:pPr>
        <w:pStyle w:val="a7"/>
        <w:ind w:left="360" w:firstLineChars="0" w:firstLine="0"/>
        <w:rPr>
          <w:rFonts w:ascii="Times New Roman" w:hAnsi="Times New Roman" w:cs="Times New Roman"/>
          <w:bCs/>
          <w:sz w:val="22"/>
          <w:lang w:val="en-GB"/>
        </w:rPr>
      </w:pPr>
    </w:p>
    <w:p w14:paraId="163750E6" w14:textId="77777777" w:rsidR="008D4666" w:rsidRPr="003C4D62" w:rsidRDefault="008D4666" w:rsidP="003C4D62">
      <w:pPr>
        <w:rPr>
          <w:rFonts w:ascii="Times New Roman" w:hAnsi="Times New Roman" w:cs="Times New Roman"/>
          <w:bCs/>
          <w:sz w:val="22"/>
          <w:lang w:val="en-GB"/>
        </w:rPr>
      </w:pPr>
    </w:p>
    <w:sectPr w:rsidR="008D4666" w:rsidRPr="003C4D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64D5C5" w14:textId="77777777" w:rsidR="00AB6DA7" w:rsidRDefault="00AB6DA7" w:rsidP="00323FE6">
      <w:r>
        <w:separator/>
      </w:r>
    </w:p>
  </w:endnote>
  <w:endnote w:type="continuationSeparator" w:id="0">
    <w:p w14:paraId="66993E53" w14:textId="77777777" w:rsidR="00AB6DA7" w:rsidRDefault="00AB6DA7" w:rsidP="00323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F0DC1D" w14:textId="77777777" w:rsidR="00AB6DA7" w:rsidRDefault="00AB6DA7" w:rsidP="00323FE6">
      <w:r>
        <w:separator/>
      </w:r>
    </w:p>
  </w:footnote>
  <w:footnote w:type="continuationSeparator" w:id="0">
    <w:p w14:paraId="3734623D" w14:textId="77777777" w:rsidR="00AB6DA7" w:rsidRDefault="00AB6DA7" w:rsidP="00323F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4172FF"/>
    <w:multiLevelType w:val="hybridMultilevel"/>
    <w:tmpl w:val="DE0E823E"/>
    <w:lvl w:ilvl="0" w:tplc="EAA20A0A">
      <w:start w:val="1"/>
      <w:numFmt w:val="decimal"/>
      <w:lvlText w:val="%1)"/>
      <w:lvlJc w:val="left"/>
      <w:pPr>
        <w:ind w:left="360" w:hanging="360"/>
      </w:pPr>
      <w:rPr>
        <w:rFonts w:ascii="Times New Roman" w:hAnsi="Times New Roman" w:cs="Times New Roman" w:hint="default"/>
        <w:lang w:val="en-G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8216B9"/>
    <w:multiLevelType w:val="hybridMultilevel"/>
    <w:tmpl w:val="47308744"/>
    <w:lvl w:ilvl="0" w:tplc="B900EED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541AC6"/>
    <w:multiLevelType w:val="hybridMultilevel"/>
    <w:tmpl w:val="F77E25BE"/>
    <w:lvl w:ilvl="0" w:tplc="E50EE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ACB3FB3"/>
    <w:multiLevelType w:val="hybridMultilevel"/>
    <w:tmpl w:val="DBDC28C8"/>
    <w:lvl w:ilvl="0" w:tplc="E37ED8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C50"/>
    <w:rsid w:val="00000474"/>
    <w:rsid w:val="000049D0"/>
    <w:rsid w:val="0001636C"/>
    <w:rsid w:val="0004360F"/>
    <w:rsid w:val="00063E58"/>
    <w:rsid w:val="00071017"/>
    <w:rsid w:val="00074234"/>
    <w:rsid w:val="000A550A"/>
    <w:rsid w:val="000B564F"/>
    <w:rsid w:val="000C011A"/>
    <w:rsid w:val="000C20EC"/>
    <w:rsid w:val="000D71E1"/>
    <w:rsid w:val="000E3B19"/>
    <w:rsid w:val="0010018C"/>
    <w:rsid w:val="00101631"/>
    <w:rsid w:val="001056B8"/>
    <w:rsid w:val="001057A1"/>
    <w:rsid w:val="00115F15"/>
    <w:rsid w:val="001166D7"/>
    <w:rsid w:val="00116B65"/>
    <w:rsid w:val="001217D1"/>
    <w:rsid w:val="00131DD0"/>
    <w:rsid w:val="00135369"/>
    <w:rsid w:val="001525EB"/>
    <w:rsid w:val="00154536"/>
    <w:rsid w:val="00165095"/>
    <w:rsid w:val="00171E03"/>
    <w:rsid w:val="00175115"/>
    <w:rsid w:val="00196735"/>
    <w:rsid w:val="001977C6"/>
    <w:rsid w:val="001A4E43"/>
    <w:rsid w:val="001C1024"/>
    <w:rsid w:val="001C1FBB"/>
    <w:rsid w:val="001C75B0"/>
    <w:rsid w:val="001E01AD"/>
    <w:rsid w:val="001E6531"/>
    <w:rsid w:val="001F52DF"/>
    <w:rsid w:val="00200BB6"/>
    <w:rsid w:val="002052BB"/>
    <w:rsid w:val="00212E45"/>
    <w:rsid w:val="00213DC9"/>
    <w:rsid w:val="00224228"/>
    <w:rsid w:val="00235BE8"/>
    <w:rsid w:val="00237E80"/>
    <w:rsid w:val="002475BA"/>
    <w:rsid w:val="00250B34"/>
    <w:rsid w:val="002564B9"/>
    <w:rsid w:val="00261FF2"/>
    <w:rsid w:val="002705C6"/>
    <w:rsid w:val="00281688"/>
    <w:rsid w:val="00281DE9"/>
    <w:rsid w:val="00291FC4"/>
    <w:rsid w:val="002B7B0C"/>
    <w:rsid w:val="002C2AE5"/>
    <w:rsid w:val="002D794D"/>
    <w:rsid w:val="002E454B"/>
    <w:rsid w:val="002E586E"/>
    <w:rsid w:val="002E76C0"/>
    <w:rsid w:val="002F1215"/>
    <w:rsid w:val="002F1A19"/>
    <w:rsid w:val="002F34E2"/>
    <w:rsid w:val="002F5F1B"/>
    <w:rsid w:val="00303374"/>
    <w:rsid w:val="00305554"/>
    <w:rsid w:val="00312617"/>
    <w:rsid w:val="00313C3A"/>
    <w:rsid w:val="00314E13"/>
    <w:rsid w:val="003168E0"/>
    <w:rsid w:val="00323FE6"/>
    <w:rsid w:val="00346B0D"/>
    <w:rsid w:val="00350C48"/>
    <w:rsid w:val="003522A2"/>
    <w:rsid w:val="00353152"/>
    <w:rsid w:val="00357805"/>
    <w:rsid w:val="0036660A"/>
    <w:rsid w:val="0037237C"/>
    <w:rsid w:val="00380C53"/>
    <w:rsid w:val="00392907"/>
    <w:rsid w:val="003946B7"/>
    <w:rsid w:val="003A57E9"/>
    <w:rsid w:val="003A5A19"/>
    <w:rsid w:val="003B4EAF"/>
    <w:rsid w:val="003C2FD5"/>
    <w:rsid w:val="003C4D62"/>
    <w:rsid w:val="003C4E69"/>
    <w:rsid w:val="003C6E54"/>
    <w:rsid w:val="003D2D7A"/>
    <w:rsid w:val="00400345"/>
    <w:rsid w:val="00407E54"/>
    <w:rsid w:val="0042125E"/>
    <w:rsid w:val="00425507"/>
    <w:rsid w:val="004271AD"/>
    <w:rsid w:val="00427474"/>
    <w:rsid w:val="0044300B"/>
    <w:rsid w:val="00444E1D"/>
    <w:rsid w:val="004507B1"/>
    <w:rsid w:val="00453E84"/>
    <w:rsid w:val="00457EE2"/>
    <w:rsid w:val="00464299"/>
    <w:rsid w:val="0048261C"/>
    <w:rsid w:val="00484358"/>
    <w:rsid w:val="00493CAE"/>
    <w:rsid w:val="00495966"/>
    <w:rsid w:val="004A5D37"/>
    <w:rsid w:val="004A65DC"/>
    <w:rsid w:val="004B2055"/>
    <w:rsid w:val="004C0BB6"/>
    <w:rsid w:val="004E0366"/>
    <w:rsid w:val="00505270"/>
    <w:rsid w:val="00510505"/>
    <w:rsid w:val="00515CC1"/>
    <w:rsid w:val="00522912"/>
    <w:rsid w:val="00530D66"/>
    <w:rsid w:val="00541911"/>
    <w:rsid w:val="0054755D"/>
    <w:rsid w:val="00550EB1"/>
    <w:rsid w:val="00554509"/>
    <w:rsid w:val="005673FE"/>
    <w:rsid w:val="005765B6"/>
    <w:rsid w:val="00586950"/>
    <w:rsid w:val="0058735B"/>
    <w:rsid w:val="005A27A8"/>
    <w:rsid w:val="005A6B0B"/>
    <w:rsid w:val="005B3EDC"/>
    <w:rsid w:val="005B570F"/>
    <w:rsid w:val="005F15FD"/>
    <w:rsid w:val="005F6DCB"/>
    <w:rsid w:val="006006EA"/>
    <w:rsid w:val="00601433"/>
    <w:rsid w:val="006067B2"/>
    <w:rsid w:val="0061448A"/>
    <w:rsid w:val="00615671"/>
    <w:rsid w:val="00622161"/>
    <w:rsid w:val="00652448"/>
    <w:rsid w:val="00661000"/>
    <w:rsid w:val="00665E70"/>
    <w:rsid w:val="0067433F"/>
    <w:rsid w:val="00676ABB"/>
    <w:rsid w:val="006816DD"/>
    <w:rsid w:val="006D0515"/>
    <w:rsid w:val="006D5744"/>
    <w:rsid w:val="006D66D1"/>
    <w:rsid w:val="006E5C7A"/>
    <w:rsid w:val="006F4306"/>
    <w:rsid w:val="006F591C"/>
    <w:rsid w:val="0070116B"/>
    <w:rsid w:val="0070340C"/>
    <w:rsid w:val="00712FC4"/>
    <w:rsid w:val="007157DA"/>
    <w:rsid w:val="00715F1A"/>
    <w:rsid w:val="0072347C"/>
    <w:rsid w:val="0073424C"/>
    <w:rsid w:val="0076175F"/>
    <w:rsid w:val="00763C2C"/>
    <w:rsid w:val="007727AD"/>
    <w:rsid w:val="00780546"/>
    <w:rsid w:val="007960CA"/>
    <w:rsid w:val="007A7250"/>
    <w:rsid w:val="007B3C50"/>
    <w:rsid w:val="007C685F"/>
    <w:rsid w:val="007D5855"/>
    <w:rsid w:val="007D5CA3"/>
    <w:rsid w:val="007D76D1"/>
    <w:rsid w:val="007E0B56"/>
    <w:rsid w:val="007E24AE"/>
    <w:rsid w:val="007E36BE"/>
    <w:rsid w:val="008007F3"/>
    <w:rsid w:val="008060B1"/>
    <w:rsid w:val="00815C3C"/>
    <w:rsid w:val="008340D9"/>
    <w:rsid w:val="0084001D"/>
    <w:rsid w:val="00843A97"/>
    <w:rsid w:val="008471D2"/>
    <w:rsid w:val="008526A4"/>
    <w:rsid w:val="008627D1"/>
    <w:rsid w:val="00886922"/>
    <w:rsid w:val="00892523"/>
    <w:rsid w:val="00894F89"/>
    <w:rsid w:val="008A1387"/>
    <w:rsid w:val="008A16FE"/>
    <w:rsid w:val="008B41BF"/>
    <w:rsid w:val="008B61EB"/>
    <w:rsid w:val="008B6C8E"/>
    <w:rsid w:val="008C7733"/>
    <w:rsid w:val="008D4666"/>
    <w:rsid w:val="008E063D"/>
    <w:rsid w:val="008E39A4"/>
    <w:rsid w:val="008E3F7F"/>
    <w:rsid w:val="00902BD7"/>
    <w:rsid w:val="00911815"/>
    <w:rsid w:val="00925FC7"/>
    <w:rsid w:val="009325FC"/>
    <w:rsid w:val="00933325"/>
    <w:rsid w:val="00934467"/>
    <w:rsid w:val="009459F7"/>
    <w:rsid w:val="00945D92"/>
    <w:rsid w:val="009611DF"/>
    <w:rsid w:val="00961A9B"/>
    <w:rsid w:val="00963E39"/>
    <w:rsid w:val="009826F6"/>
    <w:rsid w:val="00991793"/>
    <w:rsid w:val="0099462A"/>
    <w:rsid w:val="009956B3"/>
    <w:rsid w:val="009959B4"/>
    <w:rsid w:val="009C34FA"/>
    <w:rsid w:val="009C593C"/>
    <w:rsid w:val="009E1FCE"/>
    <w:rsid w:val="009E2C18"/>
    <w:rsid w:val="009E6E60"/>
    <w:rsid w:val="009F38AA"/>
    <w:rsid w:val="009F7AAD"/>
    <w:rsid w:val="00A00E85"/>
    <w:rsid w:val="00A0230E"/>
    <w:rsid w:val="00A1060F"/>
    <w:rsid w:val="00A142A2"/>
    <w:rsid w:val="00A16B99"/>
    <w:rsid w:val="00A211E1"/>
    <w:rsid w:val="00A266F7"/>
    <w:rsid w:val="00A33D16"/>
    <w:rsid w:val="00A34084"/>
    <w:rsid w:val="00A455D4"/>
    <w:rsid w:val="00A4649A"/>
    <w:rsid w:val="00A546B5"/>
    <w:rsid w:val="00A66F05"/>
    <w:rsid w:val="00A7154B"/>
    <w:rsid w:val="00A94F74"/>
    <w:rsid w:val="00A965DC"/>
    <w:rsid w:val="00AA3A1A"/>
    <w:rsid w:val="00AA54ED"/>
    <w:rsid w:val="00AB20CA"/>
    <w:rsid w:val="00AB6DA7"/>
    <w:rsid w:val="00AB7C01"/>
    <w:rsid w:val="00AC3B2F"/>
    <w:rsid w:val="00AD3616"/>
    <w:rsid w:val="00AE18F2"/>
    <w:rsid w:val="00AE5F02"/>
    <w:rsid w:val="00B3098F"/>
    <w:rsid w:val="00B3222D"/>
    <w:rsid w:val="00B4199B"/>
    <w:rsid w:val="00B42828"/>
    <w:rsid w:val="00B42C43"/>
    <w:rsid w:val="00B45DFA"/>
    <w:rsid w:val="00B53456"/>
    <w:rsid w:val="00B60B57"/>
    <w:rsid w:val="00B60DD4"/>
    <w:rsid w:val="00B66284"/>
    <w:rsid w:val="00B74763"/>
    <w:rsid w:val="00B804F6"/>
    <w:rsid w:val="00B823AA"/>
    <w:rsid w:val="00B93E85"/>
    <w:rsid w:val="00B9418D"/>
    <w:rsid w:val="00BA6D62"/>
    <w:rsid w:val="00BB4891"/>
    <w:rsid w:val="00BB6374"/>
    <w:rsid w:val="00BC1518"/>
    <w:rsid w:val="00BC3393"/>
    <w:rsid w:val="00C102E4"/>
    <w:rsid w:val="00C12542"/>
    <w:rsid w:val="00C166C5"/>
    <w:rsid w:val="00C442B7"/>
    <w:rsid w:val="00C52F80"/>
    <w:rsid w:val="00C624FE"/>
    <w:rsid w:val="00C65693"/>
    <w:rsid w:val="00C92C44"/>
    <w:rsid w:val="00CA665B"/>
    <w:rsid w:val="00CB66CA"/>
    <w:rsid w:val="00CC0BEB"/>
    <w:rsid w:val="00CC2C6A"/>
    <w:rsid w:val="00CC3EE9"/>
    <w:rsid w:val="00CC4795"/>
    <w:rsid w:val="00CC7F8C"/>
    <w:rsid w:val="00CE6DDA"/>
    <w:rsid w:val="00CF474A"/>
    <w:rsid w:val="00CF50D2"/>
    <w:rsid w:val="00D00248"/>
    <w:rsid w:val="00D036F5"/>
    <w:rsid w:val="00D03943"/>
    <w:rsid w:val="00D13BAB"/>
    <w:rsid w:val="00D25441"/>
    <w:rsid w:val="00D4430E"/>
    <w:rsid w:val="00D52C5E"/>
    <w:rsid w:val="00D557A0"/>
    <w:rsid w:val="00D57342"/>
    <w:rsid w:val="00D57B08"/>
    <w:rsid w:val="00D63E3E"/>
    <w:rsid w:val="00D65409"/>
    <w:rsid w:val="00D844D1"/>
    <w:rsid w:val="00D876E8"/>
    <w:rsid w:val="00DA1A70"/>
    <w:rsid w:val="00DC2FCE"/>
    <w:rsid w:val="00DC55E2"/>
    <w:rsid w:val="00DD73FF"/>
    <w:rsid w:val="00DE6923"/>
    <w:rsid w:val="00DE7B4E"/>
    <w:rsid w:val="00DF39BE"/>
    <w:rsid w:val="00E043D6"/>
    <w:rsid w:val="00E11C57"/>
    <w:rsid w:val="00E12929"/>
    <w:rsid w:val="00E133F4"/>
    <w:rsid w:val="00E1379D"/>
    <w:rsid w:val="00E13FF6"/>
    <w:rsid w:val="00E16AA8"/>
    <w:rsid w:val="00E21835"/>
    <w:rsid w:val="00E21D32"/>
    <w:rsid w:val="00E341E3"/>
    <w:rsid w:val="00E368D3"/>
    <w:rsid w:val="00E36ED6"/>
    <w:rsid w:val="00E4532F"/>
    <w:rsid w:val="00E470AB"/>
    <w:rsid w:val="00E47DFC"/>
    <w:rsid w:val="00E63565"/>
    <w:rsid w:val="00E6527D"/>
    <w:rsid w:val="00E7359B"/>
    <w:rsid w:val="00E754F9"/>
    <w:rsid w:val="00E773D1"/>
    <w:rsid w:val="00E829DA"/>
    <w:rsid w:val="00E86904"/>
    <w:rsid w:val="00E87B76"/>
    <w:rsid w:val="00E96898"/>
    <w:rsid w:val="00E97701"/>
    <w:rsid w:val="00EA3342"/>
    <w:rsid w:val="00EB56B4"/>
    <w:rsid w:val="00ED1D48"/>
    <w:rsid w:val="00ED318E"/>
    <w:rsid w:val="00ED42FE"/>
    <w:rsid w:val="00EE7749"/>
    <w:rsid w:val="00EF13D7"/>
    <w:rsid w:val="00EF3B50"/>
    <w:rsid w:val="00EF475F"/>
    <w:rsid w:val="00F16CF1"/>
    <w:rsid w:val="00F215A6"/>
    <w:rsid w:val="00F2346B"/>
    <w:rsid w:val="00F327DE"/>
    <w:rsid w:val="00F4674A"/>
    <w:rsid w:val="00F65158"/>
    <w:rsid w:val="00F726F8"/>
    <w:rsid w:val="00F73D4C"/>
    <w:rsid w:val="00F829B1"/>
    <w:rsid w:val="00FA0C98"/>
    <w:rsid w:val="00FA0C9C"/>
    <w:rsid w:val="00FB6AFB"/>
    <w:rsid w:val="00FC28E0"/>
    <w:rsid w:val="00FC2A80"/>
    <w:rsid w:val="00FC2CBF"/>
    <w:rsid w:val="00FD2A22"/>
    <w:rsid w:val="00FD3DF5"/>
    <w:rsid w:val="00FE1999"/>
    <w:rsid w:val="00FF5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1E3B5D"/>
  <w15:chartTrackingRefBased/>
  <w15:docId w15:val="{2A306E78-E82A-458B-AD67-74370050F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3FE6"/>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3F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3FE6"/>
    <w:rPr>
      <w:sz w:val="18"/>
      <w:szCs w:val="18"/>
    </w:rPr>
  </w:style>
  <w:style w:type="paragraph" w:styleId="a5">
    <w:name w:val="footer"/>
    <w:basedOn w:val="a"/>
    <w:link w:val="a6"/>
    <w:uiPriority w:val="99"/>
    <w:unhideWhenUsed/>
    <w:rsid w:val="00323FE6"/>
    <w:pPr>
      <w:tabs>
        <w:tab w:val="center" w:pos="4153"/>
        <w:tab w:val="right" w:pos="8306"/>
      </w:tabs>
      <w:snapToGrid w:val="0"/>
      <w:jc w:val="left"/>
    </w:pPr>
    <w:rPr>
      <w:sz w:val="18"/>
      <w:szCs w:val="18"/>
    </w:rPr>
  </w:style>
  <w:style w:type="character" w:customStyle="1" w:styleId="a6">
    <w:name w:val="页脚 字符"/>
    <w:basedOn w:val="a0"/>
    <w:link w:val="a5"/>
    <w:uiPriority w:val="99"/>
    <w:rsid w:val="00323FE6"/>
    <w:rPr>
      <w:sz w:val="18"/>
      <w:szCs w:val="18"/>
    </w:rPr>
  </w:style>
  <w:style w:type="paragraph" w:styleId="a7">
    <w:name w:val="List Paragraph"/>
    <w:basedOn w:val="a"/>
    <w:uiPriority w:val="34"/>
    <w:qFormat/>
    <w:rsid w:val="002E586E"/>
    <w:pPr>
      <w:ind w:firstLineChars="200" w:firstLine="420"/>
    </w:pPr>
  </w:style>
  <w:style w:type="paragraph" w:styleId="a8">
    <w:name w:val="Balloon Text"/>
    <w:basedOn w:val="a"/>
    <w:link w:val="a9"/>
    <w:uiPriority w:val="99"/>
    <w:semiHidden/>
    <w:unhideWhenUsed/>
    <w:rsid w:val="007E24AE"/>
    <w:rPr>
      <w:sz w:val="18"/>
      <w:szCs w:val="18"/>
    </w:rPr>
  </w:style>
  <w:style w:type="character" w:customStyle="1" w:styleId="a9">
    <w:name w:val="批注框文本 字符"/>
    <w:basedOn w:val="a0"/>
    <w:link w:val="a8"/>
    <w:uiPriority w:val="99"/>
    <w:semiHidden/>
    <w:rsid w:val="007E24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2</Pages>
  <Words>552</Words>
  <Characters>3147</Characters>
  <Application>Microsoft Office Word</Application>
  <DocSecurity>0</DocSecurity>
  <Lines>26</Lines>
  <Paragraphs>7</Paragraphs>
  <ScaleCrop>false</ScaleCrop>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339</cp:revision>
  <dcterms:created xsi:type="dcterms:W3CDTF">2020-09-08T07:03:00Z</dcterms:created>
  <dcterms:modified xsi:type="dcterms:W3CDTF">2020-10-04T07:57:00Z</dcterms:modified>
</cp:coreProperties>
</file>