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FA3C4" w14:textId="5C2F322C" w:rsidR="00471286" w:rsidRPr="00280531" w:rsidRDefault="00D9727A">
      <w:pPr>
        <w:rPr>
          <w:rFonts w:ascii="Times New Roman" w:hAnsi="Times New Roman" w:cs="Times New Roman"/>
        </w:rPr>
      </w:pPr>
      <w:r w:rsidRPr="00280531">
        <w:rPr>
          <w:rFonts w:ascii="Times New Roman" w:hAnsi="Times New Roman" w:cs="Times New Roman"/>
        </w:rPr>
        <w:t>上周主要工作进展</w:t>
      </w:r>
    </w:p>
    <w:p w14:paraId="5E0C7311" w14:textId="05127BBA" w:rsidR="00515F35" w:rsidRDefault="00D9727A" w:rsidP="002A6553">
      <w:pPr>
        <w:pStyle w:val="a3"/>
        <w:numPr>
          <w:ilvl w:val="0"/>
          <w:numId w:val="1"/>
        </w:numPr>
        <w:ind w:firstLineChars="0"/>
        <w:rPr>
          <w:rFonts w:ascii="Times New Roman" w:hAnsi="Times New Roman" w:cs="Times New Roman"/>
        </w:rPr>
      </w:pPr>
      <w:r w:rsidRPr="00280531">
        <w:rPr>
          <w:rFonts w:ascii="Times New Roman" w:hAnsi="Times New Roman" w:cs="Times New Roman"/>
        </w:rPr>
        <w:t>汇编代码完成</w:t>
      </w:r>
      <w:proofErr w:type="spellStart"/>
      <w:r w:rsidRPr="00280531">
        <w:rPr>
          <w:rFonts w:ascii="Times New Roman" w:hAnsi="Times New Roman" w:cs="Times New Roman"/>
        </w:rPr>
        <w:t>resnet</w:t>
      </w:r>
      <w:proofErr w:type="spellEnd"/>
      <w:r w:rsidRPr="00280531">
        <w:rPr>
          <w:rFonts w:ascii="Times New Roman" w:hAnsi="Times New Roman" w:cs="Times New Roman"/>
        </w:rPr>
        <w:t xml:space="preserve"> conv 1*1</w:t>
      </w:r>
      <w:r w:rsidRPr="00280531">
        <w:rPr>
          <w:rFonts w:ascii="Times New Roman" w:hAnsi="Times New Roman" w:cs="Times New Roman"/>
        </w:rPr>
        <w:t>的部分</w:t>
      </w:r>
      <w:r w:rsidR="002A6553">
        <w:rPr>
          <w:rFonts w:ascii="Times New Roman" w:hAnsi="Times New Roman" w:cs="Times New Roman" w:hint="eastAsia"/>
        </w:rPr>
        <w:t>，已进行完上板调试，运行时间符合预期，正确性验证程序在和肖涛</w:t>
      </w:r>
      <w:r w:rsidR="00F36BD1">
        <w:rPr>
          <w:rFonts w:ascii="Times New Roman" w:hAnsi="Times New Roman" w:cs="Times New Roman" w:hint="eastAsia"/>
        </w:rPr>
        <w:t>一起</w:t>
      </w:r>
      <w:r w:rsidR="002A6553">
        <w:rPr>
          <w:rFonts w:ascii="Times New Roman" w:hAnsi="Times New Roman" w:cs="Times New Roman" w:hint="eastAsia"/>
        </w:rPr>
        <w:t>写；</w:t>
      </w:r>
    </w:p>
    <w:p w14:paraId="7F52AF4B" w14:textId="32DBF366" w:rsidR="00F36BD1" w:rsidRDefault="0033682B" w:rsidP="002A6553">
      <w:pPr>
        <w:pStyle w:val="a3"/>
        <w:numPr>
          <w:ilvl w:val="0"/>
          <w:numId w:val="1"/>
        </w:numPr>
        <w:ind w:firstLineChars="0"/>
        <w:rPr>
          <w:rFonts w:ascii="Times New Roman" w:hAnsi="Times New Roman" w:cs="Times New Roman"/>
        </w:rPr>
      </w:pPr>
      <w:r>
        <w:rPr>
          <w:rFonts w:ascii="Times New Roman" w:hAnsi="Times New Roman" w:cs="Times New Roman" w:hint="eastAsia"/>
        </w:rPr>
        <w:t>图卷积课题部分，因上周实验室服务器统一安排回收管理，所以实验进展不大。目前已把图卷积的代码、数据和环境在赵阳师兄之前租用的民网云服务器上配置完毕，在周六重新开始了实验；</w:t>
      </w:r>
    </w:p>
    <w:p w14:paraId="3B154FF8" w14:textId="5FAE9E8D" w:rsidR="00F51460" w:rsidRPr="00F51460" w:rsidRDefault="00F51460" w:rsidP="00F51460">
      <w:pPr>
        <w:pStyle w:val="a3"/>
        <w:numPr>
          <w:ilvl w:val="0"/>
          <w:numId w:val="1"/>
        </w:numPr>
        <w:ind w:firstLineChars="0"/>
        <w:rPr>
          <w:rFonts w:ascii="Times New Roman" w:hAnsi="Times New Roman" w:cs="Times New Roman"/>
        </w:rPr>
      </w:pPr>
      <w:r>
        <w:rPr>
          <w:rFonts w:ascii="Times New Roman" w:hAnsi="Times New Roman" w:cs="Times New Roman" w:hint="eastAsia"/>
        </w:rPr>
        <w:t>阅读文献</w:t>
      </w:r>
      <w:r>
        <w:rPr>
          <w:rFonts w:ascii="Times New Roman" w:hAnsi="Times New Roman" w:cs="Times New Roman" w:hint="eastAsia"/>
        </w:rPr>
        <w:t>E</w:t>
      </w:r>
      <w:r>
        <w:rPr>
          <w:rFonts w:ascii="Times New Roman" w:hAnsi="Times New Roman" w:cs="Times New Roman"/>
        </w:rPr>
        <w:t>SE</w:t>
      </w:r>
      <w:r>
        <w:rPr>
          <w:rFonts w:ascii="Times New Roman" w:hAnsi="Times New Roman" w:cs="Times New Roman" w:hint="eastAsia"/>
        </w:rPr>
        <w:t>和</w:t>
      </w:r>
      <w:r w:rsidRPr="00F51460">
        <w:rPr>
          <w:rFonts w:ascii="Times New Roman" w:hAnsi="Times New Roman" w:cs="Times New Roman"/>
        </w:rPr>
        <w:t>Similarity-Based LSTM Architecture for</w:t>
      </w:r>
      <w:r>
        <w:rPr>
          <w:rFonts w:ascii="Times New Roman" w:hAnsi="Times New Roman" w:cs="Times New Roman"/>
        </w:rPr>
        <w:t xml:space="preserve"> </w:t>
      </w:r>
      <w:r w:rsidRPr="00F51460">
        <w:rPr>
          <w:rFonts w:ascii="Times New Roman" w:hAnsi="Times New Roman" w:cs="Times New Roman"/>
        </w:rPr>
        <w:t>Energy-Efficient Edge-Level Speech Recognition</w:t>
      </w:r>
      <w:r w:rsidR="00441D7C">
        <w:rPr>
          <w:rFonts w:ascii="Times New Roman" w:hAnsi="Times New Roman" w:cs="Times New Roman" w:hint="eastAsia"/>
        </w:rPr>
        <w:t>。</w:t>
      </w:r>
      <w:r w:rsidR="00441D7C">
        <w:rPr>
          <w:rFonts w:ascii="Times New Roman" w:hAnsi="Times New Roman" w:cs="Times New Roman" w:hint="eastAsia"/>
        </w:rPr>
        <w:t>E</w:t>
      </w:r>
      <w:r w:rsidR="00441D7C">
        <w:rPr>
          <w:rFonts w:ascii="Times New Roman" w:hAnsi="Times New Roman" w:cs="Times New Roman"/>
        </w:rPr>
        <w:t>SE</w:t>
      </w:r>
      <w:r w:rsidR="00441D7C">
        <w:rPr>
          <w:rFonts w:ascii="Times New Roman" w:hAnsi="Times New Roman" w:cs="Times New Roman" w:hint="eastAsia"/>
        </w:rPr>
        <w:t>是经典的</w:t>
      </w:r>
      <w:r w:rsidR="00441D7C">
        <w:rPr>
          <w:rFonts w:ascii="Times New Roman" w:hAnsi="Times New Roman" w:cs="Times New Roman" w:hint="eastAsia"/>
        </w:rPr>
        <w:t>F</w:t>
      </w:r>
      <w:r w:rsidR="00441D7C">
        <w:rPr>
          <w:rFonts w:ascii="Times New Roman" w:hAnsi="Times New Roman" w:cs="Times New Roman"/>
        </w:rPr>
        <w:t>PGA</w:t>
      </w:r>
      <w:r w:rsidR="00441D7C">
        <w:rPr>
          <w:rFonts w:ascii="Times New Roman" w:hAnsi="Times New Roman" w:cs="Times New Roman" w:hint="eastAsia"/>
        </w:rPr>
        <w:t>+</w:t>
      </w:r>
      <w:r w:rsidR="00441D7C">
        <w:rPr>
          <w:rFonts w:ascii="Times New Roman" w:hAnsi="Times New Roman" w:cs="Times New Roman" w:hint="eastAsia"/>
        </w:rPr>
        <w:t>网络剪枝的文章，“</w:t>
      </w:r>
      <w:r w:rsidR="00441D7C">
        <w:rPr>
          <w:rFonts w:ascii="Times New Roman" w:hAnsi="Times New Roman" w:cs="Times New Roman"/>
        </w:rPr>
        <w:t>Similarity-Based…</w:t>
      </w:r>
      <w:r w:rsidR="00441D7C">
        <w:rPr>
          <w:rFonts w:ascii="Times New Roman" w:hAnsi="Times New Roman" w:cs="Times New Roman" w:hint="eastAsia"/>
        </w:rPr>
        <w:t>”则是基于向量相似度以跳过计算，从而实现加速的目的。</w:t>
      </w:r>
      <w:r w:rsidR="004B7326">
        <w:rPr>
          <w:rFonts w:ascii="Times New Roman" w:hAnsi="Times New Roman" w:cs="Times New Roman" w:hint="eastAsia"/>
        </w:rPr>
        <w:t>我们的图卷积课题的输入数据是视频图流，几秒的视频被预处理成</w:t>
      </w:r>
      <w:r w:rsidR="004B7326">
        <w:rPr>
          <w:rFonts w:ascii="Times New Roman" w:hAnsi="Times New Roman" w:cs="Times New Roman" w:hint="eastAsia"/>
        </w:rPr>
        <w:t>3</w:t>
      </w:r>
      <w:r w:rsidR="004B7326">
        <w:rPr>
          <w:rFonts w:ascii="Times New Roman" w:hAnsi="Times New Roman" w:cs="Times New Roman"/>
        </w:rPr>
        <w:t>00</w:t>
      </w:r>
      <w:r w:rsidR="004B7326">
        <w:rPr>
          <w:rFonts w:ascii="Times New Roman" w:hAnsi="Times New Roman" w:cs="Times New Roman" w:hint="eastAsia"/>
        </w:rPr>
        <w:t>帧的输入</w:t>
      </w:r>
      <w:r w:rsidR="00E74359">
        <w:rPr>
          <w:rFonts w:ascii="Times New Roman" w:hAnsi="Times New Roman" w:cs="Times New Roman" w:hint="eastAsia"/>
        </w:rPr>
        <w:t>，</w:t>
      </w:r>
      <w:r w:rsidR="004B7326">
        <w:rPr>
          <w:rFonts w:ascii="Times New Roman" w:hAnsi="Times New Roman" w:cs="Times New Roman" w:hint="eastAsia"/>
        </w:rPr>
        <w:t>相邻帧同样存在相似性高的特点</w:t>
      </w:r>
      <w:r w:rsidR="00E74359">
        <w:rPr>
          <w:rFonts w:ascii="Times New Roman" w:hAnsi="Times New Roman" w:cs="Times New Roman" w:hint="eastAsia"/>
        </w:rPr>
        <w:t>。我们</w:t>
      </w:r>
      <w:r w:rsidR="004B7326">
        <w:rPr>
          <w:rFonts w:ascii="Times New Roman" w:hAnsi="Times New Roman" w:cs="Times New Roman" w:hint="eastAsia"/>
        </w:rPr>
        <w:t>可以利用类似的方法，在对比相似度后跳过某些帧的计算以加速整体算法。</w:t>
      </w:r>
      <w:r w:rsidR="004941F5">
        <w:rPr>
          <w:rFonts w:ascii="Times New Roman" w:hAnsi="Times New Roman" w:cs="Times New Roman" w:hint="eastAsia"/>
        </w:rPr>
        <w:t>但是</w:t>
      </w:r>
      <w:r w:rsidR="004B7326">
        <w:rPr>
          <w:rFonts w:ascii="Times New Roman" w:hAnsi="Times New Roman" w:cs="Times New Roman" w:hint="eastAsia"/>
        </w:rPr>
        <w:t>我们的课题上，相似性跳过面临的挑战是相似度</w:t>
      </w:r>
      <w:r w:rsidR="000A5317">
        <w:rPr>
          <w:rFonts w:ascii="Times New Roman" w:hAnsi="Times New Roman" w:cs="Times New Roman" w:hint="eastAsia"/>
        </w:rPr>
        <w:t>计算</w:t>
      </w:r>
      <w:r w:rsidR="004B7326">
        <w:rPr>
          <w:rFonts w:ascii="Times New Roman" w:hAnsi="Times New Roman" w:cs="Times New Roman" w:hint="eastAsia"/>
        </w:rPr>
        <w:t>的基本对象不是向量</w:t>
      </w:r>
      <w:r w:rsidR="00CC6F19">
        <w:rPr>
          <w:rFonts w:ascii="Times New Roman" w:hAnsi="Times New Roman" w:cs="Times New Roman" w:hint="eastAsia"/>
        </w:rPr>
        <w:t>而是一个高维的张量，如何定义相似度以及快速的计算相似度是一个目前还没有想的很清楚的问题</w:t>
      </w:r>
      <w:r w:rsidR="002B218E">
        <w:rPr>
          <w:rFonts w:ascii="Times New Roman" w:hAnsi="Times New Roman" w:cs="Times New Roman" w:hint="eastAsia"/>
        </w:rPr>
        <w:t>；</w:t>
      </w:r>
    </w:p>
    <w:p w14:paraId="41F134C5" w14:textId="14F61898" w:rsidR="0033682B" w:rsidRDefault="00D40D0A" w:rsidP="002A6553">
      <w:pPr>
        <w:pStyle w:val="a3"/>
        <w:numPr>
          <w:ilvl w:val="0"/>
          <w:numId w:val="1"/>
        </w:numPr>
        <w:ind w:firstLineChars="0"/>
        <w:rPr>
          <w:rFonts w:ascii="Times New Roman" w:hAnsi="Times New Roman" w:cs="Times New Roman"/>
        </w:rPr>
      </w:pPr>
      <w:r>
        <w:rPr>
          <w:rFonts w:ascii="Times New Roman" w:hAnsi="Times New Roman" w:cs="Times New Roman" w:hint="eastAsia"/>
        </w:rPr>
        <w:t>康复方面，上周腰椎间盘康复情况</w:t>
      </w:r>
      <w:r w:rsidR="00AA51FC">
        <w:rPr>
          <w:rFonts w:ascii="Times New Roman" w:hAnsi="Times New Roman" w:cs="Times New Roman" w:hint="eastAsia"/>
        </w:rPr>
        <w:t>时有好转和反复，下周继续去</w:t>
      </w:r>
      <w:r w:rsidR="00AA51FC">
        <w:rPr>
          <w:rFonts w:ascii="Times New Roman" w:hAnsi="Times New Roman" w:cs="Times New Roman" w:hint="eastAsia"/>
        </w:rPr>
        <w:t>9</w:t>
      </w:r>
      <w:r w:rsidR="00AA51FC">
        <w:rPr>
          <w:rFonts w:ascii="Times New Roman" w:hAnsi="Times New Roman" w:cs="Times New Roman"/>
        </w:rPr>
        <w:t>21</w:t>
      </w:r>
      <w:r w:rsidR="00AA51FC">
        <w:rPr>
          <w:rFonts w:ascii="Times New Roman" w:hAnsi="Times New Roman" w:cs="Times New Roman" w:hint="eastAsia"/>
        </w:rPr>
        <w:t>医院做牵引</w:t>
      </w:r>
      <w:r w:rsidR="00B336BB">
        <w:rPr>
          <w:rFonts w:ascii="Times New Roman" w:hAnsi="Times New Roman" w:cs="Times New Roman" w:hint="eastAsia"/>
        </w:rPr>
        <w:t>；</w:t>
      </w:r>
    </w:p>
    <w:p w14:paraId="401A2BF4" w14:textId="293878EE" w:rsidR="00830A41" w:rsidRDefault="00830A41" w:rsidP="00830A41">
      <w:pPr>
        <w:rPr>
          <w:rFonts w:ascii="Times New Roman" w:hAnsi="Times New Roman" w:cs="Times New Roman"/>
        </w:rPr>
      </w:pPr>
    </w:p>
    <w:p w14:paraId="76840C90" w14:textId="40267FE0" w:rsidR="00830A41" w:rsidRDefault="00830A41" w:rsidP="00830A41">
      <w:pPr>
        <w:rPr>
          <w:rFonts w:ascii="Times New Roman" w:hAnsi="Times New Roman" w:cs="Times New Roman"/>
        </w:rPr>
      </w:pPr>
      <w:r>
        <w:rPr>
          <w:rFonts w:ascii="Times New Roman" w:hAnsi="Times New Roman" w:cs="Times New Roman" w:hint="eastAsia"/>
        </w:rPr>
        <w:t>下周工作计划：</w:t>
      </w:r>
    </w:p>
    <w:p w14:paraId="20047F9B" w14:textId="63B90420" w:rsidR="00830A41" w:rsidRDefault="00B535CE" w:rsidP="00B535CE">
      <w:pPr>
        <w:pStyle w:val="a3"/>
        <w:numPr>
          <w:ilvl w:val="0"/>
          <w:numId w:val="7"/>
        </w:numPr>
        <w:ind w:firstLineChars="0"/>
        <w:rPr>
          <w:rFonts w:ascii="Times New Roman" w:hAnsi="Times New Roman" w:cs="Times New Roman"/>
        </w:rPr>
      </w:pPr>
      <w:r>
        <w:rPr>
          <w:rFonts w:ascii="Times New Roman" w:hAnsi="Times New Roman" w:cs="Times New Roman" w:hint="eastAsia"/>
        </w:rPr>
        <w:t>完成汇编代码的正确性验证，汇编方向如许老师有其他安排，就尽量保持正常进度跟进；</w:t>
      </w:r>
    </w:p>
    <w:p w14:paraId="4BE01A5D" w14:textId="47BE40A8" w:rsidR="00B535CE" w:rsidRDefault="00B535CE" w:rsidP="00B535CE">
      <w:pPr>
        <w:pStyle w:val="a3"/>
        <w:numPr>
          <w:ilvl w:val="0"/>
          <w:numId w:val="7"/>
        </w:numPr>
        <w:ind w:firstLineChars="0"/>
        <w:rPr>
          <w:rFonts w:ascii="Times New Roman" w:hAnsi="Times New Roman" w:cs="Times New Roman"/>
        </w:rPr>
      </w:pPr>
      <w:r>
        <w:rPr>
          <w:rFonts w:ascii="Times New Roman" w:hAnsi="Times New Roman" w:cs="Times New Roman" w:hint="eastAsia"/>
        </w:rPr>
        <w:t>图卷积模型在不重新训练的情况下做一下数据量化或是权重剪枝的</w:t>
      </w:r>
      <w:r w:rsidR="00374663">
        <w:rPr>
          <w:rFonts w:ascii="Times New Roman" w:hAnsi="Times New Roman" w:cs="Times New Roman" w:hint="eastAsia"/>
        </w:rPr>
        <w:t>实验。</w:t>
      </w:r>
      <w:r w:rsidR="00A52E2D">
        <w:rPr>
          <w:rFonts w:ascii="Times New Roman" w:hAnsi="Times New Roman" w:cs="Times New Roman" w:hint="eastAsia"/>
        </w:rPr>
        <w:t>在当前的机器上，训练一次需要</w:t>
      </w:r>
      <w:r w:rsidR="00A52E2D">
        <w:rPr>
          <w:rFonts w:ascii="Times New Roman" w:hAnsi="Times New Roman" w:cs="Times New Roman" w:hint="eastAsia"/>
        </w:rPr>
        <w:t>5</w:t>
      </w:r>
      <w:r w:rsidR="00A52E2D">
        <w:rPr>
          <w:rFonts w:ascii="Times New Roman" w:hAnsi="Times New Roman" w:cs="Times New Roman" w:hint="eastAsia"/>
        </w:rPr>
        <w:t>天的时间，后续实验里如果需要重训练，训练开销过大将成为一个很大的阻碍；</w:t>
      </w:r>
    </w:p>
    <w:p w14:paraId="68C34AA7" w14:textId="50C547D6" w:rsidR="00A52E2D" w:rsidRPr="00B535CE" w:rsidRDefault="00A52E2D" w:rsidP="00B535CE">
      <w:pPr>
        <w:pStyle w:val="a3"/>
        <w:numPr>
          <w:ilvl w:val="0"/>
          <w:numId w:val="7"/>
        </w:numPr>
        <w:ind w:firstLineChars="0"/>
        <w:rPr>
          <w:rFonts w:ascii="Times New Roman" w:hAnsi="Times New Roman" w:cs="Times New Roman" w:hint="eastAsia"/>
        </w:rPr>
      </w:pPr>
      <w:r>
        <w:rPr>
          <w:rFonts w:ascii="Times New Roman" w:hAnsi="Times New Roman" w:cs="Times New Roman" w:hint="eastAsia"/>
        </w:rPr>
        <w:t>继续阅读剪枝、稀疏计算或相似性方面的论文。</w:t>
      </w:r>
    </w:p>
    <w:sectPr w:rsidR="00A52E2D" w:rsidRPr="00B535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66300" w14:textId="77777777" w:rsidR="00242487" w:rsidRDefault="00242487" w:rsidP="002A6553">
      <w:r>
        <w:separator/>
      </w:r>
    </w:p>
  </w:endnote>
  <w:endnote w:type="continuationSeparator" w:id="0">
    <w:p w14:paraId="5651522D" w14:textId="77777777" w:rsidR="00242487" w:rsidRDefault="00242487" w:rsidP="002A6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5F19D" w14:textId="77777777" w:rsidR="00242487" w:rsidRDefault="00242487" w:rsidP="002A6553">
      <w:r>
        <w:separator/>
      </w:r>
    </w:p>
  </w:footnote>
  <w:footnote w:type="continuationSeparator" w:id="0">
    <w:p w14:paraId="68D64C3A" w14:textId="77777777" w:rsidR="00242487" w:rsidRDefault="00242487" w:rsidP="002A6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F7141"/>
    <w:multiLevelType w:val="hybridMultilevel"/>
    <w:tmpl w:val="1EDE7288"/>
    <w:lvl w:ilvl="0" w:tplc="B332F9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A64FE3"/>
    <w:multiLevelType w:val="hybridMultilevel"/>
    <w:tmpl w:val="1BCE32D8"/>
    <w:lvl w:ilvl="0" w:tplc="F566DA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706AF8"/>
    <w:multiLevelType w:val="hybridMultilevel"/>
    <w:tmpl w:val="4BE88D0C"/>
    <w:lvl w:ilvl="0" w:tplc="FCAE22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BA07A6"/>
    <w:multiLevelType w:val="hybridMultilevel"/>
    <w:tmpl w:val="DA5208EA"/>
    <w:lvl w:ilvl="0" w:tplc="033C55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CF92D66"/>
    <w:multiLevelType w:val="hybridMultilevel"/>
    <w:tmpl w:val="C3B21BE4"/>
    <w:lvl w:ilvl="0" w:tplc="C5D64F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D71E63"/>
    <w:multiLevelType w:val="hybridMultilevel"/>
    <w:tmpl w:val="E81C3602"/>
    <w:lvl w:ilvl="0" w:tplc="9B72E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552D77"/>
    <w:multiLevelType w:val="hybridMultilevel"/>
    <w:tmpl w:val="E9308634"/>
    <w:lvl w:ilvl="0" w:tplc="D82467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4"/>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83"/>
    <w:rsid w:val="00055E58"/>
    <w:rsid w:val="000A5317"/>
    <w:rsid w:val="000C22C3"/>
    <w:rsid w:val="001036BF"/>
    <w:rsid w:val="001556D2"/>
    <w:rsid w:val="001B7BAB"/>
    <w:rsid w:val="001C2DDC"/>
    <w:rsid w:val="002064A0"/>
    <w:rsid w:val="00213290"/>
    <w:rsid w:val="00242487"/>
    <w:rsid w:val="00254EDA"/>
    <w:rsid w:val="00280531"/>
    <w:rsid w:val="002A6553"/>
    <w:rsid w:val="002B218E"/>
    <w:rsid w:val="002D13A3"/>
    <w:rsid w:val="002D6020"/>
    <w:rsid w:val="0033682B"/>
    <w:rsid w:val="003563C6"/>
    <w:rsid w:val="00374663"/>
    <w:rsid w:val="003D6E09"/>
    <w:rsid w:val="00436316"/>
    <w:rsid w:val="00441D7C"/>
    <w:rsid w:val="00471286"/>
    <w:rsid w:val="004941F5"/>
    <w:rsid w:val="004B7326"/>
    <w:rsid w:val="004C529E"/>
    <w:rsid w:val="004D502C"/>
    <w:rsid w:val="00515F35"/>
    <w:rsid w:val="0054133F"/>
    <w:rsid w:val="00560C05"/>
    <w:rsid w:val="005A157E"/>
    <w:rsid w:val="005C484C"/>
    <w:rsid w:val="007404D5"/>
    <w:rsid w:val="00742B69"/>
    <w:rsid w:val="00777EAB"/>
    <w:rsid w:val="00830A41"/>
    <w:rsid w:val="00834451"/>
    <w:rsid w:val="0087379F"/>
    <w:rsid w:val="009576E5"/>
    <w:rsid w:val="009C000C"/>
    <w:rsid w:val="009C1082"/>
    <w:rsid w:val="00A52E2D"/>
    <w:rsid w:val="00A56C8F"/>
    <w:rsid w:val="00AA51FC"/>
    <w:rsid w:val="00B328BC"/>
    <w:rsid w:val="00B336BB"/>
    <w:rsid w:val="00B535CE"/>
    <w:rsid w:val="00B832CE"/>
    <w:rsid w:val="00B94A8F"/>
    <w:rsid w:val="00BB424E"/>
    <w:rsid w:val="00C15916"/>
    <w:rsid w:val="00C52EA8"/>
    <w:rsid w:val="00C97011"/>
    <w:rsid w:val="00CA3F83"/>
    <w:rsid w:val="00CB7E43"/>
    <w:rsid w:val="00CC6F19"/>
    <w:rsid w:val="00D0562E"/>
    <w:rsid w:val="00D138DD"/>
    <w:rsid w:val="00D20988"/>
    <w:rsid w:val="00D326BA"/>
    <w:rsid w:val="00D40D0A"/>
    <w:rsid w:val="00D9727A"/>
    <w:rsid w:val="00DF3A86"/>
    <w:rsid w:val="00E018B3"/>
    <w:rsid w:val="00E565C2"/>
    <w:rsid w:val="00E74359"/>
    <w:rsid w:val="00F2398F"/>
    <w:rsid w:val="00F24A33"/>
    <w:rsid w:val="00F35B6C"/>
    <w:rsid w:val="00F36BD1"/>
    <w:rsid w:val="00F51460"/>
    <w:rsid w:val="00F614A5"/>
    <w:rsid w:val="00FA2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D53C5"/>
  <w15:chartTrackingRefBased/>
  <w15:docId w15:val="{5AA5C987-2EF3-45EE-86FA-4C6909E9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727A"/>
    <w:pPr>
      <w:ind w:firstLineChars="200" w:firstLine="420"/>
    </w:pPr>
  </w:style>
  <w:style w:type="paragraph" w:styleId="a4">
    <w:name w:val="header"/>
    <w:basedOn w:val="a"/>
    <w:link w:val="a5"/>
    <w:uiPriority w:val="99"/>
    <w:unhideWhenUsed/>
    <w:rsid w:val="002A655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A6553"/>
    <w:rPr>
      <w:sz w:val="18"/>
      <w:szCs w:val="18"/>
    </w:rPr>
  </w:style>
  <w:style w:type="paragraph" w:styleId="a6">
    <w:name w:val="footer"/>
    <w:basedOn w:val="a"/>
    <w:link w:val="a7"/>
    <w:uiPriority w:val="99"/>
    <w:unhideWhenUsed/>
    <w:rsid w:val="002A6553"/>
    <w:pPr>
      <w:tabs>
        <w:tab w:val="center" w:pos="4153"/>
        <w:tab w:val="right" w:pos="8306"/>
      </w:tabs>
      <w:snapToGrid w:val="0"/>
      <w:jc w:val="left"/>
    </w:pPr>
    <w:rPr>
      <w:sz w:val="18"/>
      <w:szCs w:val="18"/>
    </w:rPr>
  </w:style>
  <w:style w:type="character" w:customStyle="1" w:styleId="a7">
    <w:name w:val="页脚 字符"/>
    <w:basedOn w:val="a0"/>
    <w:link w:val="a6"/>
    <w:uiPriority w:val="99"/>
    <w:rsid w:val="002A65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69</cp:revision>
  <dcterms:created xsi:type="dcterms:W3CDTF">2020-10-18T07:34:00Z</dcterms:created>
  <dcterms:modified xsi:type="dcterms:W3CDTF">2020-10-25T07:58:00Z</dcterms:modified>
</cp:coreProperties>
</file>