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23991" w14:textId="42C67CE0" w:rsidR="00EE2E29" w:rsidRDefault="00724D84" w:rsidP="00EE2E29">
      <w:pPr>
        <w:ind w:left="720" w:hanging="360"/>
        <w:jc w:val="center"/>
      </w:pPr>
      <w:r>
        <w:t xml:space="preserve">RFC-HyPGCN: </w:t>
      </w:r>
      <w:r>
        <w:rPr>
          <w:rFonts w:hint="eastAsia"/>
        </w:rPr>
        <w:t>A</w:t>
      </w:r>
      <w:r>
        <w:t xml:space="preserve"> Runtime Sparse Feature Compress Accelerator for Skeleton-</w:t>
      </w:r>
      <w:r w:rsidR="00DB0CEA">
        <w:t>b</w:t>
      </w:r>
      <w:r>
        <w:t>ased GCNs Action Recognition Model with Hybrid Pruning</w:t>
      </w:r>
    </w:p>
    <w:p w14:paraId="6ACDD070" w14:textId="77777777" w:rsidR="00EE2E29" w:rsidRPr="00EE2E29" w:rsidRDefault="00EE2E29">
      <w:pPr>
        <w:rPr>
          <w:rFonts w:ascii="Times New Roman" w:hAnsi="Times New Roman" w:cs="Times New Roman"/>
        </w:rPr>
      </w:pPr>
    </w:p>
    <w:p w14:paraId="1CB013D7" w14:textId="224922EE" w:rsidR="0016457F" w:rsidRDefault="00FA43EF">
      <w:pPr>
        <w:rPr>
          <w:rFonts w:ascii="Times New Roman" w:hAnsi="Times New Roman" w:cs="Times New Roman"/>
        </w:rPr>
      </w:pPr>
      <w:r w:rsidRPr="00FA43EF">
        <w:rPr>
          <w:rFonts w:ascii="Times New Roman" w:hAnsi="Times New Roman" w:cs="Times New Roman"/>
        </w:rPr>
        <w:t>Abstract</w:t>
      </w:r>
    </w:p>
    <w:p w14:paraId="5C89E96A" w14:textId="78C49396" w:rsidR="00DC0D68" w:rsidRDefault="0029030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keleton-based Graph Convolution</w:t>
      </w:r>
      <w:r w:rsidR="0058247B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Networks</w:t>
      </w:r>
      <w:r w:rsidR="009C32DB">
        <w:rPr>
          <w:rFonts w:ascii="Times New Roman" w:hAnsi="Times New Roman" w:cs="Times New Roman"/>
        </w:rPr>
        <w:t xml:space="preserve"> (GCNs)</w:t>
      </w:r>
      <w:r w:rsidR="00551EE5">
        <w:rPr>
          <w:rFonts w:ascii="Times New Roman" w:hAnsi="Times New Roman" w:cs="Times New Roman"/>
        </w:rPr>
        <w:t xml:space="preserve"> models</w:t>
      </w:r>
      <w:r w:rsidR="000A4731">
        <w:rPr>
          <w:rFonts w:ascii="Times New Roman" w:hAnsi="Times New Roman" w:cs="Times New Roman"/>
        </w:rPr>
        <w:t xml:space="preserve"> for action recognition </w:t>
      </w:r>
      <w:r w:rsidR="00466C2A">
        <w:rPr>
          <w:rFonts w:ascii="Times New Roman" w:hAnsi="Times New Roman" w:cs="Times New Roman"/>
        </w:rPr>
        <w:t>have achieved</w:t>
      </w:r>
      <w:r w:rsidR="008C57C1">
        <w:rPr>
          <w:rFonts w:ascii="Times New Roman" w:hAnsi="Times New Roman" w:cs="Times New Roman"/>
        </w:rPr>
        <w:t xml:space="preserve"> </w:t>
      </w:r>
      <w:r w:rsidR="00AD0359">
        <w:rPr>
          <w:rFonts w:ascii="Times New Roman" w:hAnsi="Times New Roman" w:cs="Times New Roman"/>
        </w:rPr>
        <w:t>excellent</w:t>
      </w:r>
      <w:r w:rsidR="00982890">
        <w:rPr>
          <w:rFonts w:ascii="Times New Roman" w:hAnsi="Times New Roman" w:cs="Times New Roman"/>
        </w:rPr>
        <w:t xml:space="preserve"> </w:t>
      </w:r>
      <w:r w:rsidR="003B3006">
        <w:rPr>
          <w:rFonts w:ascii="Times New Roman" w:hAnsi="Times New Roman" w:cs="Times New Roman"/>
        </w:rPr>
        <w:t>predict</w:t>
      </w:r>
      <w:r w:rsidR="00C73419">
        <w:rPr>
          <w:rFonts w:ascii="Times New Roman" w:hAnsi="Times New Roman" w:cs="Times New Roman"/>
        </w:rPr>
        <w:t>ion</w:t>
      </w:r>
      <w:r w:rsidR="003B3006">
        <w:rPr>
          <w:rFonts w:ascii="Times New Roman" w:hAnsi="Times New Roman" w:cs="Times New Roman"/>
        </w:rPr>
        <w:t xml:space="preserve"> accuracy</w:t>
      </w:r>
      <w:r w:rsidR="00982890">
        <w:rPr>
          <w:rFonts w:ascii="Times New Roman" w:hAnsi="Times New Roman" w:cs="Times New Roman"/>
        </w:rPr>
        <w:t xml:space="preserve"> in the field</w:t>
      </w:r>
      <w:r w:rsidR="00CD072E">
        <w:rPr>
          <w:rFonts w:ascii="Times New Roman" w:hAnsi="Times New Roman" w:cs="Times New Roman"/>
        </w:rPr>
        <w:t>.</w:t>
      </w:r>
      <w:r w:rsidR="00281A17">
        <w:rPr>
          <w:rFonts w:ascii="Times New Roman" w:hAnsi="Times New Roman" w:cs="Times New Roman"/>
        </w:rPr>
        <w:t xml:space="preserve"> </w:t>
      </w:r>
      <w:r w:rsidR="00E2285D">
        <w:rPr>
          <w:rFonts w:ascii="Times New Roman" w:hAnsi="Times New Roman" w:cs="Times New Roman"/>
        </w:rPr>
        <w:t>H</w:t>
      </w:r>
      <w:r w:rsidR="001359E7">
        <w:rPr>
          <w:rFonts w:ascii="Times New Roman" w:hAnsi="Times New Roman" w:cs="Times New Roman"/>
        </w:rPr>
        <w:t xml:space="preserve">owever, </w:t>
      </w:r>
      <w:r w:rsidR="003F39C5">
        <w:rPr>
          <w:rFonts w:ascii="Times New Roman" w:hAnsi="Times New Roman" w:cs="Times New Roman"/>
        </w:rPr>
        <w:t xml:space="preserve">limited by </w:t>
      </w:r>
      <w:r w:rsidR="00F413C4">
        <w:rPr>
          <w:rFonts w:ascii="Times New Roman" w:hAnsi="Times New Roman" w:cs="Times New Roman"/>
        </w:rPr>
        <w:t>large model and computation complexity</w:t>
      </w:r>
      <w:r w:rsidR="003F39C5">
        <w:rPr>
          <w:rFonts w:ascii="Times New Roman" w:hAnsi="Times New Roman" w:cs="Times New Roman"/>
        </w:rPr>
        <w:t>,</w:t>
      </w:r>
      <w:r w:rsidR="00104337">
        <w:rPr>
          <w:rFonts w:ascii="Times New Roman" w:hAnsi="Times New Roman" w:cs="Times New Roman"/>
        </w:rPr>
        <w:t xml:space="preserve"> </w:t>
      </w:r>
      <w:r w:rsidR="002D5B2C">
        <w:rPr>
          <w:rFonts w:ascii="Times New Roman" w:hAnsi="Times New Roman" w:cs="Times New Roman"/>
        </w:rPr>
        <w:t xml:space="preserve">GCNs for action recognition </w:t>
      </w:r>
      <w:r w:rsidR="00491F36">
        <w:rPr>
          <w:rFonts w:ascii="Times New Roman" w:hAnsi="Times New Roman" w:cs="Times New Roman"/>
        </w:rPr>
        <w:t xml:space="preserve">like 2s-AGCN </w:t>
      </w:r>
      <w:r w:rsidR="009563D2">
        <w:rPr>
          <w:rFonts w:ascii="Times New Roman" w:hAnsi="Times New Roman" w:cs="Times New Roman"/>
        </w:rPr>
        <w:t>have</w:t>
      </w:r>
      <w:r w:rsidR="006D3B18">
        <w:rPr>
          <w:rFonts w:ascii="Times New Roman" w:hAnsi="Times New Roman" w:cs="Times New Roman"/>
        </w:rPr>
        <w:t xml:space="preserve"> </w:t>
      </w:r>
      <w:r w:rsidR="00EE1A00">
        <w:rPr>
          <w:rFonts w:ascii="Times New Roman" w:hAnsi="Times New Roman" w:cs="Times New Roman" w:hint="eastAsia"/>
        </w:rPr>
        <w:t>insuff</w:t>
      </w:r>
      <w:r w:rsidR="00EE1A00">
        <w:rPr>
          <w:rFonts w:ascii="Times New Roman" w:hAnsi="Times New Roman" w:cs="Times New Roman"/>
        </w:rPr>
        <w:t xml:space="preserve">icient </w:t>
      </w:r>
      <w:r w:rsidR="006D3B18">
        <w:rPr>
          <w:rFonts w:ascii="Times New Roman" w:hAnsi="Times New Roman" w:cs="Times New Roman"/>
        </w:rPr>
        <w:t>power-efficiency and throughput</w:t>
      </w:r>
      <w:r w:rsidR="00491F36">
        <w:rPr>
          <w:rFonts w:ascii="Times New Roman" w:hAnsi="Times New Roman" w:cs="Times New Roman"/>
        </w:rPr>
        <w:t xml:space="preserve"> on </w:t>
      </w:r>
      <w:r w:rsidR="006814AA">
        <w:rPr>
          <w:rFonts w:ascii="Times New Roman" w:hAnsi="Times New Roman" w:cs="Times New Roman"/>
        </w:rPr>
        <w:t>GPU</w:t>
      </w:r>
      <w:r w:rsidR="00127D41">
        <w:rPr>
          <w:rFonts w:ascii="Times New Roman" w:hAnsi="Times New Roman" w:cs="Times New Roman"/>
        </w:rPr>
        <w:t xml:space="preserve">. </w:t>
      </w:r>
      <w:r w:rsidR="0040637E">
        <w:rPr>
          <w:rFonts w:ascii="Times New Roman" w:hAnsi="Times New Roman" w:cs="Times New Roman"/>
        </w:rPr>
        <w:t>Thus, t</w:t>
      </w:r>
      <w:r w:rsidR="00E544A8">
        <w:rPr>
          <w:rFonts w:ascii="Times New Roman" w:hAnsi="Times New Roman" w:cs="Times New Roman"/>
        </w:rPr>
        <w:t xml:space="preserve">he demand of model reduction and hardware acceleration for low-power GCNs action recognition application </w:t>
      </w:r>
      <w:r w:rsidR="00F70515">
        <w:rPr>
          <w:rFonts w:ascii="Times New Roman" w:hAnsi="Times New Roman" w:cs="Times New Roman"/>
        </w:rPr>
        <w:t>becomes</w:t>
      </w:r>
      <w:r w:rsidR="00E544A8">
        <w:rPr>
          <w:rFonts w:ascii="Times New Roman" w:hAnsi="Times New Roman" w:cs="Times New Roman"/>
        </w:rPr>
        <w:t xml:space="preserve"> continuously higher.</w:t>
      </w:r>
    </w:p>
    <w:p w14:paraId="21DDB54D" w14:textId="6105B765" w:rsidR="00E05447" w:rsidRDefault="00E05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730E21">
        <w:rPr>
          <w:rFonts w:ascii="Times New Roman" w:hAnsi="Times New Roman" w:cs="Times New Roman"/>
        </w:rPr>
        <w:t xml:space="preserve">address </w:t>
      </w:r>
      <w:r w:rsidR="00EF2BE0">
        <w:rPr>
          <w:rFonts w:ascii="Times New Roman" w:hAnsi="Times New Roman" w:cs="Times New Roman"/>
        </w:rPr>
        <w:t>challenge</w:t>
      </w:r>
      <w:r w:rsidR="00EC5E9B">
        <w:rPr>
          <w:rFonts w:ascii="Times New Roman" w:hAnsi="Times New Roman" w:cs="Times New Roman"/>
        </w:rPr>
        <w:t>s</w:t>
      </w:r>
      <w:r w:rsidR="00FE0608">
        <w:rPr>
          <w:rFonts w:ascii="Times New Roman" w:hAnsi="Times New Roman" w:cs="Times New Roman"/>
        </w:rPr>
        <w:t xml:space="preserve"> above</w:t>
      </w:r>
      <w:r>
        <w:rPr>
          <w:rFonts w:ascii="Times New Roman" w:hAnsi="Times New Roman" w:cs="Times New Roman"/>
        </w:rPr>
        <w:t xml:space="preserve">, </w:t>
      </w:r>
      <w:r w:rsidR="00E403D6">
        <w:rPr>
          <w:rFonts w:ascii="Times New Roman" w:hAnsi="Times New Roman" w:cs="Times New Roman"/>
        </w:rPr>
        <w:t>this paper propose</w:t>
      </w:r>
      <w:r w:rsidR="007E4FBA">
        <w:rPr>
          <w:rFonts w:ascii="Times New Roman" w:hAnsi="Times New Roman" w:cs="Times New Roman"/>
        </w:rPr>
        <w:t>s</w:t>
      </w:r>
      <w:r w:rsidR="0071152B">
        <w:rPr>
          <w:rFonts w:ascii="Times New Roman" w:hAnsi="Times New Roman" w:cs="Times New Roman"/>
        </w:rPr>
        <w:t xml:space="preserve"> </w:t>
      </w:r>
      <w:r w:rsidR="00BC692E">
        <w:rPr>
          <w:rFonts w:ascii="Times New Roman" w:hAnsi="Times New Roman" w:cs="Times New Roman"/>
        </w:rPr>
        <w:t xml:space="preserve">a runtime sparse </w:t>
      </w:r>
      <w:r w:rsidR="007820AB">
        <w:rPr>
          <w:rFonts w:ascii="Times New Roman" w:hAnsi="Times New Roman" w:cs="Times New Roman"/>
        </w:rPr>
        <w:t>feature</w:t>
      </w:r>
      <w:r w:rsidR="00BC692E">
        <w:rPr>
          <w:rFonts w:ascii="Times New Roman" w:hAnsi="Times New Roman" w:cs="Times New Roman"/>
        </w:rPr>
        <w:t xml:space="preserve"> compress accelerator with </w:t>
      </w:r>
      <w:r w:rsidR="00AF5E63">
        <w:rPr>
          <w:rFonts w:ascii="Times New Roman" w:hAnsi="Times New Roman" w:cs="Times New Roman"/>
        </w:rPr>
        <w:t>hybrid</w:t>
      </w:r>
      <w:r w:rsidR="00EC38F3">
        <w:rPr>
          <w:rFonts w:ascii="Times New Roman" w:hAnsi="Times New Roman" w:cs="Times New Roman"/>
        </w:rPr>
        <w:t xml:space="preserve"> </w:t>
      </w:r>
      <w:r w:rsidR="00BC692E">
        <w:rPr>
          <w:rFonts w:ascii="Times New Roman" w:hAnsi="Times New Roman" w:cs="Times New Roman"/>
        </w:rPr>
        <w:t>pruning method</w:t>
      </w:r>
      <w:r w:rsidR="00EE60D2">
        <w:rPr>
          <w:rFonts w:ascii="Times New Roman" w:hAnsi="Times New Roman" w:cs="Times New Roman"/>
        </w:rPr>
        <w:t>: RFC-HyPGCN</w:t>
      </w:r>
      <w:r w:rsidR="00BC692E">
        <w:rPr>
          <w:rFonts w:ascii="Times New Roman" w:hAnsi="Times New Roman" w:cs="Times New Roman"/>
        </w:rPr>
        <w:t>.</w:t>
      </w:r>
      <w:r w:rsidR="0099739D">
        <w:rPr>
          <w:rFonts w:ascii="Times New Roman" w:hAnsi="Times New Roman" w:cs="Times New Roman" w:hint="eastAsia"/>
        </w:rPr>
        <w:t xml:space="preserve"> </w:t>
      </w:r>
      <w:r w:rsidR="00C95DDF">
        <w:rPr>
          <w:rFonts w:ascii="Times New Roman" w:hAnsi="Times New Roman" w:cs="Times New Roman"/>
        </w:rPr>
        <w:t xml:space="preserve">The </w:t>
      </w:r>
      <w:r w:rsidR="00FF2FFB">
        <w:rPr>
          <w:rFonts w:ascii="Times New Roman" w:hAnsi="Times New Roman" w:cs="Times New Roman"/>
        </w:rPr>
        <w:t>h</w:t>
      </w:r>
      <w:r w:rsidR="00EE671C">
        <w:rPr>
          <w:rFonts w:ascii="Times New Roman" w:hAnsi="Times New Roman" w:cs="Times New Roman"/>
        </w:rPr>
        <w:t>ybrid</w:t>
      </w:r>
      <w:r w:rsidR="00E065F3">
        <w:rPr>
          <w:rFonts w:ascii="Times New Roman" w:hAnsi="Times New Roman" w:cs="Times New Roman"/>
        </w:rPr>
        <w:t xml:space="preserve"> prun</w:t>
      </w:r>
      <w:r w:rsidR="00C42964">
        <w:rPr>
          <w:rFonts w:ascii="Times New Roman" w:hAnsi="Times New Roman" w:cs="Times New Roman"/>
        </w:rPr>
        <w:t>ing</w:t>
      </w:r>
      <w:r w:rsidR="00E065F3">
        <w:rPr>
          <w:rFonts w:ascii="Times New Roman" w:hAnsi="Times New Roman" w:cs="Times New Roman"/>
        </w:rPr>
        <w:t xml:space="preserve"> </w:t>
      </w:r>
      <w:r w:rsidR="00F94C62">
        <w:rPr>
          <w:rFonts w:ascii="Times New Roman" w:hAnsi="Times New Roman" w:cs="Times New Roman"/>
        </w:rPr>
        <w:t>approach</w:t>
      </w:r>
      <w:r w:rsidR="00A936F7">
        <w:rPr>
          <w:rFonts w:ascii="Times New Roman" w:hAnsi="Times New Roman" w:cs="Times New Roman"/>
        </w:rPr>
        <w:t xml:space="preserve"> </w:t>
      </w:r>
      <w:r w:rsidR="00B0547F">
        <w:rPr>
          <w:rFonts w:ascii="Times New Roman" w:hAnsi="Times New Roman" w:cs="Times New Roman"/>
        </w:rPr>
        <w:t>includes</w:t>
      </w:r>
      <w:r w:rsidR="00532870">
        <w:rPr>
          <w:rFonts w:ascii="Times New Roman" w:hAnsi="Times New Roman" w:cs="Times New Roman"/>
        </w:rPr>
        <w:t xml:space="preserve"> </w:t>
      </w:r>
      <w:r w:rsidR="00493164">
        <w:rPr>
          <w:rFonts w:ascii="Times New Roman" w:hAnsi="Times New Roman" w:cs="Times New Roman"/>
        </w:rPr>
        <w:t xml:space="preserve">dataflow reorganization </w:t>
      </w:r>
      <w:r w:rsidR="00DE53F9">
        <w:rPr>
          <w:rFonts w:ascii="Times New Roman" w:hAnsi="Times New Roman" w:cs="Times New Roman"/>
        </w:rPr>
        <w:t>and</w:t>
      </w:r>
      <w:r w:rsidR="00493164">
        <w:rPr>
          <w:rFonts w:ascii="Times New Roman" w:hAnsi="Times New Roman" w:cs="Times New Roman"/>
        </w:rPr>
        <w:t xml:space="preserve"> </w:t>
      </w:r>
      <w:r w:rsidR="0040744D">
        <w:rPr>
          <w:rFonts w:ascii="Times New Roman" w:hAnsi="Times New Roman" w:cs="Times New Roman"/>
        </w:rPr>
        <w:t>mixed</w:t>
      </w:r>
      <w:r w:rsidR="00F21C8F">
        <w:rPr>
          <w:rFonts w:ascii="Times New Roman" w:hAnsi="Times New Roman" w:cs="Times New Roman"/>
        </w:rPr>
        <w:t>-grained</w:t>
      </w:r>
      <w:r w:rsidR="00C754FA">
        <w:rPr>
          <w:rFonts w:ascii="Times New Roman" w:hAnsi="Times New Roman" w:cs="Times New Roman"/>
        </w:rPr>
        <w:t xml:space="preserve"> pruning</w:t>
      </w:r>
      <w:r w:rsidR="00F21C8F">
        <w:rPr>
          <w:rFonts w:ascii="Times New Roman" w:hAnsi="Times New Roman" w:cs="Times New Roman"/>
        </w:rPr>
        <w:t xml:space="preserve"> means</w:t>
      </w:r>
      <w:r w:rsidR="00C834C4">
        <w:rPr>
          <w:rFonts w:ascii="Times New Roman" w:hAnsi="Times New Roman" w:cs="Times New Roman"/>
        </w:rPr>
        <w:t xml:space="preserve">. </w:t>
      </w:r>
      <w:r w:rsidR="000F6202">
        <w:rPr>
          <w:rFonts w:ascii="Times New Roman" w:hAnsi="Times New Roman" w:cs="Times New Roman"/>
        </w:rPr>
        <w:t xml:space="preserve">By reorganizing the </w:t>
      </w:r>
      <w:r w:rsidR="001938CB">
        <w:rPr>
          <w:rFonts w:ascii="Times New Roman" w:hAnsi="Times New Roman" w:cs="Times New Roman"/>
        </w:rPr>
        <w:t xml:space="preserve">multiply order, </w:t>
      </w:r>
      <w:r w:rsidR="00A073E2">
        <w:rPr>
          <w:rFonts w:ascii="Times New Roman" w:hAnsi="Times New Roman" w:cs="Times New Roman"/>
        </w:rPr>
        <w:t>t</w:t>
      </w:r>
      <w:r w:rsidR="00E229CE">
        <w:rPr>
          <w:rFonts w:ascii="Times New Roman" w:hAnsi="Times New Roman" w:cs="Times New Roman"/>
        </w:rPr>
        <w:t>his</w:t>
      </w:r>
      <w:r w:rsidR="00DC2313">
        <w:rPr>
          <w:rFonts w:ascii="Times New Roman" w:hAnsi="Times New Roman" w:cs="Times New Roman"/>
        </w:rPr>
        <w:t xml:space="preserve"> method</w:t>
      </w:r>
      <w:r w:rsidR="00C74646">
        <w:rPr>
          <w:rFonts w:ascii="Times New Roman" w:hAnsi="Times New Roman" w:cs="Times New Roman"/>
        </w:rPr>
        <w:t xml:space="preserve"> </w:t>
      </w:r>
      <w:r w:rsidR="004C0F42">
        <w:rPr>
          <w:rFonts w:ascii="Times New Roman" w:hAnsi="Times New Roman" w:cs="Times New Roman"/>
        </w:rPr>
        <w:t>skip</w:t>
      </w:r>
      <w:r w:rsidR="00A763B2">
        <w:rPr>
          <w:rFonts w:ascii="Times New Roman" w:hAnsi="Times New Roman" w:cs="Times New Roman"/>
        </w:rPr>
        <w:t>s</w:t>
      </w:r>
      <w:r w:rsidR="00DC4175">
        <w:rPr>
          <w:rFonts w:ascii="Times New Roman" w:hAnsi="Times New Roman" w:cs="Times New Roman"/>
        </w:rPr>
        <w:t xml:space="preserve"> both</w:t>
      </w:r>
      <w:r w:rsidR="008C5588">
        <w:rPr>
          <w:rFonts w:ascii="Times New Roman" w:hAnsi="Times New Roman" w:cs="Times New Roman"/>
        </w:rPr>
        <w:t xml:space="preserve"> </w:t>
      </w:r>
      <w:r w:rsidR="0017515F">
        <w:rPr>
          <w:rFonts w:ascii="Times New Roman" w:hAnsi="Times New Roman" w:cs="Times New Roman"/>
        </w:rPr>
        <w:t xml:space="preserve">graph and spatial convolution </w:t>
      </w:r>
      <w:r w:rsidR="008657C8">
        <w:rPr>
          <w:rFonts w:ascii="Times New Roman" w:hAnsi="Times New Roman" w:cs="Times New Roman"/>
        </w:rPr>
        <w:t>workload</w:t>
      </w:r>
      <w:r w:rsidR="00E061E6">
        <w:rPr>
          <w:rFonts w:ascii="Times New Roman" w:hAnsi="Times New Roman" w:cs="Times New Roman"/>
        </w:rPr>
        <w:t>s</w:t>
      </w:r>
      <w:r w:rsidR="0017515F">
        <w:rPr>
          <w:rFonts w:ascii="Times New Roman" w:hAnsi="Times New Roman" w:cs="Times New Roman"/>
        </w:rPr>
        <w:t>.</w:t>
      </w:r>
      <w:r w:rsidR="00D72DBD">
        <w:rPr>
          <w:rFonts w:ascii="Times New Roman" w:hAnsi="Times New Roman" w:cs="Times New Roman"/>
        </w:rPr>
        <w:t xml:space="preserve"> </w:t>
      </w:r>
      <w:r w:rsidR="00D31C03">
        <w:rPr>
          <w:rFonts w:ascii="Times New Roman" w:hAnsi="Times New Roman" w:cs="Times New Roman"/>
        </w:rPr>
        <w:t>Following spatial convolution’s</w:t>
      </w:r>
      <w:r w:rsidR="00C56DD5">
        <w:rPr>
          <w:rFonts w:ascii="Times New Roman" w:hAnsi="Times New Roman" w:cs="Times New Roman"/>
        </w:rPr>
        <w:t xml:space="preserve"> channel-</w:t>
      </w:r>
      <w:r w:rsidR="00D31C03">
        <w:rPr>
          <w:rFonts w:ascii="Times New Roman" w:hAnsi="Times New Roman" w:cs="Times New Roman"/>
        </w:rPr>
        <w:t>prun</w:t>
      </w:r>
      <w:r w:rsidR="00A642B2">
        <w:rPr>
          <w:rFonts w:ascii="Times New Roman" w:hAnsi="Times New Roman" w:cs="Times New Roman"/>
        </w:rPr>
        <w:t>ing</w:t>
      </w:r>
      <w:r w:rsidR="00D31C03">
        <w:rPr>
          <w:rFonts w:ascii="Times New Roman" w:hAnsi="Times New Roman" w:cs="Times New Roman"/>
        </w:rPr>
        <w:t xml:space="preserve"> dataflow</w:t>
      </w:r>
      <w:r w:rsidR="003C109E">
        <w:rPr>
          <w:rFonts w:ascii="Times New Roman" w:hAnsi="Times New Roman" w:cs="Times New Roman"/>
        </w:rPr>
        <w:t>,</w:t>
      </w:r>
      <w:r w:rsidR="0077562F">
        <w:rPr>
          <w:rFonts w:ascii="Times New Roman" w:hAnsi="Times New Roman" w:cs="Times New Roman"/>
        </w:rPr>
        <w:t xml:space="preserve"> a</w:t>
      </w:r>
      <w:r w:rsidR="003C109E">
        <w:rPr>
          <w:rFonts w:ascii="Times New Roman" w:hAnsi="Times New Roman" w:cs="Times New Roman"/>
        </w:rPr>
        <w:t xml:space="preserve"> </w:t>
      </w:r>
      <w:r w:rsidR="00D35882">
        <w:rPr>
          <w:rFonts w:ascii="Times New Roman" w:hAnsi="Times New Roman" w:cs="Times New Roman"/>
        </w:rPr>
        <w:t>c</w:t>
      </w:r>
      <w:r w:rsidR="00C62047">
        <w:rPr>
          <w:rFonts w:ascii="Times New Roman" w:hAnsi="Times New Roman" w:cs="Times New Roman"/>
        </w:rPr>
        <w:t xml:space="preserve">oarse-grained pruning </w:t>
      </w:r>
      <w:r w:rsidR="004C02D5">
        <w:rPr>
          <w:rFonts w:ascii="Times New Roman" w:hAnsi="Times New Roman" w:cs="Times New Roman"/>
        </w:rPr>
        <w:t xml:space="preserve">method </w:t>
      </w:r>
      <w:r w:rsidR="00127A2E">
        <w:rPr>
          <w:rFonts w:ascii="Times New Roman" w:hAnsi="Times New Roman" w:cs="Times New Roman"/>
        </w:rPr>
        <w:t>on</w:t>
      </w:r>
      <w:r w:rsidR="00C62047">
        <w:rPr>
          <w:rFonts w:ascii="Times New Roman" w:hAnsi="Times New Roman" w:cs="Times New Roman"/>
        </w:rPr>
        <w:t xml:space="preserve"> temporal filters is</w:t>
      </w:r>
      <w:r w:rsidR="00F82307">
        <w:rPr>
          <w:rFonts w:ascii="Times New Roman" w:hAnsi="Times New Roman" w:cs="Times New Roman"/>
        </w:rPr>
        <w:t xml:space="preserve"> </w:t>
      </w:r>
      <w:r w:rsidR="00870E88">
        <w:rPr>
          <w:rFonts w:ascii="Times New Roman" w:hAnsi="Times New Roman" w:cs="Times New Roman"/>
        </w:rPr>
        <w:t>designed</w:t>
      </w:r>
      <w:r w:rsidR="00AD4EA0">
        <w:rPr>
          <w:rFonts w:ascii="Times New Roman" w:hAnsi="Times New Roman" w:cs="Times New Roman"/>
        </w:rPr>
        <w:t xml:space="preserve">, </w:t>
      </w:r>
      <w:r w:rsidR="00A556EE">
        <w:rPr>
          <w:rFonts w:ascii="Times New Roman" w:hAnsi="Times New Roman" w:cs="Times New Roman"/>
        </w:rPr>
        <w:t>together with sampling-like fine-grained pruning on time dimension.</w:t>
      </w:r>
      <w:r w:rsidR="009B22A7">
        <w:rPr>
          <w:rFonts w:ascii="Times New Roman" w:hAnsi="Times New Roman" w:cs="Times New Roman"/>
        </w:rPr>
        <w:t xml:space="preserve"> </w:t>
      </w:r>
      <w:r w:rsidR="00A04295">
        <w:rPr>
          <w:rFonts w:ascii="Times New Roman" w:hAnsi="Times New Roman" w:cs="Times New Roman"/>
        </w:rPr>
        <w:t>Later</w:t>
      </w:r>
      <w:r w:rsidR="00FB4505">
        <w:rPr>
          <w:rFonts w:ascii="Times New Roman" w:hAnsi="Times New Roman" w:cs="Times New Roman"/>
        </w:rPr>
        <w:t xml:space="preserve">, </w:t>
      </w:r>
      <w:r w:rsidR="00D35B54">
        <w:rPr>
          <w:rFonts w:ascii="Times New Roman" w:hAnsi="Times New Roman" w:cs="Times New Roman"/>
        </w:rPr>
        <w:t xml:space="preserve">we </w:t>
      </w:r>
      <w:r w:rsidR="00256A12">
        <w:rPr>
          <w:rFonts w:ascii="Times New Roman" w:hAnsi="Times New Roman" w:cs="Times New Roman"/>
        </w:rPr>
        <w:t>come up with</w:t>
      </w:r>
      <w:r w:rsidR="00D35B54">
        <w:rPr>
          <w:rFonts w:ascii="Times New Roman" w:hAnsi="Times New Roman" w:cs="Times New Roman"/>
        </w:rPr>
        <w:t xml:space="preserve"> </w:t>
      </w:r>
      <w:r w:rsidR="00782D5B">
        <w:rPr>
          <w:rFonts w:ascii="Times New Roman" w:hAnsi="Times New Roman" w:cs="Times New Roman"/>
        </w:rPr>
        <w:t>a</w:t>
      </w:r>
      <w:r w:rsidR="00533FD7">
        <w:rPr>
          <w:rFonts w:ascii="Times New Roman" w:hAnsi="Times New Roman" w:cs="Times New Roman"/>
        </w:rPr>
        <w:t>n</w:t>
      </w:r>
      <w:r w:rsidR="00782D5B">
        <w:rPr>
          <w:rFonts w:ascii="Times New Roman" w:hAnsi="Times New Roman" w:cs="Times New Roman"/>
        </w:rPr>
        <w:t xml:space="preserve"> </w:t>
      </w:r>
      <w:r w:rsidR="00947375">
        <w:rPr>
          <w:rFonts w:ascii="Times New Roman" w:hAnsi="Times New Roman" w:cs="Times New Roman"/>
        </w:rPr>
        <w:t>architecture</w:t>
      </w:r>
      <w:r w:rsidR="00EA5FD5">
        <w:rPr>
          <w:rFonts w:ascii="Times New Roman" w:hAnsi="Times New Roman" w:cs="Times New Roman"/>
        </w:rPr>
        <w:t xml:space="preserve"> with all convolutional </w:t>
      </w:r>
      <w:r w:rsidR="00087E12">
        <w:rPr>
          <w:rFonts w:ascii="Times New Roman" w:hAnsi="Times New Roman" w:cs="Times New Roman"/>
        </w:rPr>
        <w:t>layers</w:t>
      </w:r>
      <w:r w:rsidR="00EA5FD5">
        <w:rPr>
          <w:rFonts w:ascii="Times New Roman" w:hAnsi="Times New Roman" w:cs="Times New Roman"/>
        </w:rPr>
        <w:t xml:space="preserve"> mapped on chip</w:t>
      </w:r>
      <w:r w:rsidR="00E14380">
        <w:rPr>
          <w:rFonts w:ascii="Times New Roman" w:hAnsi="Times New Roman" w:cs="Times New Roman"/>
        </w:rPr>
        <w:t xml:space="preserve"> to pursue high throughput</w:t>
      </w:r>
      <w:r w:rsidR="00E108D3">
        <w:rPr>
          <w:rFonts w:ascii="Times New Roman" w:hAnsi="Times New Roman" w:cs="Times New Roman"/>
        </w:rPr>
        <w:t xml:space="preserve">. </w:t>
      </w:r>
      <w:r w:rsidR="00695997">
        <w:rPr>
          <w:rFonts w:ascii="Times New Roman" w:hAnsi="Times New Roman" w:cs="Times New Roman"/>
        </w:rPr>
        <w:t xml:space="preserve">The </w:t>
      </w:r>
      <w:r w:rsidR="00BC12EE">
        <w:rPr>
          <w:rFonts w:ascii="Times New Roman" w:hAnsi="Times New Roman" w:cs="Times New Roman"/>
        </w:rPr>
        <w:t xml:space="preserve">scale of storage elements and computing units </w:t>
      </w:r>
      <w:r w:rsidR="0043430A">
        <w:rPr>
          <w:rFonts w:ascii="Times New Roman" w:hAnsi="Times New Roman" w:cs="Times New Roman"/>
        </w:rPr>
        <w:t>for</w:t>
      </w:r>
      <w:r w:rsidR="00703EFC">
        <w:rPr>
          <w:rFonts w:ascii="Times New Roman" w:hAnsi="Times New Roman" w:cs="Times New Roman"/>
        </w:rPr>
        <w:t xml:space="preserve"> each </w:t>
      </w:r>
      <w:r w:rsidR="00431D08">
        <w:rPr>
          <w:rFonts w:ascii="Times New Roman" w:hAnsi="Times New Roman" w:cs="Times New Roman"/>
        </w:rPr>
        <w:t>layer</w:t>
      </w:r>
      <w:r w:rsidR="00703EFC">
        <w:rPr>
          <w:rFonts w:ascii="Times New Roman" w:hAnsi="Times New Roman" w:cs="Times New Roman"/>
        </w:rPr>
        <w:t xml:space="preserve"> are </w:t>
      </w:r>
      <w:r w:rsidR="00DD7190">
        <w:rPr>
          <w:rFonts w:ascii="Times New Roman" w:hAnsi="Times New Roman" w:cs="Times New Roman"/>
        </w:rPr>
        <w:t>specifically</w:t>
      </w:r>
      <w:r w:rsidR="000D6821">
        <w:rPr>
          <w:rFonts w:ascii="Times New Roman" w:hAnsi="Times New Roman" w:cs="Times New Roman"/>
        </w:rPr>
        <w:t xml:space="preserve"> </w:t>
      </w:r>
      <w:r w:rsidR="002346C8">
        <w:rPr>
          <w:rFonts w:ascii="Times New Roman" w:hAnsi="Times New Roman" w:cs="Times New Roman"/>
        </w:rPr>
        <w:t>tuned</w:t>
      </w:r>
      <w:r w:rsidR="00703EFC">
        <w:rPr>
          <w:rFonts w:ascii="Times New Roman" w:hAnsi="Times New Roman" w:cs="Times New Roman"/>
        </w:rPr>
        <w:t xml:space="preserve"> </w:t>
      </w:r>
      <w:r w:rsidR="00EF494A">
        <w:rPr>
          <w:rFonts w:ascii="Times New Roman" w:hAnsi="Times New Roman" w:cs="Times New Roman"/>
        </w:rPr>
        <w:t>to match</w:t>
      </w:r>
      <w:r w:rsidR="00703EFC">
        <w:rPr>
          <w:rFonts w:ascii="Times New Roman" w:hAnsi="Times New Roman" w:cs="Times New Roman"/>
        </w:rPr>
        <w:t xml:space="preserve"> the pruned model.</w:t>
      </w:r>
      <w:r w:rsidR="00695997">
        <w:rPr>
          <w:rFonts w:ascii="Times New Roman" w:hAnsi="Times New Roman" w:cs="Times New Roman"/>
        </w:rPr>
        <w:t xml:space="preserve"> </w:t>
      </w:r>
      <w:r w:rsidR="002037FA">
        <w:rPr>
          <w:rFonts w:ascii="Times New Roman" w:hAnsi="Times New Roman" w:cs="Times New Roman"/>
        </w:rPr>
        <w:t xml:space="preserve">To further reduce </w:t>
      </w:r>
      <w:r w:rsidR="00596473">
        <w:rPr>
          <w:rFonts w:ascii="Times New Roman" w:hAnsi="Times New Roman" w:cs="Times New Roman"/>
        </w:rPr>
        <w:t>storage</w:t>
      </w:r>
      <w:r w:rsidR="002037FA">
        <w:rPr>
          <w:rFonts w:ascii="Times New Roman" w:hAnsi="Times New Roman" w:cs="Times New Roman"/>
        </w:rPr>
        <w:t xml:space="preserve"> resource utilization</w:t>
      </w:r>
      <w:r w:rsidR="00783EAA">
        <w:rPr>
          <w:rFonts w:ascii="Times New Roman" w:hAnsi="Times New Roman" w:cs="Times New Roman"/>
        </w:rPr>
        <w:t xml:space="preserve">, </w:t>
      </w:r>
      <w:r w:rsidR="00362FD1">
        <w:rPr>
          <w:rFonts w:ascii="Times New Roman" w:hAnsi="Times New Roman" w:cs="Times New Roman"/>
        </w:rPr>
        <w:t>online</w:t>
      </w:r>
      <w:r w:rsidR="00783EAA">
        <w:rPr>
          <w:rFonts w:ascii="Times New Roman" w:hAnsi="Times New Roman" w:cs="Times New Roman"/>
        </w:rPr>
        <w:t xml:space="preserve"> sparse feature compress format is </w:t>
      </w:r>
      <w:r w:rsidR="006102B4">
        <w:rPr>
          <w:rFonts w:ascii="Times New Roman" w:hAnsi="Times New Roman" w:cs="Times New Roman"/>
        </w:rPr>
        <w:t>put forward</w:t>
      </w:r>
      <w:r w:rsidR="00E92399">
        <w:rPr>
          <w:rFonts w:ascii="Times New Roman" w:hAnsi="Times New Roman" w:cs="Times New Roman"/>
        </w:rPr>
        <w:t>.</w:t>
      </w:r>
      <w:r w:rsidR="002B4B3C">
        <w:rPr>
          <w:rFonts w:ascii="Times New Roman" w:hAnsi="Times New Roman" w:cs="Times New Roman"/>
        </w:rPr>
        <w:t xml:space="preserve"> </w:t>
      </w:r>
      <w:r w:rsidR="000F2E1C">
        <w:rPr>
          <w:rFonts w:ascii="Times New Roman" w:hAnsi="Times New Roman" w:cs="Times New Roman"/>
        </w:rPr>
        <w:t>F</w:t>
      </w:r>
      <w:r w:rsidR="00B76249">
        <w:rPr>
          <w:rFonts w:ascii="Times New Roman" w:hAnsi="Times New Roman" w:cs="Times New Roman"/>
        </w:rPr>
        <w:t>eature</w:t>
      </w:r>
      <w:r w:rsidR="0064208F">
        <w:rPr>
          <w:rFonts w:ascii="Times New Roman" w:hAnsi="Times New Roman" w:cs="Times New Roman"/>
        </w:rPr>
        <w:t xml:space="preserve"> is </w:t>
      </w:r>
      <w:r w:rsidR="00602EEF">
        <w:rPr>
          <w:rFonts w:ascii="Times New Roman" w:hAnsi="Times New Roman" w:cs="Times New Roman"/>
        </w:rPr>
        <w:t>divided and encoded into several banks</w:t>
      </w:r>
      <w:r w:rsidR="00FC5BAF">
        <w:rPr>
          <w:rFonts w:ascii="Times New Roman" w:hAnsi="Times New Roman" w:cs="Times New Roman"/>
        </w:rPr>
        <w:t xml:space="preserve"> </w:t>
      </w:r>
      <w:r w:rsidR="000531A4">
        <w:rPr>
          <w:rFonts w:ascii="Times New Roman" w:hAnsi="Times New Roman" w:cs="Times New Roman"/>
        </w:rPr>
        <w:t>according to presented</w:t>
      </w:r>
      <w:r w:rsidR="002037FA">
        <w:rPr>
          <w:rFonts w:ascii="Times New Roman" w:hAnsi="Times New Roman" w:cs="Times New Roman"/>
        </w:rPr>
        <w:t xml:space="preserve"> </w:t>
      </w:r>
      <w:r w:rsidR="00B846CD">
        <w:rPr>
          <w:rFonts w:ascii="Times New Roman" w:hAnsi="Times New Roman" w:cs="Times New Roman"/>
        </w:rPr>
        <w:t>format</w:t>
      </w:r>
      <w:r w:rsidR="00B6372D">
        <w:rPr>
          <w:rFonts w:ascii="Times New Roman" w:hAnsi="Times New Roman" w:cs="Times New Roman"/>
        </w:rPr>
        <w:t xml:space="preserve">, </w:t>
      </w:r>
      <w:r w:rsidR="00BE5543">
        <w:rPr>
          <w:rFonts w:ascii="Times New Roman" w:hAnsi="Times New Roman" w:cs="Times New Roman"/>
        </w:rPr>
        <w:t xml:space="preserve">then </w:t>
      </w:r>
      <w:r w:rsidR="00DC64DC">
        <w:rPr>
          <w:rFonts w:ascii="Times New Roman" w:hAnsi="Times New Roman" w:cs="Times New Roman"/>
        </w:rPr>
        <w:t>bank</w:t>
      </w:r>
      <w:r w:rsidR="00921F08">
        <w:rPr>
          <w:rFonts w:ascii="Times New Roman" w:hAnsi="Times New Roman" w:cs="Times New Roman"/>
        </w:rPr>
        <w:t xml:space="preserve"> storage</w:t>
      </w:r>
      <w:r w:rsidR="00DC64DC">
        <w:rPr>
          <w:rFonts w:ascii="Times New Roman" w:hAnsi="Times New Roman" w:cs="Times New Roman"/>
        </w:rPr>
        <w:t xml:space="preserve"> </w:t>
      </w:r>
      <w:r w:rsidR="003A0400">
        <w:rPr>
          <w:rFonts w:ascii="Times New Roman" w:hAnsi="Times New Roman" w:cs="Times New Roman"/>
        </w:rPr>
        <w:t>is</w:t>
      </w:r>
      <w:r w:rsidR="00DC64DC">
        <w:rPr>
          <w:rFonts w:ascii="Times New Roman" w:hAnsi="Times New Roman" w:cs="Times New Roman"/>
        </w:rPr>
        <w:t xml:space="preserve"> </w:t>
      </w:r>
      <w:r w:rsidR="00CF5398">
        <w:rPr>
          <w:rFonts w:ascii="Times New Roman" w:hAnsi="Times New Roman" w:cs="Times New Roman"/>
        </w:rPr>
        <w:t>split</w:t>
      </w:r>
      <w:r w:rsidR="00DC64DC">
        <w:rPr>
          <w:rFonts w:ascii="Times New Roman" w:hAnsi="Times New Roman" w:cs="Times New Roman"/>
        </w:rPr>
        <w:t xml:space="preserve"> </w:t>
      </w:r>
      <w:r w:rsidR="00DF5ADA">
        <w:rPr>
          <w:rFonts w:ascii="Times New Roman" w:hAnsi="Times New Roman" w:cs="Times New Roman"/>
        </w:rPr>
        <w:t>into</w:t>
      </w:r>
      <w:r w:rsidR="00DC64DC">
        <w:rPr>
          <w:rFonts w:ascii="Times New Roman" w:hAnsi="Times New Roman" w:cs="Times New Roman"/>
        </w:rPr>
        <w:t xml:space="preserve"> </w:t>
      </w:r>
      <w:r w:rsidR="00712D70">
        <w:rPr>
          <w:rFonts w:ascii="Times New Roman" w:hAnsi="Times New Roman" w:cs="Times New Roman"/>
        </w:rPr>
        <w:t>depth-variable</w:t>
      </w:r>
      <w:r w:rsidR="00DC64DC">
        <w:rPr>
          <w:rFonts w:ascii="Times New Roman" w:hAnsi="Times New Roman" w:cs="Times New Roman"/>
        </w:rPr>
        <w:t xml:space="preserve"> mini-bank</w:t>
      </w:r>
      <w:r w:rsidR="005B44F3">
        <w:rPr>
          <w:rFonts w:ascii="Times New Roman" w:hAnsi="Times New Roman" w:cs="Times New Roman"/>
        </w:rPr>
        <w:t>s.</w:t>
      </w:r>
      <w:r w:rsidR="00706683">
        <w:rPr>
          <w:rFonts w:ascii="Times New Roman" w:hAnsi="Times New Roman" w:cs="Times New Roman"/>
        </w:rPr>
        <w:t xml:space="preserve"> </w:t>
      </w:r>
      <w:r w:rsidR="00AA5950">
        <w:rPr>
          <w:rFonts w:ascii="Times New Roman" w:hAnsi="Times New Roman" w:cs="Times New Roman"/>
        </w:rPr>
        <w:t xml:space="preserve">In this way, </w:t>
      </w:r>
      <w:r w:rsidR="003F171E">
        <w:rPr>
          <w:rFonts w:ascii="Times New Roman" w:hAnsi="Times New Roman" w:cs="Times New Roman"/>
        </w:rPr>
        <w:t xml:space="preserve">the </w:t>
      </w:r>
      <w:r w:rsidR="0092732D">
        <w:rPr>
          <w:rFonts w:ascii="Times New Roman" w:hAnsi="Times New Roman" w:cs="Times New Roman"/>
        </w:rPr>
        <w:t xml:space="preserve">runtime compress method </w:t>
      </w:r>
      <w:r w:rsidR="00AA5950">
        <w:rPr>
          <w:rFonts w:ascii="Times New Roman" w:hAnsi="Times New Roman" w:cs="Times New Roman"/>
        </w:rPr>
        <w:t xml:space="preserve">not only </w:t>
      </w:r>
      <w:r w:rsidR="00346A43">
        <w:rPr>
          <w:rFonts w:ascii="Times New Roman" w:hAnsi="Times New Roman" w:cs="Times New Roman"/>
        </w:rPr>
        <w:t xml:space="preserve">decreases </w:t>
      </w:r>
      <w:r w:rsidR="008002A7">
        <w:rPr>
          <w:rFonts w:ascii="Times New Roman" w:hAnsi="Times New Roman" w:cs="Times New Roman"/>
        </w:rPr>
        <w:t xml:space="preserve">useless storage, </w:t>
      </w:r>
      <w:r w:rsidR="00F6715E">
        <w:rPr>
          <w:rFonts w:ascii="Times New Roman" w:hAnsi="Times New Roman" w:cs="Times New Roman"/>
        </w:rPr>
        <w:t xml:space="preserve">but also </w:t>
      </w:r>
      <w:r w:rsidR="00E6754A">
        <w:rPr>
          <w:rFonts w:ascii="Times New Roman" w:hAnsi="Times New Roman" w:cs="Times New Roman"/>
        </w:rPr>
        <w:t xml:space="preserve">gets </w:t>
      </w:r>
      <w:r w:rsidR="00A90047">
        <w:rPr>
          <w:rFonts w:ascii="Times New Roman" w:hAnsi="Times New Roman" w:cs="Times New Roman"/>
        </w:rPr>
        <w:t xml:space="preserve">better </w:t>
      </w:r>
      <w:r w:rsidR="00F6715E">
        <w:rPr>
          <w:rFonts w:ascii="Times New Roman" w:hAnsi="Times New Roman" w:cs="Times New Roman"/>
        </w:rPr>
        <w:t xml:space="preserve">storage regularity </w:t>
      </w:r>
      <w:r w:rsidR="00A21D3D">
        <w:rPr>
          <w:rFonts w:ascii="Times New Roman" w:hAnsi="Times New Roman" w:cs="Times New Roman"/>
        </w:rPr>
        <w:t>o</w:t>
      </w:r>
      <w:r w:rsidR="000F7778">
        <w:rPr>
          <w:rFonts w:ascii="Times New Roman" w:hAnsi="Times New Roman" w:cs="Times New Roman"/>
        </w:rPr>
        <w:t>ver</w:t>
      </w:r>
      <w:r w:rsidR="001B05B6">
        <w:rPr>
          <w:rFonts w:ascii="Times New Roman" w:hAnsi="Times New Roman" w:cs="Times New Roman"/>
        </w:rPr>
        <w:t xml:space="preserve"> </w:t>
      </w:r>
      <w:r w:rsidR="006C6546">
        <w:rPr>
          <w:rFonts w:ascii="Times New Roman" w:hAnsi="Times New Roman" w:cs="Times New Roman"/>
        </w:rPr>
        <w:t>compressed sparse columns format</w:t>
      </w:r>
      <w:r w:rsidR="00780EF5">
        <w:rPr>
          <w:rFonts w:ascii="Times New Roman" w:hAnsi="Times New Roman" w:cs="Times New Roman"/>
        </w:rPr>
        <w:t xml:space="preserve"> </w:t>
      </w:r>
      <w:r w:rsidR="00F55500">
        <w:rPr>
          <w:rFonts w:ascii="Times New Roman" w:hAnsi="Times New Roman" w:cs="Times New Roman"/>
        </w:rPr>
        <w:t>(CSC)</w:t>
      </w:r>
      <w:r w:rsidR="00F6715E">
        <w:rPr>
          <w:rFonts w:ascii="Times New Roman" w:hAnsi="Times New Roman" w:cs="Times New Roman"/>
        </w:rPr>
        <w:t>.</w:t>
      </w:r>
      <w:r w:rsidR="00743AFC">
        <w:rPr>
          <w:rFonts w:ascii="Times New Roman" w:hAnsi="Times New Roman" w:cs="Times New Roman"/>
        </w:rPr>
        <w:t xml:space="preserve"> </w:t>
      </w:r>
      <w:r w:rsidR="008D0C67">
        <w:rPr>
          <w:rFonts w:ascii="Times New Roman" w:hAnsi="Times New Roman" w:cs="Times New Roman"/>
        </w:rPr>
        <w:t>F</w:t>
      </w:r>
      <w:r w:rsidR="0014503C">
        <w:rPr>
          <w:rFonts w:ascii="Times New Roman" w:hAnsi="Times New Roman" w:cs="Times New Roman"/>
        </w:rPr>
        <w:t>u</w:t>
      </w:r>
      <w:r w:rsidR="00563E3A">
        <w:rPr>
          <w:rFonts w:ascii="Times New Roman" w:hAnsi="Times New Roman" w:cs="Times New Roman"/>
        </w:rPr>
        <w:t>r</w:t>
      </w:r>
      <w:r w:rsidR="0014503C">
        <w:rPr>
          <w:rFonts w:ascii="Times New Roman" w:hAnsi="Times New Roman" w:cs="Times New Roman"/>
        </w:rPr>
        <w:t>thermore</w:t>
      </w:r>
      <w:r w:rsidR="002B0720">
        <w:rPr>
          <w:rFonts w:ascii="Times New Roman" w:hAnsi="Times New Roman" w:cs="Times New Roman"/>
        </w:rPr>
        <w:t xml:space="preserve">, </w:t>
      </w:r>
      <w:r w:rsidR="00A25148">
        <w:rPr>
          <w:rFonts w:ascii="Times New Roman" w:hAnsi="Times New Roman" w:cs="Times New Roman"/>
        </w:rPr>
        <w:t>this</w:t>
      </w:r>
      <w:r w:rsidR="002B0720">
        <w:rPr>
          <w:rFonts w:ascii="Times New Roman" w:hAnsi="Times New Roman" w:cs="Times New Roman"/>
        </w:rPr>
        <w:t xml:space="preserve"> </w:t>
      </w:r>
      <w:r w:rsidR="00EF1BFE">
        <w:rPr>
          <w:rFonts w:ascii="Times New Roman" w:hAnsi="Times New Roman" w:cs="Times New Roman"/>
        </w:rPr>
        <w:t>work</w:t>
      </w:r>
      <w:r w:rsidR="002B0720">
        <w:rPr>
          <w:rFonts w:ascii="Times New Roman" w:hAnsi="Times New Roman" w:cs="Times New Roman"/>
        </w:rPr>
        <w:t xml:space="preserve"> applies</w:t>
      </w:r>
      <w:r w:rsidR="00131AFA">
        <w:rPr>
          <w:rFonts w:ascii="Times New Roman" w:hAnsi="Times New Roman" w:cs="Times New Roman"/>
        </w:rPr>
        <w:t xml:space="preserve"> quantization, </w:t>
      </w:r>
      <w:r w:rsidR="00050212">
        <w:rPr>
          <w:rFonts w:ascii="Times New Roman" w:hAnsi="Times New Roman" w:cs="Times New Roman"/>
        </w:rPr>
        <w:t>input-skipping</w:t>
      </w:r>
      <w:r w:rsidR="00757A92">
        <w:rPr>
          <w:rFonts w:ascii="Times New Roman" w:hAnsi="Times New Roman" w:cs="Times New Roman"/>
        </w:rPr>
        <w:t xml:space="preserve"> and</w:t>
      </w:r>
      <w:r w:rsidR="002B0720">
        <w:rPr>
          <w:rFonts w:ascii="Times New Roman" w:hAnsi="Times New Roman" w:cs="Times New Roman"/>
        </w:rPr>
        <w:t xml:space="preserve"> </w:t>
      </w:r>
      <w:r w:rsidR="00467B34">
        <w:rPr>
          <w:rFonts w:ascii="Times New Roman" w:hAnsi="Times New Roman" w:cs="Times New Roman"/>
        </w:rPr>
        <w:t>intra-PE dynamic</w:t>
      </w:r>
      <w:r w:rsidR="009E5E3E">
        <w:rPr>
          <w:rFonts w:ascii="Times New Roman" w:hAnsi="Times New Roman" w:cs="Times New Roman"/>
        </w:rPr>
        <w:t xml:space="preserve"> data scheduling</w:t>
      </w:r>
      <w:r w:rsidR="003C75DE">
        <w:rPr>
          <w:rFonts w:ascii="Times New Roman" w:hAnsi="Times New Roman" w:cs="Times New Roman"/>
        </w:rPr>
        <w:t xml:space="preserve"> to accelerate the model.</w:t>
      </w:r>
      <w:r w:rsidR="00F9080B">
        <w:rPr>
          <w:rFonts w:ascii="Times New Roman" w:hAnsi="Times New Roman" w:cs="Times New Roman"/>
        </w:rPr>
        <w:t xml:space="preserve"> </w:t>
      </w:r>
      <w:r w:rsidR="00C2580D">
        <w:rPr>
          <w:rFonts w:ascii="Times New Roman" w:hAnsi="Times New Roman" w:cs="Times New Roman"/>
        </w:rPr>
        <w:t>In experiments,</w:t>
      </w:r>
      <w:r w:rsidR="00144C50">
        <w:rPr>
          <w:rFonts w:ascii="Times New Roman" w:hAnsi="Times New Roman" w:cs="Times New Roman"/>
        </w:rPr>
        <w:t xml:space="preserve"> pruning method</w:t>
      </w:r>
      <w:r w:rsidR="00BE64D1">
        <w:rPr>
          <w:rFonts w:ascii="Times New Roman" w:hAnsi="Times New Roman" w:cs="Times New Roman"/>
        </w:rPr>
        <w:t xml:space="preserve"> above</w:t>
      </w:r>
      <w:r w:rsidR="00772E03">
        <w:rPr>
          <w:rFonts w:ascii="Times New Roman" w:hAnsi="Times New Roman" w:cs="Times New Roman"/>
        </w:rPr>
        <w:t xml:space="preserve"> is </w:t>
      </w:r>
      <w:r w:rsidR="00612221">
        <w:rPr>
          <w:rFonts w:ascii="Times New Roman" w:hAnsi="Times New Roman" w:cs="Times New Roman"/>
        </w:rPr>
        <w:t>conducted</w:t>
      </w:r>
      <w:r w:rsidR="00772E03">
        <w:rPr>
          <w:rFonts w:ascii="Times New Roman" w:hAnsi="Times New Roman" w:cs="Times New Roman"/>
        </w:rPr>
        <w:t xml:space="preserve"> on </w:t>
      </w:r>
      <w:r w:rsidR="00612221">
        <w:rPr>
          <w:rFonts w:ascii="Times New Roman" w:hAnsi="Times New Roman" w:cs="Times New Roman"/>
        </w:rPr>
        <w:t>2s-AGCN</w:t>
      </w:r>
      <w:r w:rsidR="00BC6ACE">
        <w:rPr>
          <w:rFonts w:ascii="Times New Roman" w:hAnsi="Times New Roman" w:cs="Times New Roman"/>
        </w:rPr>
        <w:t xml:space="preserve">, </w:t>
      </w:r>
      <w:r w:rsidR="00F05ED0">
        <w:rPr>
          <w:rFonts w:ascii="Times New Roman" w:hAnsi="Times New Roman" w:cs="Times New Roman"/>
        </w:rPr>
        <w:t>acquiring</w:t>
      </w:r>
      <w:r w:rsidR="00BC6ACE">
        <w:rPr>
          <w:rFonts w:ascii="Times New Roman" w:hAnsi="Times New Roman" w:cs="Times New Roman"/>
        </w:rPr>
        <w:t xml:space="preserve"> 3.0x~</w:t>
      </w:r>
      <w:r w:rsidR="00FF046C">
        <w:rPr>
          <w:rFonts w:ascii="Times New Roman" w:hAnsi="Times New Roman" w:cs="Times New Roman"/>
        </w:rPr>
        <w:t>8.4</w:t>
      </w:r>
      <w:r w:rsidR="00BC6ACE">
        <w:rPr>
          <w:rFonts w:ascii="Times New Roman" w:hAnsi="Times New Roman" w:cs="Times New Roman"/>
        </w:rPr>
        <w:t xml:space="preserve">x </w:t>
      </w:r>
      <w:r w:rsidR="00E36E1A">
        <w:rPr>
          <w:rFonts w:ascii="Times New Roman" w:hAnsi="Times New Roman" w:cs="Times New Roman"/>
        </w:rPr>
        <w:t xml:space="preserve">model </w:t>
      </w:r>
      <w:r w:rsidR="00360A1C">
        <w:rPr>
          <w:rFonts w:ascii="Times New Roman" w:hAnsi="Times New Roman" w:cs="Times New Roman"/>
        </w:rPr>
        <w:t>compress</w:t>
      </w:r>
      <w:r w:rsidR="00ED1256">
        <w:rPr>
          <w:rFonts w:ascii="Times New Roman" w:hAnsi="Times New Roman" w:cs="Times New Roman"/>
        </w:rPr>
        <w:t>ion</w:t>
      </w:r>
      <w:r w:rsidR="00BC6ACE">
        <w:rPr>
          <w:rFonts w:ascii="Times New Roman" w:hAnsi="Times New Roman" w:cs="Times New Roman"/>
        </w:rPr>
        <w:t xml:space="preserve"> ratio</w:t>
      </w:r>
      <w:r w:rsidR="00C32747">
        <w:rPr>
          <w:rFonts w:ascii="Times New Roman" w:hAnsi="Times New Roman" w:cs="Times New Roman"/>
        </w:rPr>
        <w:t xml:space="preserve"> and</w:t>
      </w:r>
      <w:r w:rsidR="00003714">
        <w:rPr>
          <w:rFonts w:ascii="Times New Roman" w:hAnsi="Times New Roman" w:cs="Times New Roman"/>
        </w:rPr>
        <w:t xml:space="preserve"> </w:t>
      </w:r>
      <w:r w:rsidR="00C8285C">
        <w:rPr>
          <w:rFonts w:ascii="Times New Roman" w:hAnsi="Times New Roman" w:cs="Times New Roman"/>
        </w:rPr>
        <w:t>73.20% graph-skipping efficienc</w:t>
      </w:r>
      <w:r w:rsidR="00FD03A9">
        <w:rPr>
          <w:rFonts w:ascii="Times New Roman" w:hAnsi="Times New Roman" w:cs="Times New Roman"/>
        </w:rPr>
        <w:t>y</w:t>
      </w:r>
      <w:r w:rsidR="00BC6ACE">
        <w:rPr>
          <w:rFonts w:ascii="Times New Roman" w:hAnsi="Times New Roman" w:cs="Times New Roman"/>
        </w:rPr>
        <w:t xml:space="preserve"> with no accuracy loss</w:t>
      </w:r>
      <w:r w:rsidR="00940F39">
        <w:rPr>
          <w:rFonts w:ascii="Times New Roman" w:hAnsi="Times New Roman" w:cs="Times New Roman"/>
        </w:rPr>
        <w:t>.</w:t>
      </w:r>
      <w:r w:rsidR="002D4439">
        <w:rPr>
          <w:rFonts w:ascii="Times New Roman" w:hAnsi="Times New Roman" w:cs="Times New Roman"/>
        </w:rPr>
        <w:t xml:space="preserve"> Moreover, our pruning method </w:t>
      </w:r>
      <w:r w:rsidR="00B455A7">
        <w:rPr>
          <w:rFonts w:ascii="Times New Roman" w:hAnsi="Times New Roman" w:cs="Times New Roman"/>
        </w:rPr>
        <w:t>ensures</w:t>
      </w:r>
      <w:r w:rsidR="002D4439">
        <w:rPr>
          <w:rFonts w:ascii="Times New Roman" w:hAnsi="Times New Roman" w:cs="Times New Roman"/>
        </w:rPr>
        <w:t xml:space="preserve"> a hardware-friendly weight-static dataflow.</w:t>
      </w:r>
      <w:r w:rsidR="002116F6">
        <w:rPr>
          <w:rFonts w:ascii="Times New Roman" w:hAnsi="Times New Roman" w:cs="Times New Roman"/>
        </w:rPr>
        <w:t xml:space="preserve"> </w:t>
      </w:r>
      <w:r w:rsidR="004742D6">
        <w:rPr>
          <w:rFonts w:ascii="Times New Roman" w:hAnsi="Times New Roman" w:cs="Times New Roman"/>
        </w:rPr>
        <w:t>I</w:t>
      </w:r>
      <w:r w:rsidR="00A3056E">
        <w:rPr>
          <w:rFonts w:ascii="Times New Roman" w:hAnsi="Times New Roman" w:cs="Times New Roman"/>
        </w:rPr>
        <w:t>mplemented on Xilinx XCKU</w:t>
      </w:r>
      <w:r w:rsidR="004E0FC6">
        <w:rPr>
          <w:rFonts w:ascii="Times New Roman" w:hAnsi="Times New Roman" w:cs="Times New Roman"/>
        </w:rPr>
        <w:t>-</w:t>
      </w:r>
      <w:r w:rsidR="00A3056E">
        <w:rPr>
          <w:rFonts w:ascii="Times New Roman" w:hAnsi="Times New Roman" w:cs="Times New Roman"/>
        </w:rPr>
        <w:t>115</w:t>
      </w:r>
      <w:r w:rsidR="00F76BC9">
        <w:rPr>
          <w:rFonts w:ascii="Times New Roman" w:hAnsi="Times New Roman" w:cs="Times New Roman"/>
        </w:rPr>
        <w:t xml:space="preserve"> FPGA</w:t>
      </w:r>
      <w:r w:rsidR="009C6159">
        <w:rPr>
          <w:rFonts w:ascii="Times New Roman" w:hAnsi="Times New Roman" w:cs="Times New Roman"/>
        </w:rPr>
        <w:t>,</w:t>
      </w:r>
      <w:r w:rsidR="009C6159" w:rsidRPr="009C6159">
        <w:rPr>
          <w:rFonts w:ascii="Times New Roman" w:hAnsi="Times New Roman" w:cs="Times New Roman"/>
        </w:rPr>
        <w:t xml:space="preserve"> </w:t>
      </w:r>
      <w:r w:rsidR="003A0400">
        <w:rPr>
          <w:rFonts w:ascii="Times New Roman" w:hAnsi="Times New Roman" w:cs="Times New Roman"/>
        </w:rPr>
        <w:t xml:space="preserve">the </w:t>
      </w:r>
      <w:r w:rsidR="009C6159">
        <w:rPr>
          <w:rFonts w:ascii="Times New Roman" w:hAnsi="Times New Roman" w:cs="Times New Roman"/>
        </w:rPr>
        <w:t xml:space="preserve">proposed architecture </w:t>
      </w:r>
      <w:r w:rsidR="00180F0A">
        <w:rPr>
          <w:rFonts w:ascii="Times New Roman" w:hAnsi="Times New Roman" w:cs="Times New Roman"/>
        </w:rPr>
        <w:t>has the peak performance of 1142</w:t>
      </w:r>
      <w:r w:rsidR="00384476">
        <w:rPr>
          <w:rFonts w:ascii="Times New Roman" w:hAnsi="Times New Roman" w:cs="Times New Roman"/>
        </w:rPr>
        <w:t xml:space="preserve"> </w:t>
      </w:r>
      <w:r w:rsidR="00180F0A">
        <w:rPr>
          <w:rFonts w:ascii="Times New Roman" w:hAnsi="Times New Roman" w:cs="Times New Roman"/>
        </w:rPr>
        <w:t>GOP</w:t>
      </w:r>
      <w:r w:rsidR="008D7E37">
        <w:rPr>
          <w:rFonts w:ascii="Times New Roman" w:hAnsi="Times New Roman" w:cs="Times New Roman"/>
        </w:rPr>
        <w:t>/</w:t>
      </w:r>
      <w:r w:rsidR="00180F0A">
        <w:rPr>
          <w:rFonts w:ascii="Times New Roman" w:hAnsi="Times New Roman" w:cs="Times New Roman"/>
        </w:rPr>
        <w:t>s</w:t>
      </w:r>
      <w:r w:rsidR="00C11C36">
        <w:rPr>
          <w:rFonts w:ascii="Times New Roman" w:hAnsi="Times New Roman" w:cs="Times New Roman"/>
        </w:rPr>
        <w:t xml:space="preserve"> and </w:t>
      </w:r>
      <w:r w:rsidR="00604CE8">
        <w:rPr>
          <w:rFonts w:ascii="Times New Roman" w:hAnsi="Times New Roman" w:cs="Times New Roman"/>
        </w:rPr>
        <w:t>achieves</w:t>
      </w:r>
      <w:r w:rsidR="00344E88">
        <w:rPr>
          <w:rFonts w:ascii="Times New Roman" w:hAnsi="Times New Roman" w:cs="Times New Roman"/>
        </w:rPr>
        <w:t xml:space="preserve"> </w:t>
      </w:r>
      <w:r w:rsidR="00A82C00">
        <w:rPr>
          <w:rFonts w:ascii="Times New Roman" w:hAnsi="Times New Roman" w:cs="Times New Roman"/>
        </w:rPr>
        <w:t>9.59</w:t>
      </w:r>
      <w:r w:rsidR="008C2238">
        <w:rPr>
          <w:rFonts w:ascii="Times New Roman" w:hAnsi="Times New Roman" w:cs="Times New Roman"/>
        </w:rPr>
        <w:t>x</w:t>
      </w:r>
      <w:r w:rsidR="00215202">
        <w:rPr>
          <w:rFonts w:ascii="Times New Roman" w:hAnsi="Times New Roman" w:cs="Times New Roman"/>
        </w:rPr>
        <w:t xml:space="preserve"> and 2.56x</w:t>
      </w:r>
      <w:r w:rsidR="008C2238">
        <w:rPr>
          <w:rFonts w:ascii="Times New Roman" w:hAnsi="Times New Roman" w:cs="Times New Roman"/>
        </w:rPr>
        <w:t xml:space="preserve"> </w:t>
      </w:r>
      <w:r w:rsidR="00D058DD">
        <w:rPr>
          <w:rFonts w:ascii="Times New Roman" w:hAnsi="Times New Roman" w:cs="Times New Roman"/>
        </w:rPr>
        <w:t>speedup</w:t>
      </w:r>
      <w:r w:rsidR="00A82C00">
        <w:rPr>
          <w:rFonts w:ascii="Times New Roman" w:hAnsi="Times New Roman" w:cs="Times New Roman"/>
        </w:rPr>
        <w:t xml:space="preserve"> </w:t>
      </w:r>
      <w:r w:rsidR="00972A06">
        <w:rPr>
          <w:rFonts w:ascii="Times New Roman" w:hAnsi="Times New Roman" w:cs="Times New Roman"/>
        </w:rPr>
        <w:t>over</w:t>
      </w:r>
      <w:r w:rsidR="00A82C00">
        <w:rPr>
          <w:rFonts w:ascii="Times New Roman" w:hAnsi="Times New Roman" w:cs="Times New Roman"/>
        </w:rPr>
        <w:t xml:space="preserve"> </w:t>
      </w:r>
      <w:r w:rsidR="00DC2FF0">
        <w:rPr>
          <w:rFonts w:ascii="Times New Roman" w:hAnsi="Times New Roman" w:cs="Times New Roman"/>
        </w:rPr>
        <w:t xml:space="preserve">high-end GPU </w:t>
      </w:r>
      <w:r w:rsidR="00A82C00">
        <w:rPr>
          <w:rFonts w:ascii="Times New Roman" w:hAnsi="Times New Roman" w:cs="Times New Roman"/>
        </w:rPr>
        <w:t xml:space="preserve">Nvidia 2080Ti and </w:t>
      </w:r>
      <w:r w:rsidR="00A50510">
        <w:rPr>
          <w:rFonts w:ascii="Times New Roman" w:hAnsi="Times New Roman" w:cs="Times New Roman"/>
        </w:rPr>
        <w:t>Nvidia V100</w:t>
      </w:r>
      <w:r w:rsidR="00617B3C">
        <w:rPr>
          <w:rFonts w:ascii="Times New Roman" w:hAnsi="Times New Roman" w:cs="Times New Roman"/>
        </w:rPr>
        <w:t xml:space="preserve">, </w:t>
      </w:r>
      <w:r w:rsidR="00004674">
        <w:rPr>
          <w:rFonts w:ascii="Times New Roman" w:hAnsi="Times New Roman" w:cs="Times New Roman"/>
        </w:rPr>
        <w:t>respectively</w:t>
      </w:r>
      <w:r w:rsidR="00714A29">
        <w:rPr>
          <w:rFonts w:ascii="Times New Roman" w:hAnsi="Times New Roman" w:cs="Times New Roman"/>
        </w:rPr>
        <w:t>.</w:t>
      </w:r>
      <w:r w:rsidR="00806EEA">
        <w:rPr>
          <w:rFonts w:ascii="Times New Roman" w:hAnsi="Times New Roman" w:cs="Times New Roman"/>
        </w:rPr>
        <w:t xml:space="preserve"> Compared with </w:t>
      </w:r>
      <w:r w:rsidR="00083AC2">
        <w:rPr>
          <w:rFonts w:ascii="Times New Roman" w:hAnsi="Times New Roman" w:cs="Times New Roman"/>
        </w:rPr>
        <w:t>lates</w:t>
      </w:r>
      <w:r w:rsidR="007410E6">
        <w:rPr>
          <w:rFonts w:ascii="Times New Roman" w:hAnsi="Times New Roman" w:cs="Times New Roman"/>
        </w:rPr>
        <w:t>t</w:t>
      </w:r>
      <w:r w:rsidR="00617B3C">
        <w:rPr>
          <w:rFonts w:ascii="Times New Roman" w:hAnsi="Times New Roman" w:cs="Times New Roman"/>
        </w:rPr>
        <w:t xml:space="preserve"> </w:t>
      </w:r>
      <w:r w:rsidR="00F1210D">
        <w:rPr>
          <w:rFonts w:ascii="Times New Roman" w:hAnsi="Times New Roman" w:cs="Times New Roman"/>
        </w:rPr>
        <w:t xml:space="preserve">accelerator </w:t>
      </w:r>
      <w:r w:rsidR="008D69F5">
        <w:rPr>
          <w:rFonts w:ascii="Times New Roman" w:hAnsi="Times New Roman" w:cs="Times New Roman"/>
        </w:rPr>
        <w:t>for</w:t>
      </w:r>
      <w:r w:rsidR="00F1210D">
        <w:rPr>
          <w:rFonts w:ascii="Times New Roman" w:hAnsi="Times New Roman" w:cs="Times New Roman"/>
        </w:rPr>
        <w:t xml:space="preserve"> </w:t>
      </w:r>
      <w:r w:rsidR="00392408">
        <w:rPr>
          <w:rFonts w:ascii="Times New Roman" w:hAnsi="Times New Roman" w:cs="Times New Roman"/>
        </w:rPr>
        <w:t xml:space="preserve">action recognition GCNs models, </w:t>
      </w:r>
      <w:r w:rsidR="003D4D61">
        <w:rPr>
          <w:rFonts w:ascii="Times New Roman" w:hAnsi="Times New Roman" w:cs="Times New Roman"/>
        </w:rPr>
        <w:t xml:space="preserve">our design </w:t>
      </w:r>
      <w:r w:rsidR="004B00D9">
        <w:rPr>
          <w:rFonts w:ascii="Times New Roman" w:hAnsi="Times New Roman" w:cs="Times New Roman"/>
        </w:rPr>
        <w:t>reaches</w:t>
      </w:r>
      <w:r w:rsidR="002C5251">
        <w:rPr>
          <w:rFonts w:ascii="Times New Roman" w:hAnsi="Times New Roman" w:cs="Times New Roman"/>
        </w:rPr>
        <w:t xml:space="preserve"> 22.9x speedup</w:t>
      </w:r>
      <w:r w:rsidR="008D7E37">
        <w:rPr>
          <w:rFonts w:ascii="Times New Roman" w:hAnsi="Times New Roman" w:cs="Times New Roman"/>
        </w:rPr>
        <w:t xml:space="preserve"> and 28.93%</w:t>
      </w:r>
      <w:r w:rsidR="00010954">
        <w:rPr>
          <w:rFonts w:ascii="Times New Roman" w:hAnsi="Times New Roman" w:cs="Times New Roman"/>
        </w:rPr>
        <w:t xml:space="preserve"> improvement on DSP eff</w:t>
      </w:r>
      <w:r w:rsidR="00294770">
        <w:rPr>
          <w:rFonts w:ascii="Times New Roman" w:hAnsi="Times New Roman" w:cs="Times New Roman"/>
        </w:rPr>
        <w:t>i</w:t>
      </w:r>
      <w:r w:rsidR="00010954">
        <w:rPr>
          <w:rFonts w:ascii="Times New Roman" w:hAnsi="Times New Roman" w:cs="Times New Roman"/>
        </w:rPr>
        <w:t>ciency</w:t>
      </w:r>
      <w:r w:rsidR="00481284">
        <w:rPr>
          <w:rFonts w:ascii="Times New Roman" w:hAnsi="Times New Roman" w:cs="Times New Roman"/>
        </w:rPr>
        <w:t>.</w:t>
      </w:r>
    </w:p>
    <w:p w14:paraId="583116C2" w14:textId="6E42EBD0" w:rsidR="008347DA" w:rsidRDefault="008347DA">
      <w:pPr>
        <w:rPr>
          <w:rFonts w:ascii="Times New Roman" w:hAnsi="Times New Roman" w:cs="Times New Roman"/>
        </w:rPr>
      </w:pPr>
    </w:p>
    <w:p w14:paraId="411CFC07" w14:textId="77777777" w:rsidR="005109B8" w:rsidRPr="004D103A" w:rsidRDefault="005109B8">
      <w:pPr>
        <w:rPr>
          <w:rFonts w:ascii="Times New Roman" w:hAnsi="Times New Roman" w:cs="Times New Roman"/>
        </w:rPr>
      </w:pPr>
    </w:p>
    <w:sectPr w:rsidR="005109B8" w:rsidRPr="004D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8D960" w14:textId="77777777" w:rsidR="002643A5" w:rsidRDefault="002643A5" w:rsidP="00FA43EF">
      <w:r>
        <w:separator/>
      </w:r>
    </w:p>
  </w:endnote>
  <w:endnote w:type="continuationSeparator" w:id="0">
    <w:p w14:paraId="77F12590" w14:textId="77777777" w:rsidR="002643A5" w:rsidRDefault="002643A5" w:rsidP="00FA4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4E0B3" w14:textId="77777777" w:rsidR="002643A5" w:rsidRDefault="002643A5" w:rsidP="00FA43EF">
      <w:r>
        <w:separator/>
      </w:r>
    </w:p>
  </w:footnote>
  <w:footnote w:type="continuationSeparator" w:id="0">
    <w:p w14:paraId="743A6B22" w14:textId="77777777" w:rsidR="002643A5" w:rsidRDefault="002643A5" w:rsidP="00FA4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1C"/>
    <w:rsid w:val="00003714"/>
    <w:rsid w:val="00003F77"/>
    <w:rsid w:val="00004674"/>
    <w:rsid w:val="000053B3"/>
    <w:rsid w:val="00010954"/>
    <w:rsid w:val="00014C43"/>
    <w:rsid w:val="000210CC"/>
    <w:rsid w:val="000241C6"/>
    <w:rsid w:val="000244D9"/>
    <w:rsid w:val="000308BC"/>
    <w:rsid w:val="000373B6"/>
    <w:rsid w:val="00043DE3"/>
    <w:rsid w:val="00044812"/>
    <w:rsid w:val="000477EE"/>
    <w:rsid w:val="00050212"/>
    <w:rsid w:val="000531A4"/>
    <w:rsid w:val="0006200A"/>
    <w:rsid w:val="000658C9"/>
    <w:rsid w:val="00067853"/>
    <w:rsid w:val="000701C3"/>
    <w:rsid w:val="00071EDB"/>
    <w:rsid w:val="000741A0"/>
    <w:rsid w:val="00081160"/>
    <w:rsid w:val="00081B66"/>
    <w:rsid w:val="00083AC2"/>
    <w:rsid w:val="00086526"/>
    <w:rsid w:val="00087E12"/>
    <w:rsid w:val="00087E1B"/>
    <w:rsid w:val="000A13BA"/>
    <w:rsid w:val="000A3566"/>
    <w:rsid w:val="000A4731"/>
    <w:rsid w:val="000B74A3"/>
    <w:rsid w:val="000C26E7"/>
    <w:rsid w:val="000C5D45"/>
    <w:rsid w:val="000C5E2F"/>
    <w:rsid w:val="000C6F6E"/>
    <w:rsid w:val="000D240C"/>
    <w:rsid w:val="000D6821"/>
    <w:rsid w:val="000E19FF"/>
    <w:rsid w:val="000E3BC8"/>
    <w:rsid w:val="000F2E1C"/>
    <w:rsid w:val="000F6202"/>
    <w:rsid w:val="000F7778"/>
    <w:rsid w:val="00102C16"/>
    <w:rsid w:val="00104337"/>
    <w:rsid w:val="001107E2"/>
    <w:rsid w:val="00110833"/>
    <w:rsid w:val="00113958"/>
    <w:rsid w:val="0012120D"/>
    <w:rsid w:val="00121A58"/>
    <w:rsid w:val="00125383"/>
    <w:rsid w:val="00127A2E"/>
    <w:rsid w:val="00127D41"/>
    <w:rsid w:val="00131AFA"/>
    <w:rsid w:val="00132734"/>
    <w:rsid w:val="001359E7"/>
    <w:rsid w:val="00141F28"/>
    <w:rsid w:val="00144C50"/>
    <w:rsid w:val="0014503C"/>
    <w:rsid w:val="00150D59"/>
    <w:rsid w:val="001529AC"/>
    <w:rsid w:val="00161B2B"/>
    <w:rsid w:val="00162AA4"/>
    <w:rsid w:val="00163572"/>
    <w:rsid w:val="0016457F"/>
    <w:rsid w:val="001668B8"/>
    <w:rsid w:val="0017515F"/>
    <w:rsid w:val="00180F0A"/>
    <w:rsid w:val="00185432"/>
    <w:rsid w:val="001938CB"/>
    <w:rsid w:val="001963EC"/>
    <w:rsid w:val="00197A77"/>
    <w:rsid w:val="001B05B6"/>
    <w:rsid w:val="001B0C85"/>
    <w:rsid w:val="001B5498"/>
    <w:rsid w:val="001C3575"/>
    <w:rsid w:val="001D2FD6"/>
    <w:rsid w:val="001D6950"/>
    <w:rsid w:val="001E033D"/>
    <w:rsid w:val="001E1420"/>
    <w:rsid w:val="001E423B"/>
    <w:rsid w:val="001E5EDA"/>
    <w:rsid w:val="001F2043"/>
    <w:rsid w:val="001F2ADC"/>
    <w:rsid w:val="001F3368"/>
    <w:rsid w:val="001F4BB7"/>
    <w:rsid w:val="002037FA"/>
    <w:rsid w:val="00207BCF"/>
    <w:rsid w:val="002116F6"/>
    <w:rsid w:val="00212728"/>
    <w:rsid w:val="00214A16"/>
    <w:rsid w:val="00215202"/>
    <w:rsid w:val="002158BD"/>
    <w:rsid w:val="00215E8C"/>
    <w:rsid w:val="002346C8"/>
    <w:rsid w:val="00245F45"/>
    <w:rsid w:val="00245FD5"/>
    <w:rsid w:val="00251B0E"/>
    <w:rsid w:val="00255F4E"/>
    <w:rsid w:val="00256A12"/>
    <w:rsid w:val="00256E5C"/>
    <w:rsid w:val="002643A5"/>
    <w:rsid w:val="00274B1F"/>
    <w:rsid w:val="00274EC1"/>
    <w:rsid w:val="00281A17"/>
    <w:rsid w:val="002845C7"/>
    <w:rsid w:val="0029005D"/>
    <w:rsid w:val="00290309"/>
    <w:rsid w:val="00294770"/>
    <w:rsid w:val="002A170A"/>
    <w:rsid w:val="002A1E3D"/>
    <w:rsid w:val="002B0720"/>
    <w:rsid w:val="002B4B3C"/>
    <w:rsid w:val="002C1034"/>
    <w:rsid w:val="002C5251"/>
    <w:rsid w:val="002C5EF4"/>
    <w:rsid w:val="002C6C15"/>
    <w:rsid w:val="002C7453"/>
    <w:rsid w:val="002D4439"/>
    <w:rsid w:val="002D5B2C"/>
    <w:rsid w:val="002D7BF3"/>
    <w:rsid w:val="002E0DD3"/>
    <w:rsid w:val="002E4431"/>
    <w:rsid w:val="002E49DA"/>
    <w:rsid w:val="002F1B22"/>
    <w:rsid w:val="002F2DB6"/>
    <w:rsid w:val="002F6B47"/>
    <w:rsid w:val="003032AB"/>
    <w:rsid w:val="00313434"/>
    <w:rsid w:val="00323772"/>
    <w:rsid w:val="003324A9"/>
    <w:rsid w:val="00336EDA"/>
    <w:rsid w:val="00340EC4"/>
    <w:rsid w:val="00342542"/>
    <w:rsid w:val="00344E88"/>
    <w:rsid w:val="00345CE4"/>
    <w:rsid w:val="00346A43"/>
    <w:rsid w:val="00354AA5"/>
    <w:rsid w:val="003566C8"/>
    <w:rsid w:val="00360A1C"/>
    <w:rsid w:val="00362FD1"/>
    <w:rsid w:val="0038092F"/>
    <w:rsid w:val="00384476"/>
    <w:rsid w:val="00384D03"/>
    <w:rsid w:val="0038659C"/>
    <w:rsid w:val="00392408"/>
    <w:rsid w:val="0039244E"/>
    <w:rsid w:val="00394881"/>
    <w:rsid w:val="00395277"/>
    <w:rsid w:val="003A0400"/>
    <w:rsid w:val="003A0426"/>
    <w:rsid w:val="003A4465"/>
    <w:rsid w:val="003B19FE"/>
    <w:rsid w:val="003B2730"/>
    <w:rsid w:val="003B3006"/>
    <w:rsid w:val="003B4439"/>
    <w:rsid w:val="003B49F4"/>
    <w:rsid w:val="003B6BE9"/>
    <w:rsid w:val="003C109E"/>
    <w:rsid w:val="003C3FE0"/>
    <w:rsid w:val="003C75DE"/>
    <w:rsid w:val="003D4D61"/>
    <w:rsid w:val="003D6CCD"/>
    <w:rsid w:val="003D702A"/>
    <w:rsid w:val="003D7AA2"/>
    <w:rsid w:val="003E08E9"/>
    <w:rsid w:val="003F171E"/>
    <w:rsid w:val="003F2BB0"/>
    <w:rsid w:val="003F39C5"/>
    <w:rsid w:val="003F4ABD"/>
    <w:rsid w:val="003F6447"/>
    <w:rsid w:val="00400361"/>
    <w:rsid w:val="00402878"/>
    <w:rsid w:val="00402916"/>
    <w:rsid w:val="00403027"/>
    <w:rsid w:val="00403492"/>
    <w:rsid w:val="0040637E"/>
    <w:rsid w:val="0040744D"/>
    <w:rsid w:val="00407ED0"/>
    <w:rsid w:val="004128EC"/>
    <w:rsid w:val="00412FD8"/>
    <w:rsid w:val="00415F50"/>
    <w:rsid w:val="00431D08"/>
    <w:rsid w:val="00434091"/>
    <w:rsid w:val="0043430A"/>
    <w:rsid w:val="00436238"/>
    <w:rsid w:val="004379BB"/>
    <w:rsid w:val="004614A6"/>
    <w:rsid w:val="00463318"/>
    <w:rsid w:val="0046601C"/>
    <w:rsid w:val="00466C2A"/>
    <w:rsid w:val="00467B34"/>
    <w:rsid w:val="00470D01"/>
    <w:rsid w:val="00473DBA"/>
    <w:rsid w:val="00473F72"/>
    <w:rsid w:val="004742D6"/>
    <w:rsid w:val="0047661B"/>
    <w:rsid w:val="00481284"/>
    <w:rsid w:val="00491F36"/>
    <w:rsid w:val="00493164"/>
    <w:rsid w:val="004A19E2"/>
    <w:rsid w:val="004B00D9"/>
    <w:rsid w:val="004B39F3"/>
    <w:rsid w:val="004C02D5"/>
    <w:rsid w:val="004C0F42"/>
    <w:rsid w:val="004C452A"/>
    <w:rsid w:val="004C7D9E"/>
    <w:rsid w:val="004D103A"/>
    <w:rsid w:val="004D27E1"/>
    <w:rsid w:val="004D6326"/>
    <w:rsid w:val="004E0FC6"/>
    <w:rsid w:val="004E353A"/>
    <w:rsid w:val="004E6B0D"/>
    <w:rsid w:val="004E71E9"/>
    <w:rsid w:val="004F080E"/>
    <w:rsid w:val="004F2380"/>
    <w:rsid w:val="004F5128"/>
    <w:rsid w:val="0050176E"/>
    <w:rsid w:val="005028B5"/>
    <w:rsid w:val="0050514C"/>
    <w:rsid w:val="00505B70"/>
    <w:rsid w:val="005109B8"/>
    <w:rsid w:val="00511C82"/>
    <w:rsid w:val="00514B5A"/>
    <w:rsid w:val="005152D0"/>
    <w:rsid w:val="00515748"/>
    <w:rsid w:val="00521426"/>
    <w:rsid w:val="00523A08"/>
    <w:rsid w:val="0053072D"/>
    <w:rsid w:val="00531FB0"/>
    <w:rsid w:val="00532870"/>
    <w:rsid w:val="00533FD7"/>
    <w:rsid w:val="005347A5"/>
    <w:rsid w:val="005447F4"/>
    <w:rsid w:val="00550324"/>
    <w:rsid w:val="00551EE5"/>
    <w:rsid w:val="0055467A"/>
    <w:rsid w:val="00556848"/>
    <w:rsid w:val="00562A13"/>
    <w:rsid w:val="00563E3A"/>
    <w:rsid w:val="00564B2A"/>
    <w:rsid w:val="005659DB"/>
    <w:rsid w:val="00572F1A"/>
    <w:rsid w:val="00574933"/>
    <w:rsid w:val="00580BF9"/>
    <w:rsid w:val="0058247B"/>
    <w:rsid w:val="00596473"/>
    <w:rsid w:val="00596C4E"/>
    <w:rsid w:val="005B1A80"/>
    <w:rsid w:val="005B306B"/>
    <w:rsid w:val="005B44F3"/>
    <w:rsid w:val="005B5218"/>
    <w:rsid w:val="005B7FF4"/>
    <w:rsid w:val="005C1D97"/>
    <w:rsid w:val="005C723D"/>
    <w:rsid w:val="005E0CC8"/>
    <w:rsid w:val="005E1AB6"/>
    <w:rsid w:val="005E4BB7"/>
    <w:rsid w:val="005F1008"/>
    <w:rsid w:val="005F6B3B"/>
    <w:rsid w:val="00602EEF"/>
    <w:rsid w:val="00604CE8"/>
    <w:rsid w:val="0060708C"/>
    <w:rsid w:val="006102B4"/>
    <w:rsid w:val="00610C36"/>
    <w:rsid w:val="00612221"/>
    <w:rsid w:val="0061319F"/>
    <w:rsid w:val="00617B3C"/>
    <w:rsid w:val="00627F66"/>
    <w:rsid w:val="006332EA"/>
    <w:rsid w:val="00636179"/>
    <w:rsid w:val="0064208F"/>
    <w:rsid w:val="00644AF7"/>
    <w:rsid w:val="00653575"/>
    <w:rsid w:val="006550DE"/>
    <w:rsid w:val="00657C97"/>
    <w:rsid w:val="00660FEC"/>
    <w:rsid w:val="00670BF5"/>
    <w:rsid w:val="00675FA2"/>
    <w:rsid w:val="00680E29"/>
    <w:rsid w:val="006814AA"/>
    <w:rsid w:val="00695997"/>
    <w:rsid w:val="00696A72"/>
    <w:rsid w:val="00697CE8"/>
    <w:rsid w:val="006A3013"/>
    <w:rsid w:val="006A51DB"/>
    <w:rsid w:val="006A6B18"/>
    <w:rsid w:val="006B3447"/>
    <w:rsid w:val="006C2AA4"/>
    <w:rsid w:val="006C3368"/>
    <w:rsid w:val="006C3EE0"/>
    <w:rsid w:val="006C6546"/>
    <w:rsid w:val="006D3B18"/>
    <w:rsid w:val="006D3C72"/>
    <w:rsid w:val="006E1C89"/>
    <w:rsid w:val="006E66EC"/>
    <w:rsid w:val="006F1CE1"/>
    <w:rsid w:val="00703EFC"/>
    <w:rsid w:val="007052CA"/>
    <w:rsid w:val="00706683"/>
    <w:rsid w:val="0071152B"/>
    <w:rsid w:val="00712D70"/>
    <w:rsid w:val="00714A29"/>
    <w:rsid w:val="00724D84"/>
    <w:rsid w:val="00730E21"/>
    <w:rsid w:val="00731CA5"/>
    <w:rsid w:val="00732C95"/>
    <w:rsid w:val="00733500"/>
    <w:rsid w:val="007358FA"/>
    <w:rsid w:val="007410E6"/>
    <w:rsid w:val="0074282F"/>
    <w:rsid w:val="00743AFC"/>
    <w:rsid w:val="00753A3F"/>
    <w:rsid w:val="00753D0B"/>
    <w:rsid w:val="0075406E"/>
    <w:rsid w:val="0075703B"/>
    <w:rsid w:val="00757A92"/>
    <w:rsid w:val="00764553"/>
    <w:rsid w:val="00764E98"/>
    <w:rsid w:val="00765643"/>
    <w:rsid w:val="007723C5"/>
    <w:rsid w:val="00772E03"/>
    <w:rsid w:val="0077562F"/>
    <w:rsid w:val="007800DA"/>
    <w:rsid w:val="00780EF5"/>
    <w:rsid w:val="007820AB"/>
    <w:rsid w:val="00782D5B"/>
    <w:rsid w:val="00783EAA"/>
    <w:rsid w:val="0078561A"/>
    <w:rsid w:val="00786727"/>
    <w:rsid w:val="00786A24"/>
    <w:rsid w:val="00790C1F"/>
    <w:rsid w:val="00793A94"/>
    <w:rsid w:val="007954F7"/>
    <w:rsid w:val="00796781"/>
    <w:rsid w:val="007A7A1C"/>
    <w:rsid w:val="007B1B86"/>
    <w:rsid w:val="007B2468"/>
    <w:rsid w:val="007D5D81"/>
    <w:rsid w:val="007E2341"/>
    <w:rsid w:val="007E4FBA"/>
    <w:rsid w:val="007E7481"/>
    <w:rsid w:val="007E7E2B"/>
    <w:rsid w:val="007F176B"/>
    <w:rsid w:val="007F360B"/>
    <w:rsid w:val="007F6C02"/>
    <w:rsid w:val="008002A7"/>
    <w:rsid w:val="00800E15"/>
    <w:rsid w:val="00803506"/>
    <w:rsid w:val="00806EEA"/>
    <w:rsid w:val="00811B72"/>
    <w:rsid w:val="00813264"/>
    <w:rsid w:val="00814750"/>
    <w:rsid w:val="00827A81"/>
    <w:rsid w:val="00830506"/>
    <w:rsid w:val="0083209B"/>
    <w:rsid w:val="008347DA"/>
    <w:rsid w:val="00834C1B"/>
    <w:rsid w:val="00842BE3"/>
    <w:rsid w:val="00854E9B"/>
    <w:rsid w:val="008657C8"/>
    <w:rsid w:val="0086781B"/>
    <w:rsid w:val="00870E88"/>
    <w:rsid w:val="00871114"/>
    <w:rsid w:val="00871E33"/>
    <w:rsid w:val="00874346"/>
    <w:rsid w:val="00874C43"/>
    <w:rsid w:val="008879AD"/>
    <w:rsid w:val="0089143F"/>
    <w:rsid w:val="00895F85"/>
    <w:rsid w:val="00897100"/>
    <w:rsid w:val="008A21B5"/>
    <w:rsid w:val="008B43AB"/>
    <w:rsid w:val="008C2238"/>
    <w:rsid w:val="008C2EDA"/>
    <w:rsid w:val="008C5588"/>
    <w:rsid w:val="008C55D0"/>
    <w:rsid w:val="008C57C1"/>
    <w:rsid w:val="008D0C67"/>
    <w:rsid w:val="008D69F5"/>
    <w:rsid w:val="008D7E37"/>
    <w:rsid w:val="008E702C"/>
    <w:rsid w:val="008F29A5"/>
    <w:rsid w:val="008F41FB"/>
    <w:rsid w:val="008F6227"/>
    <w:rsid w:val="008F6956"/>
    <w:rsid w:val="009003E4"/>
    <w:rsid w:val="00904CA8"/>
    <w:rsid w:val="00906322"/>
    <w:rsid w:val="0090656C"/>
    <w:rsid w:val="00911D7D"/>
    <w:rsid w:val="00912353"/>
    <w:rsid w:val="0091577D"/>
    <w:rsid w:val="009162FE"/>
    <w:rsid w:val="00921053"/>
    <w:rsid w:val="00921E07"/>
    <w:rsid w:val="00921F08"/>
    <w:rsid w:val="0092732D"/>
    <w:rsid w:val="00940F39"/>
    <w:rsid w:val="00944008"/>
    <w:rsid w:val="00946CAC"/>
    <w:rsid w:val="00947375"/>
    <w:rsid w:val="009563D2"/>
    <w:rsid w:val="009611FF"/>
    <w:rsid w:val="009623B5"/>
    <w:rsid w:val="00963831"/>
    <w:rsid w:val="00963AEC"/>
    <w:rsid w:val="00966768"/>
    <w:rsid w:val="009672E3"/>
    <w:rsid w:val="00971AD6"/>
    <w:rsid w:val="00971C89"/>
    <w:rsid w:val="00972A06"/>
    <w:rsid w:val="009754A1"/>
    <w:rsid w:val="00981648"/>
    <w:rsid w:val="009819BE"/>
    <w:rsid w:val="00982890"/>
    <w:rsid w:val="00985AEA"/>
    <w:rsid w:val="00987D2A"/>
    <w:rsid w:val="00993034"/>
    <w:rsid w:val="00995F93"/>
    <w:rsid w:val="0099739D"/>
    <w:rsid w:val="009A194F"/>
    <w:rsid w:val="009A5116"/>
    <w:rsid w:val="009B22A7"/>
    <w:rsid w:val="009B30E8"/>
    <w:rsid w:val="009B4AC5"/>
    <w:rsid w:val="009B7A6B"/>
    <w:rsid w:val="009C32DB"/>
    <w:rsid w:val="009C6159"/>
    <w:rsid w:val="009C7CF5"/>
    <w:rsid w:val="009D26BE"/>
    <w:rsid w:val="009D72E8"/>
    <w:rsid w:val="009E21EE"/>
    <w:rsid w:val="009E5E3E"/>
    <w:rsid w:val="009E7B3C"/>
    <w:rsid w:val="009F4583"/>
    <w:rsid w:val="00A03414"/>
    <w:rsid w:val="00A04295"/>
    <w:rsid w:val="00A043DA"/>
    <w:rsid w:val="00A073E2"/>
    <w:rsid w:val="00A1319C"/>
    <w:rsid w:val="00A13BE4"/>
    <w:rsid w:val="00A21D3D"/>
    <w:rsid w:val="00A25148"/>
    <w:rsid w:val="00A27F2E"/>
    <w:rsid w:val="00A3056E"/>
    <w:rsid w:val="00A360B5"/>
    <w:rsid w:val="00A40F2B"/>
    <w:rsid w:val="00A410FC"/>
    <w:rsid w:val="00A42D42"/>
    <w:rsid w:val="00A50510"/>
    <w:rsid w:val="00A556EE"/>
    <w:rsid w:val="00A637E3"/>
    <w:rsid w:val="00A642B2"/>
    <w:rsid w:val="00A65A4F"/>
    <w:rsid w:val="00A763B2"/>
    <w:rsid w:val="00A76C9A"/>
    <w:rsid w:val="00A81887"/>
    <w:rsid w:val="00A82C00"/>
    <w:rsid w:val="00A8574F"/>
    <w:rsid w:val="00A85E4B"/>
    <w:rsid w:val="00A87270"/>
    <w:rsid w:val="00A90047"/>
    <w:rsid w:val="00A91134"/>
    <w:rsid w:val="00A92DAE"/>
    <w:rsid w:val="00A936F7"/>
    <w:rsid w:val="00A9427C"/>
    <w:rsid w:val="00A96149"/>
    <w:rsid w:val="00AA3CAE"/>
    <w:rsid w:val="00AA5950"/>
    <w:rsid w:val="00AA6B1D"/>
    <w:rsid w:val="00AA73D1"/>
    <w:rsid w:val="00AB5C55"/>
    <w:rsid w:val="00AC2C19"/>
    <w:rsid w:val="00AD0321"/>
    <w:rsid w:val="00AD0359"/>
    <w:rsid w:val="00AD493D"/>
    <w:rsid w:val="00AD4EA0"/>
    <w:rsid w:val="00AE16AB"/>
    <w:rsid w:val="00AF2CC6"/>
    <w:rsid w:val="00AF310C"/>
    <w:rsid w:val="00AF5E63"/>
    <w:rsid w:val="00AF7AF9"/>
    <w:rsid w:val="00AF7C79"/>
    <w:rsid w:val="00B01F45"/>
    <w:rsid w:val="00B0547F"/>
    <w:rsid w:val="00B05EFD"/>
    <w:rsid w:val="00B11E33"/>
    <w:rsid w:val="00B17878"/>
    <w:rsid w:val="00B21D39"/>
    <w:rsid w:val="00B23A4D"/>
    <w:rsid w:val="00B317E6"/>
    <w:rsid w:val="00B32433"/>
    <w:rsid w:val="00B37BD5"/>
    <w:rsid w:val="00B407F2"/>
    <w:rsid w:val="00B452DF"/>
    <w:rsid w:val="00B455A7"/>
    <w:rsid w:val="00B47757"/>
    <w:rsid w:val="00B50088"/>
    <w:rsid w:val="00B50D29"/>
    <w:rsid w:val="00B572C8"/>
    <w:rsid w:val="00B61EB9"/>
    <w:rsid w:val="00B6372D"/>
    <w:rsid w:val="00B66B38"/>
    <w:rsid w:val="00B75E28"/>
    <w:rsid w:val="00B76249"/>
    <w:rsid w:val="00B76A30"/>
    <w:rsid w:val="00B76A71"/>
    <w:rsid w:val="00B8174C"/>
    <w:rsid w:val="00B8459E"/>
    <w:rsid w:val="00B846CD"/>
    <w:rsid w:val="00B860BA"/>
    <w:rsid w:val="00B86A1F"/>
    <w:rsid w:val="00B86F77"/>
    <w:rsid w:val="00B86FB1"/>
    <w:rsid w:val="00B91B50"/>
    <w:rsid w:val="00B92CBA"/>
    <w:rsid w:val="00B9423D"/>
    <w:rsid w:val="00B95037"/>
    <w:rsid w:val="00B95EC7"/>
    <w:rsid w:val="00BA0F18"/>
    <w:rsid w:val="00BB22AF"/>
    <w:rsid w:val="00BB732E"/>
    <w:rsid w:val="00BC12EE"/>
    <w:rsid w:val="00BC571C"/>
    <w:rsid w:val="00BC5BDF"/>
    <w:rsid w:val="00BC692E"/>
    <w:rsid w:val="00BC6ACE"/>
    <w:rsid w:val="00BC7953"/>
    <w:rsid w:val="00BD6EDB"/>
    <w:rsid w:val="00BE380E"/>
    <w:rsid w:val="00BE40AF"/>
    <w:rsid w:val="00BE5227"/>
    <w:rsid w:val="00BE5543"/>
    <w:rsid w:val="00BE64D1"/>
    <w:rsid w:val="00BE65D7"/>
    <w:rsid w:val="00BE66D6"/>
    <w:rsid w:val="00C019B1"/>
    <w:rsid w:val="00C03169"/>
    <w:rsid w:val="00C06CC7"/>
    <w:rsid w:val="00C11C36"/>
    <w:rsid w:val="00C12341"/>
    <w:rsid w:val="00C13612"/>
    <w:rsid w:val="00C15B5B"/>
    <w:rsid w:val="00C24006"/>
    <w:rsid w:val="00C2580D"/>
    <w:rsid w:val="00C32747"/>
    <w:rsid w:val="00C3613E"/>
    <w:rsid w:val="00C368B5"/>
    <w:rsid w:val="00C371A8"/>
    <w:rsid w:val="00C37967"/>
    <w:rsid w:val="00C42964"/>
    <w:rsid w:val="00C44161"/>
    <w:rsid w:val="00C44E14"/>
    <w:rsid w:val="00C45753"/>
    <w:rsid w:val="00C45E18"/>
    <w:rsid w:val="00C466A9"/>
    <w:rsid w:val="00C470D4"/>
    <w:rsid w:val="00C47DAA"/>
    <w:rsid w:val="00C52EC0"/>
    <w:rsid w:val="00C543BA"/>
    <w:rsid w:val="00C56135"/>
    <w:rsid w:val="00C56DD5"/>
    <w:rsid w:val="00C62047"/>
    <w:rsid w:val="00C672A3"/>
    <w:rsid w:val="00C724DC"/>
    <w:rsid w:val="00C73419"/>
    <w:rsid w:val="00C74646"/>
    <w:rsid w:val="00C754FA"/>
    <w:rsid w:val="00C8285C"/>
    <w:rsid w:val="00C834C4"/>
    <w:rsid w:val="00C8390C"/>
    <w:rsid w:val="00C85A86"/>
    <w:rsid w:val="00C86FAD"/>
    <w:rsid w:val="00C95DDF"/>
    <w:rsid w:val="00CA383A"/>
    <w:rsid w:val="00CA43C8"/>
    <w:rsid w:val="00CB1B6E"/>
    <w:rsid w:val="00CB7A5B"/>
    <w:rsid w:val="00CC2A9B"/>
    <w:rsid w:val="00CC2B38"/>
    <w:rsid w:val="00CC7241"/>
    <w:rsid w:val="00CC7A9D"/>
    <w:rsid w:val="00CD072E"/>
    <w:rsid w:val="00CD17D2"/>
    <w:rsid w:val="00CE0419"/>
    <w:rsid w:val="00CE1E13"/>
    <w:rsid w:val="00CF5398"/>
    <w:rsid w:val="00CF5C04"/>
    <w:rsid w:val="00CF6BDD"/>
    <w:rsid w:val="00D0251D"/>
    <w:rsid w:val="00D058DD"/>
    <w:rsid w:val="00D12177"/>
    <w:rsid w:val="00D133E7"/>
    <w:rsid w:val="00D207CC"/>
    <w:rsid w:val="00D2662D"/>
    <w:rsid w:val="00D3025E"/>
    <w:rsid w:val="00D318DE"/>
    <w:rsid w:val="00D31C03"/>
    <w:rsid w:val="00D35882"/>
    <w:rsid w:val="00D35B54"/>
    <w:rsid w:val="00D3766F"/>
    <w:rsid w:val="00D421C9"/>
    <w:rsid w:val="00D4522C"/>
    <w:rsid w:val="00D46DA2"/>
    <w:rsid w:val="00D51111"/>
    <w:rsid w:val="00D52941"/>
    <w:rsid w:val="00D559DD"/>
    <w:rsid w:val="00D618D6"/>
    <w:rsid w:val="00D63E2B"/>
    <w:rsid w:val="00D67898"/>
    <w:rsid w:val="00D7231E"/>
    <w:rsid w:val="00D72DBD"/>
    <w:rsid w:val="00D8488A"/>
    <w:rsid w:val="00D86EDE"/>
    <w:rsid w:val="00D902AE"/>
    <w:rsid w:val="00D90C0C"/>
    <w:rsid w:val="00D94200"/>
    <w:rsid w:val="00D9583D"/>
    <w:rsid w:val="00DA473B"/>
    <w:rsid w:val="00DB0CEA"/>
    <w:rsid w:val="00DB1A04"/>
    <w:rsid w:val="00DB2331"/>
    <w:rsid w:val="00DC0A24"/>
    <w:rsid w:val="00DC0D68"/>
    <w:rsid w:val="00DC2313"/>
    <w:rsid w:val="00DC2FF0"/>
    <w:rsid w:val="00DC3538"/>
    <w:rsid w:val="00DC4175"/>
    <w:rsid w:val="00DC64DC"/>
    <w:rsid w:val="00DC7484"/>
    <w:rsid w:val="00DD36BC"/>
    <w:rsid w:val="00DD7190"/>
    <w:rsid w:val="00DD721A"/>
    <w:rsid w:val="00DE0517"/>
    <w:rsid w:val="00DE2951"/>
    <w:rsid w:val="00DE53F9"/>
    <w:rsid w:val="00DF0C13"/>
    <w:rsid w:val="00DF0CCF"/>
    <w:rsid w:val="00DF5ADA"/>
    <w:rsid w:val="00E02EBF"/>
    <w:rsid w:val="00E05447"/>
    <w:rsid w:val="00E05591"/>
    <w:rsid w:val="00E061E6"/>
    <w:rsid w:val="00E065F3"/>
    <w:rsid w:val="00E07303"/>
    <w:rsid w:val="00E108D3"/>
    <w:rsid w:val="00E14380"/>
    <w:rsid w:val="00E20B7F"/>
    <w:rsid w:val="00E2285D"/>
    <w:rsid w:val="00E229CE"/>
    <w:rsid w:val="00E34E43"/>
    <w:rsid w:val="00E36AF7"/>
    <w:rsid w:val="00E36E1A"/>
    <w:rsid w:val="00E403D6"/>
    <w:rsid w:val="00E40582"/>
    <w:rsid w:val="00E4271C"/>
    <w:rsid w:val="00E52DEE"/>
    <w:rsid w:val="00E544A8"/>
    <w:rsid w:val="00E54872"/>
    <w:rsid w:val="00E5769B"/>
    <w:rsid w:val="00E6454D"/>
    <w:rsid w:val="00E673C3"/>
    <w:rsid w:val="00E6754A"/>
    <w:rsid w:val="00E74069"/>
    <w:rsid w:val="00E7646F"/>
    <w:rsid w:val="00E77A0F"/>
    <w:rsid w:val="00E80156"/>
    <w:rsid w:val="00E82533"/>
    <w:rsid w:val="00E82D79"/>
    <w:rsid w:val="00E8553F"/>
    <w:rsid w:val="00E92399"/>
    <w:rsid w:val="00E9310E"/>
    <w:rsid w:val="00E967E9"/>
    <w:rsid w:val="00EA0091"/>
    <w:rsid w:val="00EA3B66"/>
    <w:rsid w:val="00EA5FD5"/>
    <w:rsid w:val="00EB0A6D"/>
    <w:rsid w:val="00EB41D3"/>
    <w:rsid w:val="00EB6040"/>
    <w:rsid w:val="00EC1FA8"/>
    <w:rsid w:val="00EC38F3"/>
    <w:rsid w:val="00EC581E"/>
    <w:rsid w:val="00EC5E9B"/>
    <w:rsid w:val="00ED0386"/>
    <w:rsid w:val="00ED1256"/>
    <w:rsid w:val="00ED2344"/>
    <w:rsid w:val="00ED567B"/>
    <w:rsid w:val="00ED71CC"/>
    <w:rsid w:val="00EE1501"/>
    <w:rsid w:val="00EE1A00"/>
    <w:rsid w:val="00EE2E29"/>
    <w:rsid w:val="00EE46AE"/>
    <w:rsid w:val="00EE54E1"/>
    <w:rsid w:val="00EE60D2"/>
    <w:rsid w:val="00EE671C"/>
    <w:rsid w:val="00EF1BFE"/>
    <w:rsid w:val="00EF2BE0"/>
    <w:rsid w:val="00EF494A"/>
    <w:rsid w:val="00F05ED0"/>
    <w:rsid w:val="00F1210D"/>
    <w:rsid w:val="00F15F2E"/>
    <w:rsid w:val="00F179C9"/>
    <w:rsid w:val="00F20329"/>
    <w:rsid w:val="00F21C8F"/>
    <w:rsid w:val="00F413C4"/>
    <w:rsid w:val="00F42B3B"/>
    <w:rsid w:val="00F470CA"/>
    <w:rsid w:val="00F5547A"/>
    <w:rsid w:val="00F55500"/>
    <w:rsid w:val="00F5591C"/>
    <w:rsid w:val="00F6012F"/>
    <w:rsid w:val="00F620F9"/>
    <w:rsid w:val="00F6715E"/>
    <w:rsid w:val="00F70515"/>
    <w:rsid w:val="00F76BC9"/>
    <w:rsid w:val="00F82307"/>
    <w:rsid w:val="00F84207"/>
    <w:rsid w:val="00F902A4"/>
    <w:rsid w:val="00F9080B"/>
    <w:rsid w:val="00F94C62"/>
    <w:rsid w:val="00FA43EF"/>
    <w:rsid w:val="00FA565D"/>
    <w:rsid w:val="00FB2050"/>
    <w:rsid w:val="00FB2751"/>
    <w:rsid w:val="00FB4505"/>
    <w:rsid w:val="00FC034C"/>
    <w:rsid w:val="00FC5BAF"/>
    <w:rsid w:val="00FD03A9"/>
    <w:rsid w:val="00FD06EE"/>
    <w:rsid w:val="00FD2DBB"/>
    <w:rsid w:val="00FD5D0D"/>
    <w:rsid w:val="00FD7AAA"/>
    <w:rsid w:val="00FE0608"/>
    <w:rsid w:val="00FF046C"/>
    <w:rsid w:val="00FF0E06"/>
    <w:rsid w:val="00FF1CEC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2884"/>
  <w15:chartTrackingRefBased/>
  <w15:docId w15:val="{077F0981-4A62-4DEF-B0A4-27DA8203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3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3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</dc:creator>
  <cp:keywords/>
  <dc:description/>
  <cp:lastModifiedBy>Mark Wen</cp:lastModifiedBy>
  <cp:revision>751</cp:revision>
  <dcterms:created xsi:type="dcterms:W3CDTF">2021-03-25T07:54:00Z</dcterms:created>
  <dcterms:modified xsi:type="dcterms:W3CDTF">2021-04-04T13:35:00Z</dcterms:modified>
</cp:coreProperties>
</file>