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  <Relationship Id="rId2"
    Type="http://schemas.openxmlformats.org/package/2006/relationships/metadata/core-properties"
    Target="docProps/core.xml"/>
  <Relationship Id="rId3"
    Type="http://schemas.openxmlformats.org/officeDocument/2006/relationships/extended-properties"
    Target="docProps/app.xml"/>
</Relationships>

</file>

<file path=word/document.xml><?xml version="1.0" encoding="utf-8"?>
<w:document xmlns:w="http://schemas.openxmlformats.org/wordprocessingml/2006/main">
  <w:body>
    <w:p>
      <w:r>
        <w:t xml:space="preserve">Before textbox. </w:t>
      </w:r>
      <w:r>
        <w:drawing>
          <wp:anchor xmlns:wp="http://schemas.openxmlformats.org/drawingml/2006/wordprocessingDrawing" xmlns:a="http://schemas.openxmlformats.org/drawingml/2006/main" xmlns:r="http://schemas.openxmlformats.org/officeDocument/2006/relationships" distT="0" distB="0" distL="0" distR="0" simplePos="0" relativeHeight="0" behindDoc="0" locked="0" layoutInCell="1" allowOverlap="1">
            <wp:simplePos x="0" y="0"/>
            <wp:positionH relativeFrom="column">
              <wp:posOffset>914400</wp:posOffset>
            </wp:positionH>
            <wp:positionV relativeFrom="paragraph">
              <wp:posOffset>0</wp:posOffset>
            </wp:positionV>
            <wp:extent cx="1828800" cy="914400"/>
            <wp:wrapNone/>
            <w:txbxContent xmlns:w="http://schemas.openxmlformats.org/wordprocessingml/2006/main">
              <w:p>
                <w:r>
                  <w:rPr>
                    <w:rFonts w:ascii="Times New Roman" w:hAnsi="Times New Roman" w:eastAsia="SimSun"/>
                    <w:sz w:val="24"/>
                    <w:szCs w:val="24"/>
                    <w:b/>
                    <w:color w:val="C00000"/>
                  </w:rPr>
                  <w:t>Box text</w:t>
                </w:r>
              </w:p>
            </w:txbxContent>
          </wp:anchor>
        </w:drawing>
      </w:r>
      <w:r>
        <w:t xml:space="preserve"> After.</w:t>
      </w:r>
    </w:p>
    <w:sectPr>
      <w:pgSz w:w="11906" w:h="16838"/>
      <w:pgMar w:top="1440" w:right="1800" w:bottom="1440" w:left="1800" w:header="720" w:footer="720" w:gutter="0"/>
    </w:sectPr>
  </w:body>
</w:document>
</file>

<file path=word/settings.xml><?xml version="1.0" encoding="utf-8"?>
<w:settings xmlns:w="http://schemas.openxmlformats.org/wordprocessingml/2006/main">
  <w:zoom w:percent="100"/>
  <w:defaultTabStop w:val="720"/>
  <w:compat/>
</w:settings>
</file>

<file path=word/styles.xml><?xml version="1.0" encoding="utf-8"?>
<w:styles xmlns:w="http://schemas.openxmlformats.org/wordprocessingml/2006/main">
  <w:docDefaults>
    <w:rPrDefault>
      <w:rPr>
        <w:rFonts w:ascii="Calibri" w:eastAsia="SimSun" w:hAnsi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spacing w:before="360" w:after="200"/>
    </w:pPr>
    <w:rPr>
      <w:b/>
      <w:color w:val="2F5496"/>
      <w:sz w:val="32"/>
    </w:rPr>
  </w:style>
  <w:style w:type="character" w:styleId="Emphasis">
    <w:name w:val="Emphasis"/>
    <w:rPr>
      <w:i/>
    </w:rPr>
  </w:style>
</w:styles>
</file>

<file path=word/_rels/document.xml.rels><?xml version="1.0" encoding="UTF-8" standalone="yes"?>
<Relationships xmlns="http://schemas.openxmlformats.org/package/2006/relationships">
  <Relationship Id="rId1"
    Type="http://schemas.openxmlformats.org/officeDocument/2006/relationships/styles"
    Target="styles.xml"/>
  <Relationship Id="rId2"
    Type="http://schemas.openxmlformats.org/officeDocument/2006/relationships/theme"
    Target="theme/theme1.xml"/>
  <Relationship Id="rId3"
    Type="http://schemas.openxmlformats.org/officeDocument/2006/relationships/settings"
    Target="settings.xml"/>
</Relationships>
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SimSun"/>
        <a:cs typeface="Times New Roman"/>
      </a:majorFont>
      <a:minorFont>
        <a:latin typeface="Calibri"/>
        <a:ea typeface="SimSun"/>
        <a:cs typeface="Times New Roman"/>
      </a:minorFont>
    </a:fontScheme>
    <a:fmtScheme name="Office">
      <a:fillStyleLst>
        <a:solidFill>
          <a:schemeClr val="phClr"/>
        </a:solidFill>
        <a:solidFill>
          <a:schemeClr val="phClr">
            <a:tint val="50000"/>
          </a:schemeClr>
        </a:solidFill>
        <a:solidFill>
          <a:schemeClr val="phClr">
            <a:shade val="50000"/>
          </a:schemeClr>
        </a:solidFill>
      </a:fillStyleLst>
      <a:lnStyleLst>
        <a:ln w="9525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50000"/>
          </a:schemeClr>
        </a:solidFill>
        <a:solidFill>
          <a:schemeClr val="phClr">
            <a:shade val="50000"/>
          </a:schemeClr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docx2img</Application>
  <Pages>1</Pages>
  <Words>0</Word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docx2img fixture</dc:title>
  <dc:creator>docx2img</dc:creator>
  <cp:lastModifiedBy>docx2img</cp:lastModifiedBy>
  <dcterms:created xsi:type="dcterms:W3CDTF">2024-01-01T00:00:00Z</dcterms:created>
  <dcterms:modified xsi:type="dcterms:W3CDTF">2024-01-01T00:00:00Z</dcterms:modified>
</cp:coreProperties>
</file>