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9BC4" w14:textId="77777777" w:rsidR="001C7A24" w:rsidRDefault="00000000">
      <w:pPr>
        <w:jc w:val="center"/>
        <w:rPr>
          <w:rFonts w:ascii="黑体" w:eastAsia="黑体" w:hAnsi="黑体"/>
          <w:color w:val="000000" w:themeColor="text1"/>
          <w:kern w:val="24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24"/>
          <w:sz w:val="32"/>
          <w:szCs w:val="32"/>
        </w:rPr>
        <w:t>论文题目</w:t>
      </w:r>
    </w:p>
    <w:p w14:paraId="3A28602E" w14:textId="77777777" w:rsidR="001C7A24" w:rsidRDefault="001C7A24">
      <w:pPr>
        <w:rPr>
          <w:rFonts w:asciiTheme="minorEastAsia" w:hAnsiTheme="minorEastAsia"/>
          <w:color w:val="000000" w:themeColor="text1"/>
          <w:kern w:val="24"/>
          <w:sz w:val="24"/>
          <w:szCs w:val="24"/>
        </w:rPr>
      </w:pPr>
    </w:p>
    <w:p w14:paraId="39FEA478" w14:textId="77777777" w:rsidR="001C7A24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摘 要</w:t>
      </w:r>
    </w:p>
    <w:p w14:paraId="78F86EAD" w14:textId="77777777" w:rsidR="001C7A24" w:rsidRDefault="00000000">
      <w:pPr>
        <w:ind w:firstLineChars="200" w:firstLine="480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</w:t>
      </w:r>
    </w:p>
    <w:p w14:paraId="6DBACFF1" w14:textId="77777777" w:rsidR="001C7A24" w:rsidRDefault="00000000">
      <w:pPr>
        <w:ind w:firstLineChars="200" w:firstLine="480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C83C60" w14:textId="77777777" w:rsidR="001C7A24" w:rsidRDefault="00000000">
      <w:pPr>
        <w:ind w:firstLineChars="200" w:firstLine="480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6C0F109" w14:textId="77777777" w:rsidR="001C7A24" w:rsidRDefault="00000000">
      <w:pPr>
        <w:ind w:firstLineChars="200" w:firstLine="480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2EBCF04" w14:textId="77777777" w:rsidR="001C7A24" w:rsidRDefault="00000000">
      <w:pPr>
        <w:ind w:firstLineChars="200" w:firstLine="480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5B71CA1B" w14:textId="77777777" w:rsidR="001C7A24" w:rsidRDefault="001C7A24">
      <w:pPr>
        <w:ind w:firstLineChars="200" w:firstLine="480"/>
        <w:rPr>
          <w:rFonts w:ascii="宋体" w:eastAsia="宋体" w:hAnsi="宋体" w:cs="黑体"/>
          <w:sz w:val="24"/>
          <w:szCs w:val="24"/>
        </w:rPr>
      </w:pPr>
    </w:p>
    <w:p w14:paraId="37635F2D" w14:textId="77777777" w:rsidR="001C7A24" w:rsidRDefault="001C7A24">
      <w:pPr>
        <w:ind w:firstLineChars="200" w:firstLine="480"/>
        <w:rPr>
          <w:rFonts w:ascii="宋体" w:eastAsia="宋体" w:hAnsi="宋体" w:cs="黑体"/>
          <w:sz w:val="24"/>
          <w:szCs w:val="24"/>
        </w:rPr>
      </w:pPr>
    </w:p>
    <w:p w14:paraId="7A47145D" w14:textId="77777777" w:rsidR="001C7A24" w:rsidRDefault="001C7A24">
      <w:pPr>
        <w:ind w:firstLineChars="200" w:firstLine="480"/>
        <w:rPr>
          <w:rFonts w:ascii="宋体" w:eastAsia="宋体" w:hAnsi="宋体" w:cs="黑体"/>
          <w:sz w:val="24"/>
          <w:szCs w:val="24"/>
        </w:rPr>
      </w:pPr>
    </w:p>
    <w:p w14:paraId="13E53DE2" w14:textId="77777777" w:rsidR="001C7A24" w:rsidRDefault="001C7A24">
      <w:pPr>
        <w:ind w:firstLineChars="200" w:firstLine="480"/>
        <w:rPr>
          <w:rFonts w:ascii="宋体" w:eastAsia="宋体" w:hAnsi="宋体" w:cs="黑体"/>
          <w:sz w:val="24"/>
          <w:szCs w:val="24"/>
        </w:rPr>
      </w:pPr>
    </w:p>
    <w:p w14:paraId="5C83B196" w14:textId="77777777" w:rsidR="001C7A24" w:rsidRDefault="00000000">
      <w:pPr>
        <w:ind w:firstLineChars="200" w:firstLine="482"/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b/>
          <w:sz w:val="24"/>
          <w:szCs w:val="24"/>
        </w:rPr>
        <w:t>关键词：</w:t>
      </w:r>
      <w:proofErr w:type="spellStart"/>
      <w:r>
        <w:rPr>
          <w:rFonts w:ascii="宋体" w:eastAsia="宋体" w:hAnsi="宋体" w:cs="黑体" w:hint="eastAsia"/>
          <w:sz w:val="24"/>
          <w:szCs w:val="24"/>
        </w:rPr>
        <w:t>xxxxxxxx</w:t>
      </w:r>
      <w:proofErr w:type="spellEnd"/>
      <w:r>
        <w:rPr>
          <w:rFonts w:ascii="宋体" w:eastAsia="宋体" w:hAnsi="宋体" w:cs="黑体" w:hint="eastAsia"/>
          <w:sz w:val="24"/>
          <w:szCs w:val="24"/>
        </w:rPr>
        <w:t xml:space="preserve">；  </w:t>
      </w:r>
      <w:proofErr w:type="spellStart"/>
      <w:r>
        <w:rPr>
          <w:rFonts w:ascii="宋体" w:eastAsia="宋体" w:hAnsi="宋体" w:cs="黑体" w:hint="eastAsia"/>
          <w:sz w:val="24"/>
          <w:szCs w:val="24"/>
        </w:rPr>
        <w:t>xxxxxxxxxx</w:t>
      </w:r>
      <w:proofErr w:type="spellEnd"/>
      <w:r>
        <w:rPr>
          <w:rFonts w:ascii="宋体" w:eastAsia="宋体" w:hAnsi="宋体" w:cs="黑体" w:hint="eastAsia"/>
          <w:sz w:val="24"/>
          <w:szCs w:val="24"/>
        </w:rPr>
        <w:t xml:space="preserve">；   </w:t>
      </w:r>
      <w:proofErr w:type="spellStart"/>
      <w:r>
        <w:rPr>
          <w:rFonts w:ascii="宋体" w:eastAsia="宋体" w:hAnsi="宋体" w:cs="黑体" w:hint="eastAsia"/>
          <w:sz w:val="24"/>
          <w:szCs w:val="24"/>
        </w:rPr>
        <w:t>xxxxxxxxxxxxxx</w:t>
      </w:r>
      <w:proofErr w:type="spellEnd"/>
      <w:r>
        <w:rPr>
          <w:rFonts w:ascii="宋体" w:eastAsia="宋体" w:hAnsi="宋体" w:cs="黑体" w:hint="eastAsia"/>
          <w:sz w:val="24"/>
          <w:szCs w:val="24"/>
        </w:rPr>
        <w:t xml:space="preserve">；  </w:t>
      </w:r>
      <w:proofErr w:type="spellStart"/>
      <w:r>
        <w:rPr>
          <w:rFonts w:ascii="宋体" w:eastAsia="宋体" w:hAnsi="宋体" w:cs="黑体" w:hint="eastAsia"/>
          <w:sz w:val="24"/>
          <w:szCs w:val="24"/>
        </w:rPr>
        <w:t>xxxxxxx</w:t>
      </w:r>
      <w:proofErr w:type="spellEnd"/>
      <w:r>
        <w:rPr>
          <w:rFonts w:ascii="宋体" w:eastAsia="宋体" w:hAnsi="宋体" w:cs="黑体" w:hint="eastAsia"/>
          <w:sz w:val="24"/>
          <w:szCs w:val="24"/>
        </w:rPr>
        <w:t xml:space="preserve">； </w:t>
      </w:r>
      <w:proofErr w:type="spellStart"/>
      <w:r>
        <w:rPr>
          <w:rFonts w:ascii="宋体" w:eastAsia="宋体" w:hAnsi="宋体" w:cs="黑体" w:hint="eastAsia"/>
          <w:sz w:val="24"/>
          <w:szCs w:val="24"/>
        </w:rPr>
        <w:t>xxxxxxx</w:t>
      </w:r>
      <w:proofErr w:type="spellEnd"/>
    </w:p>
    <w:p w14:paraId="4340A0F5" w14:textId="77777777" w:rsidR="001C7A24" w:rsidRDefault="00000000">
      <w:pPr>
        <w:ind w:firstLineChars="200" w:firstLine="56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br w:type="page"/>
      </w:r>
    </w:p>
    <w:p w14:paraId="216BAC33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问题重述</w:t>
      </w:r>
    </w:p>
    <w:p w14:paraId="3AB9E829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090C3940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xxxxxxxxxxxxxxxxxxxxxxxxxxxxxxxxxxxxxxxx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14:paraId="34FD0340" w14:textId="77777777" w:rsidR="001C7A24" w:rsidRDefault="00000000">
      <w:pPr>
        <w:spacing w:line="240" w:lineRule="atLeast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.xxxxxxxxxxxxxxxxxxxxxxxxxxxxxxxxxxxxxxxxx。</w:t>
      </w:r>
    </w:p>
    <w:p w14:paraId="69726E29" w14:textId="77777777" w:rsidR="001C7A24" w:rsidRDefault="00000000">
      <w:pPr>
        <w:spacing w:line="240" w:lineRule="atLeast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.xxxxxxxxxxxxxxxxxxxxxxxxxxxxxxxx析。</w:t>
      </w:r>
    </w:p>
    <w:p w14:paraId="65F918C6" w14:textId="77777777" w:rsidR="001C7A24" w:rsidRDefault="00000000">
      <w:pPr>
        <w:spacing w:line="240" w:lineRule="atLeast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.xxxxxxxxxxxxxxxxxxxxxxxxxxxxxxxxxxxxxxxxxxxxxxxxxxxx</w:t>
      </w:r>
      <w:r>
        <w:rPr>
          <w:rFonts w:asciiTheme="minorEastAsia" w:hAnsiTheme="minorEastAsia"/>
          <w:sz w:val="24"/>
          <w:szCs w:val="24"/>
        </w:rPr>
        <w:t>。</w:t>
      </w:r>
    </w:p>
    <w:p w14:paraId="203843C4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问题分析</w:t>
      </w:r>
    </w:p>
    <w:p w14:paraId="298C75E5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C9394CE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Xxxxxxxxxxxxxxxxxxxxxxxxxxxxxxxxxxxxxxxxxxxxxxxxxxxxxxxxxxxxxxxx</w:t>
      </w:r>
    </w:p>
    <w:p w14:paraId="14C068AC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eastAsia="宋体" w:hAnsi="宋体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47C4D0D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模型假设</w:t>
      </w:r>
    </w:p>
    <w:p w14:paraId="1FA4B8E7" w14:textId="77777777" w:rsidR="001C7A24" w:rsidRDefault="00000000">
      <w:pPr>
        <w:pStyle w:val="ae"/>
        <w:numPr>
          <w:ilvl w:val="0"/>
          <w:numId w:val="2"/>
        </w:numPr>
        <w:spacing w:line="240" w:lineRule="atLeast"/>
        <w:ind w:firstLineChars="0" w:firstLine="58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D562CD8" w14:textId="77777777" w:rsidR="001C7A24" w:rsidRDefault="00000000">
      <w:pPr>
        <w:pStyle w:val="ae"/>
        <w:numPr>
          <w:ilvl w:val="0"/>
          <w:numId w:val="2"/>
        </w:numPr>
        <w:spacing w:line="240" w:lineRule="atLeast"/>
        <w:ind w:firstLineChars="0" w:firstLine="58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xxxxxxxxxxxxxxxxxxxxxxxxxxxxxxxxxxxxxxxxxxxxxxxxxxxxxxx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3E03136A" w14:textId="77777777" w:rsidR="001C7A24" w:rsidRDefault="00000000">
      <w:pPr>
        <w:pStyle w:val="ae"/>
        <w:numPr>
          <w:ilvl w:val="0"/>
          <w:numId w:val="2"/>
        </w:numPr>
        <w:spacing w:line="240" w:lineRule="atLeast"/>
        <w:ind w:firstLineChars="0" w:firstLine="58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70CA526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定义与符号说明</w:t>
      </w: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7"/>
      </w:tblGrid>
      <w:tr w:rsidR="001C7A24" w14:paraId="468C7934" w14:textId="77777777">
        <w:tc>
          <w:tcPr>
            <w:tcW w:w="250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B285BE6" w14:textId="77777777" w:rsidR="001C7A24" w:rsidRDefault="00000000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符号</w:t>
            </w:r>
          </w:p>
        </w:tc>
        <w:tc>
          <w:tcPr>
            <w:tcW w:w="249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65A7021" w14:textId="77777777" w:rsidR="001C7A24" w:rsidRDefault="00000000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定义</w:t>
            </w:r>
          </w:p>
        </w:tc>
      </w:tr>
      <w:tr w:rsidR="001C7A24" w14:paraId="03F64FA6" w14:textId="77777777">
        <w:tc>
          <w:tcPr>
            <w:tcW w:w="2502" w:type="pct"/>
            <w:tcBorders>
              <w:top w:val="single" w:sz="8" w:space="0" w:color="auto"/>
              <w:bottom w:val="nil"/>
            </w:tcBorders>
            <w:vAlign w:val="center"/>
          </w:tcPr>
          <w:p w14:paraId="1612AA37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single" w:sz="8" w:space="0" w:color="auto"/>
              <w:bottom w:val="nil"/>
            </w:tcBorders>
            <w:vAlign w:val="center"/>
          </w:tcPr>
          <w:p w14:paraId="6518D027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25751A8B" w14:textId="77777777">
        <w:tc>
          <w:tcPr>
            <w:tcW w:w="2502" w:type="pct"/>
            <w:tcBorders>
              <w:top w:val="nil"/>
            </w:tcBorders>
            <w:vAlign w:val="center"/>
          </w:tcPr>
          <w:p w14:paraId="1B5A40DD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</w:tcBorders>
            <w:vAlign w:val="center"/>
          </w:tcPr>
          <w:p w14:paraId="7077228B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64D88A55" w14:textId="77777777">
        <w:tc>
          <w:tcPr>
            <w:tcW w:w="2502" w:type="pct"/>
            <w:vAlign w:val="center"/>
          </w:tcPr>
          <w:p w14:paraId="18881DA4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 w14:paraId="38E5D992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2D33A3FE" w14:textId="77777777">
        <w:tc>
          <w:tcPr>
            <w:tcW w:w="2502" w:type="pct"/>
            <w:vAlign w:val="center"/>
          </w:tcPr>
          <w:p w14:paraId="623FC5FA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 w14:paraId="439B05A0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71C559C9" w14:textId="77777777">
        <w:tc>
          <w:tcPr>
            <w:tcW w:w="2502" w:type="pct"/>
            <w:vAlign w:val="center"/>
          </w:tcPr>
          <w:p w14:paraId="31270B16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 w14:paraId="41E10D3B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5431D219" w14:textId="77777777">
        <w:tc>
          <w:tcPr>
            <w:tcW w:w="2502" w:type="pct"/>
            <w:vAlign w:val="center"/>
          </w:tcPr>
          <w:p w14:paraId="3B126D8E" w14:textId="77777777" w:rsidR="001C7A24" w:rsidRDefault="001C7A24">
            <w:pPr>
              <w:jc w:val="center"/>
            </w:pPr>
          </w:p>
        </w:tc>
        <w:tc>
          <w:tcPr>
            <w:tcW w:w="2497" w:type="pct"/>
            <w:vAlign w:val="center"/>
          </w:tcPr>
          <w:p w14:paraId="4D01AC0A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743DD5D6" w14:textId="77777777">
        <w:tc>
          <w:tcPr>
            <w:tcW w:w="2502" w:type="pct"/>
            <w:vAlign w:val="center"/>
          </w:tcPr>
          <w:p w14:paraId="1655FA74" w14:textId="77777777" w:rsidR="001C7A24" w:rsidRDefault="001C7A24">
            <w:pPr>
              <w:jc w:val="center"/>
            </w:pPr>
          </w:p>
        </w:tc>
        <w:tc>
          <w:tcPr>
            <w:tcW w:w="2497" w:type="pct"/>
            <w:vAlign w:val="center"/>
          </w:tcPr>
          <w:p w14:paraId="7B75E0CB" w14:textId="77777777" w:rsidR="001C7A24" w:rsidRDefault="001C7A24">
            <w:pPr>
              <w:pStyle w:val="ae"/>
              <w:spacing w:line="24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34169F5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数据处理</w:t>
      </w:r>
    </w:p>
    <w:p w14:paraId="7F8A8F2D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.xxxxxxxxxxxxxxxxxxxxxxxxxxxxxxxxxxxxxxxxxxxxxxxxxxxxxxxxxxxxxxxxxxxxxxxxxxxxxxxxxxxxxxxxxxxxxxxxxxxxxxxxxxxxxxxxxxxxxxxxxxxxxxxxxxxxxxxxx</w:t>
      </w:r>
    </w:p>
    <w:p w14:paraId="01A3B3E1" w14:textId="77777777" w:rsidR="001C7A24" w:rsidRDefault="00000000">
      <w:pPr>
        <w:pStyle w:val="a3"/>
        <w:keepNext/>
        <w:jc w:val="center"/>
      </w:pPr>
      <w:bookmarkStart w:id="0" w:name="_Hlk168152621"/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</w:t>
      </w:r>
      <w:proofErr w:type="spellEnd"/>
      <w:r>
        <w:t>表</w:t>
      </w: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029"/>
        <w:gridCol w:w="1029"/>
        <w:gridCol w:w="674"/>
        <w:gridCol w:w="851"/>
        <w:gridCol w:w="851"/>
        <w:gridCol w:w="851"/>
        <w:gridCol w:w="2793"/>
      </w:tblGrid>
      <w:tr w:rsidR="000D1555" w14:paraId="188F6196" w14:textId="77777777" w:rsidTr="000D1555">
        <w:trPr>
          <w:trHeight w:val="397"/>
        </w:trPr>
        <w:tc>
          <w:tcPr>
            <w:tcW w:w="650" w:type="pct"/>
            <w:vAlign w:val="center"/>
          </w:tcPr>
          <w:p w14:paraId="003872F8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554" w:type="pct"/>
          </w:tcPr>
          <w:p w14:paraId="065ACEE0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554" w:type="pct"/>
            <w:vAlign w:val="center"/>
          </w:tcPr>
          <w:p w14:paraId="109F385D" w14:textId="27AF2CEA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363" w:type="pct"/>
            <w:vAlign w:val="center"/>
          </w:tcPr>
          <w:p w14:paraId="47420377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458" w:type="pct"/>
            <w:vAlign w:val="center"/>
          </w:tcPr>
          <w:p w14:paraId="4A8BB8BB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458" w:type="pct"/>
            <w:vAlign w:val="center"/>
          </w:tcPr>
          <w:p w14:paraId="6D3AC93A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458" w:type="pct"/>
            <w:vAlign w:val="center"/>
          </w:tcPr>
          <w:p w14:paraId="0346BA79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1504" w:type="pct"/>
            <w:vAlign w:val="center"/>
          </w:tcPr>
          <w:p w14:paraId="4B6C65EF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D1555" w14:paraId="521C23E9" w14:textId="77777777" w:rsidTr="000D1555">
        <w:tc>
          <w:tcPr>
            <w:tcW w:w="650" w:type="pct"/>
            <w:tcBorders>
              <w:bottom w:val="nil"/>
            </w:tcBorders>
            <w:vAlign w:val="center"/>
          </w:tcPr>
          <w:p w14:paraId="4F9F8737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bottom w:val="nil"/>
            </w:tcBorders>
          </w:tcPr>
          <w:p w14:paraId="1084A53E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bottom w:val="nil"/>
            </w:tcBorders>
            <w:vAlign w:val="center"/>
          </w:tcPr>
          <w:p w14:paraId="36132D03" w14:textId="64BF0DE3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" w:type="pct"/>
            <w:tcBorders>
              <w:bottom w:val="nil"/>
            </w:tcBorders>
            <w:vAlign w:val="center"/>
          </w:tcPr>
          <w:p w14:paraId="18B29260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bottom w:val="nil"/>
            </w:tcBorders>
            <w:vAlign w:val="center"/>
          </w:tcPr>
          <w:p w14:paraId="15A62EE4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bottom w:val="nil"/>
            </w:tcBorders>
            <w:vAlign w:val="center"/>
          </w:tcPr>
          <w:p w14:paraId="23619548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bottom w:val="nil"/>
            </w:tcBorders>
            <w:vAlign w:val="center"/>
          </w:tcPr>
          <w:p w14:paraId="71A8A453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04" w:type="pct"/>
            <w:tcBorders>
              <w:bottom w:val="nil"/>
            </w:tcBorders>
            <w:vAlign w:val="center"/>
          </w:tcPr>
          <w:p w14:paraId="6DB4F4B1" w14:textId="77777777" w:rsidR="000D1555" w:rsidRDefault="000D1555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D1555" w14:paraId="2D38DDA3" w14:textId="77777777" w:rsidTr="000D1555">
        <w:tc>
          <w:tcPr>
            <w:tcW w:w="650" w:type="pct"/>
            <w:tcBorders>
              <w:top w:val="nil"/>
              <w:bottom w:val="nil"/>
            </w:tcBorders>
            <w:vAlign w:val="center"/>
          </w:tcPr>
          <w:p w14:paraId="1C9A73FE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9FEDEC8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  <w:vAlign w:val="center"/>
          </w:tcPr>
          <w:p w14:paraId="6C60A2A6" w14:textId="4BC404F4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nil"/>
              <w:bottom w:val="nil"/>
            </w:tcBorders>
            <w:vAlign w:val="center"/>
          </w:tcPr>
          <w:p w14:paraId="524CB02B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vAlign w:val="center"/>
          </w:tcPr>
          <w:p w14:paraId="630F30D2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vAlign w:val="center"/>
          </w:tcPr>
          <w:p w14:paraId="58D0C1E7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vAlign w:val="center"/>
          </w:tcPr>
          <w:p w14:paraId="5BAB9E0C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04" w:type="pct"/>
            <w:tcBorders>
              <w:top w:val="nil"/>
              <w:bottom w:val="nil"/>
            </w:tcBorders>
            <w:vAlign w:val="center"/>
          </w:tcPr>
          <w:p w14:paraId="61DB181C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D1555" w14:paraId="1AACD414" w14:textId="77777777" w:rsidTr="000D1555">
        <w:tc>
          <w:tcPr>
            <w:tcW w:w="650" w:type="pct"/>
            <w:tcBorders>
              <w:top w:val="nil"/>
              <w:bottom w:val="single" w:sz="12" w:space="0" w:color="auto"/>
            </w:tcBorders>
            <w:vAlign w:val="center"/>
          </w:tcPr>
          <w:p w14:paraId="799B8C87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nil"/>
              <w:bottom w:val="single" w:sz="12" w:space="0" w:color="auto"/>
            </w:tcBorders>
          </w:tcPr>
          <w:p w14:paraId="2710B203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nil"/>
              <w:bottom w:val="single" w:sz="12" w:space="0" w:color="auto"/>
            </w:tcBorders>
            <w:vAlign w:val="center"/>
          </w:tcPr>
          <w:p w14:paraId="5F6B20D6" w14:textId="01B565D8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nil"/>
              <w:bottom w:val="single" w:sz="12" w:space="0" w:color="auto"/>
            </w:tcBorders>
            <w:vAlign w:val="center"/>
          </w:tcPr>
          <w:p w14:paraId="2BD78D15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single" w:sz="12" w:space="0" w:color="auto"/>
            </w:tcBorders>
            <w:vAlign w:val="center"/>
          </w:tcPr>
          <w:p w14:paraId="074C2238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single" w:sz="12" w:space="0" w:color="auto"/>
            </w:tcBorders>
            <w:vAlign w:val="center"/>
          </w:tcPr>
          <w:p w14:paraId="0EC96BAE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single" w:sz="12" w:space="0" w:color="auto"/>
            </w:tcBorders>
            <w:vAlign w:val="center"/>
          </w:tcPr>
          <w:p w14:paraId="6034A190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04" w:type="pct"/>
            <w:tcBorders>
              <w:top w:val="nil"/>
              <w:bottom w:val="single" w:sz="12" w:space="0" w:color="auto"/>
            </w:tcBorders>
            <w:vAlign w:val="center"/>
          </w:tcPr>
          <w:p w14:paraId="5E2709B9" w14:textId="77777777" w:rsidR="000D1555" w:rsidRDefault="000D15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bookmarkEnd w:id="0"/>
    <w:p w14:paraId="7350BCE2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.xxxxxxxxxxxxxxxxxxxxxxxxxxxxxxxxxxxxxxxxxxxxxxxxxxxxxxxxxxxxxxxxxxxxxxxxxxxxxxxxxxxxxxxxxxxxxxxxxxxxxxxxxxxxxxxxxxxxxxxxxxxxxxxxxxxxxxxxxxx，如下表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14:paraId="7B6B1E16" w14:textId="77777777" w:rsidR="001C7A24" w:rsidRDefault="00000000">
      <w:pPr>
        <w:pStyle w:val="a3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</w:t>
      </w:r>
      <w:proofErr w:type="spellEnd"/>
      <w:r>
        <w:rPr>
          <w:rFonts w:hint="eastAsia"/>
        </w:rPr>
        <w:t>表</w:t>
      </w: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1156"/>
        <w:gridCol w:w="758"/>
        <w:gridCol w:w="956"/>
        <w:gridCol w:w="956"/>
        <w:gridCol w:w="956"/>
        <w:gridCol w:w="3144"/>
      </w:tblGrid>
      <w:tr w:rsidR="001C7A24" w14:paraId="172E9E97" w14:textId="77777777">
        <w:trPr>
          <w:trHeight w:val="482"/>
        </w:trPr>
        <w:tc>
          <w:tcPr>
            <w:tcW w:w="732" w:type="pct"/>
            <w:vAlign w:val="center"/>
          </w:tcPr>
          <w:p w14:paraId="576E3916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3A90EE0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6507CDF1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7774831E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4BD71DAB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169A080F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</w:p>
        </w:tc>
        <w:tc>
          <w:tcPr>
            <w:tcW w:w="1693" w:type="pct"/>
            <w:vAlign w:val="center"/>
          </w:tcPr>
          <w:p w14:paraId="2E33E03F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20B7EB10" w14:textId="77777777">
        <w:tc>
          <w:tcPr>
            <w:tcW w:w="732" w:type="pct"/>
            <w:tcBorders>
              <w:bottom w:val="nil"/>
            </w:tcBorders>
            <w:vAlign w:val="center"/>
          </w:tcPr>
          <w:p w14:paraId="7286C831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37BAE8A0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bottom w:val="nil"/>
            </w:tcBorders>
            <w:vAlign w:val="center"/>
          </w:tcPr>
          <w:p w14:paraId="187B2076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 w14:paraId="46991CA5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 w14:paraId="7AECAE3E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 w14:paraId="64E58B97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bottom w:val="nil"/>
            </w:tcBorders>
            <w:vAlign w:val="center"/>
          </w:tcPr>
          <w:p w14:paraId="5528FE7D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371BE663" w14:textId="77777777">
        <w:tc>
          <w:tcPr>
            <w:tcW w:w="732" w:type="pct"/>
            <w:tcBorders>
              <w:top w:val="nil"/>
              <w:bottom w:val="nil"/>
            </w:tcBorders>
            <w:vAlign w:val="center"/>
          </w:tcPr>
          <w:p w14:paraId="4AC17CA2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7BD7390D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nil"/>
            </w:tcBorders>
            <w:vAlign w:val="center"/>
          </w:tcPr>
          <w:p w14:paraId="0AB49EA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4E3690E1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1E60F46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088C3BFB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nil"/>
            </w:tcBorders>
            <w:vAlign w:val="center"/>
          </w:tcPr>
          <w:p w14:paraId="06E5C0A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6445BB5E" w14:textId="77777777">
        <w:tc>
          <w:tcPr>
            <w:tcW w:w="732" w:type="pct"/>
            <w:tcBorders>
              <w:top w:val="nil"/>
              <w:bottom w:val="nil"/>
            </w:tcBorders>
            <w:vAlign w:val="center"/>
          </w:tcPr>
          <w:p w14:paraId="44622E25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0591148A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nil"/>
            </w:tcBorders>
            <w:vAlign w:val="center"/>
          </w:tcPr>
          <w:p w14:paraId="29CDB678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53DDE63F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02D6D1C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 w14:paraId="0639D546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nil"/>
            </w:tcBorders>
            <w:vAlign w:val="center"/>
          </w:tcPr>
          <w:p w14:paraId="73B79115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7A24" w14:paraId="2A8463D4" w14:textId="77777777">
        <w:tc>
          <w:tcPr>
            <w:tcW w:w="732" w:type="pct"/>
            <w:tcBorders>
              <w:top w:val="nil"/>
              <w:bottom w:val="single" w:sz="12" w:space="0" w:color="auto"/>
            </w:tcBorders>
            <w:vAlign w:val="center"/>
          </w:tcPr>
          <w:p w14:paraId="6231F3AA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single" w:sz="12" w:space="0" w:color="auto"/>
            </w:tcBorders>
            <w:vAlign w:val="center"/>
          </w:tcPr>
          <w:p w14:paraId="315DBDE4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single" w:sz="12" w:space="0" w:color="auto"/>
            </w:tcBorders>
            <w:vAlign w:val="center"/>
          </w:tcPr>
          <w:p w14:paraId="744A9457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sz="12" w:space="0" w:color="auto"/>
            </w:tcBorders>
            <w:vAlign w:val="center"/>
          </w:tcPr>
          <w:p w14:paraId="6C29B681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sz="12" w:space="0" w:color="auto"/>
            </w:tcBorders>
            <w:vAlign w:val="center"/>
          </w:tcPr>
          <w:p w14:paraId="174B5818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sz="12" w:space="0" w:color="auto"/>
            </w:tcBorders>
            <w:vAlign w:val="center"/>
          </w:tcPr>
          <w:p w14:paraId="407F537B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single" w:sz="12" w:space="0" w:color="auto"/>
            </w:tcBorders>
            <w:vAlign w:val="center"/>
          </w:tcPr>
          <w:p w14:paraId="6FB26973" w14:textId="77777777" w:rsidR="001C7A24" w:rsidRDefault="001C7A24">
            <w:pPr>
              <w:spacing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3F68A04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bookmarkStart w:id="1" w:name="_Hlk168156404"/>
      <w:r>
        <w:rPr>
          <w:rFonts w:ascii="黑体" w:eastAsia="黑体" w:hAnsi="黑体" w:hint="eastAsia"/>
          <w:sz w:val="28"/>
          <w:szCs w:val="28"/>
        </w:rPr>
        <w:t>模型的建立与求解</w:t>
      </w:r>
    </w:p>
    <w:bookmarkEnd w:id="1"/>
    <w:p w14:paraId="141998AB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6.1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xxxxxxxxxx</w:t>
      </w:r>
      <w:proofErr w:type="spellEnd"/>
    </w:p>
    <w:p w14:paraId="35028A19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D78C0D7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6.1.1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</w:t>
      </w:r>
      <w:proofErr w:type="spellEnd"/>
    </w:p>
    <w:p w14:paraId="5C8AD730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556E3988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6.1.2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</w:t>
      </w:r>
      <w:proofErr w:type="spellEnd"/>
    </w:p>
    <w:p w14:paraId="00A2023B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Xxxxxxxxxxxxxxxxxxxxxxxxxxxxxxxxxxxxxxxxxxxxxxxxxxxxxxxxxxxxx</w:t>
      </w:r>
      <w:proofErr w:type="spellEnd"/>
    </w:p>
    <w:p w14:paraId="623C5385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6.1.3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</w:t>
      </w:r>
      <w:proofErr w:type="spellEnd"/>
    </w:p>
    <w:p w14:paraId="3F5CF719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C8060F5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6.2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xxxxxxxxxx</w:t>
      </w:r>
      <w:proofErr w:type="spellEnd"/>
    </w:p>
    <w:p w14:paraId="14147FE8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717BA625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6.2.1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</w:t>
      </w:r>
      <w:proofErr w:type="spellEnd"/>
    </w:p>
    <w:p w14:paraId="2FA1C27E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BAF28B9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6.2.2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</w:t>
      </w:r>
      <w:proofErr w:type="spellEnd"/>
    </w:p>
    <w:p w14:paraId="39BA2FF4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Xxxxxxxxxxxxxxxxxxxxxxxxxxxxxxxxxxxxxxxxxxxxxxxxxxxxxxxxxxxxx</w:t>
      </w:r>
      <w:proofErr w:type="spellEnd"/>
    </w:p>
    <w:p w14:paraId="36CE691A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6.2.3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</w:t>
      </w:r>
      <w:proofErr w:type="spellEnd"/>
    </w:p>
    <w:p w14:paraId="27A2CC89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2B8D5F30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69898FD9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6.3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xxxxxxxxxx</w:t>
      </w:r>
      <w:proofErr w:type="spellEnd"/>
    </w:p>
    <w:p w14:paraId="5D6068BF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569F5D53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6.3.1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xxxxxxxxx</w:t>
      </w:r>
      <w:proofErr w:type="spellEnd"/>
    </w:p>
    <w:p w14:paraId="3ACC0F3F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171B269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6.3.2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xxxxxxx</w:t>
      </w:r>
      <w:proofErr w:type="spellEnd"/>
    </w:p>
    <w:p w14:paraId="41D64DC5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Xxxxxxxxxxxxxxxxxxxxxxxxxxxxxxxxxxxxxxxxxxxxxxxxxxxxxxxxxxxxx</w:t>
      </w:r>
      <w:proofErr w:type="spellEnd"/>
    </w:p>
    <w:p w14:paraId="5572606C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 xml:space="preserve">6.3.3 </w:t>
      </w:r>
      <w:proofErr w:type="spellStart"/>
      <w:r>
        <w:rPr>
          <w:rFonts w:ascii="黑体" w:eastAsia="黑体" w:hAnsi="黑体" w:cs="黑体" w:hint="eastAsia"/>
          <w:b/>
          <w:sz w:val="24"/>
          <w:szCs w:val="24"/>
        </w:rPr>
        <w:t>xxxxxx</w:t>
      </w:r>
      <w:proofErr w:type="spellEnd"/>
    </w:p>
    <w:p w14:paraId="1FE9F19E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CE700D4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7517BB53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2A7A582A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模型的灵敏度分析或误差分析</w:t>
      </w:r>
    </w:p>
    <w:p w14:paraId="32950439" w14:textId="77777777" w:rsidR="001C7A24" w:rsidRDefault="00000000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eastAsia="宋体" w:hAnsi="宋体" w:hint="eastAsia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9CFC4B1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2B986CD" w14:textId="77777777" w:rsidR="001C7A24" w:rsidRDefault="00000000">
      <w:pPr>
        <w:pStyle w:val="ae"/>
        <w:numPr>
          <w:ilvl w:val="0"/>
          <w:numId w:val="1"/>
        </w:numPr>
        <w:spacing w:line="720" w:lineRule="auto"/>
        <w:ind w:left="482" w:firstLineChars="0" w:hanging="48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模型的评价与推广</w:t>
      </w:r>
    </w:p>
    <w:p w14:paraId="327551C5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8.1 模型的评价</w:t>
      </w:r>
    </w:p>
    <w:p w14:paraId="59CED09A" w14:textId="77777777" w:rsidR="001C7A24" w:rsidRDefault="00000000">
      <w:pPr>
        <w:spacing w:line="240" w:lineRule="atLeast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优点</w:t>
      </w:r>
    </w:p>
    <w:p w14:paraId="6E257C35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F1AFC69" w14:textId="77777777" w:rsidR="001C7A24" w:rsidRDefault="00000000">
      <w:pPr>
        <w:spacing w:line="240" w:lineRule="atLeast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缺点</w:t>
      </w:r>
    </w:p>
    <w:p w14:paraId="39520510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A990424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8.2 模型的改进</w:t>
      </w:r>
    </w:p>
    <w:p w14:paraId="7B409DEF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8F7D740" w14:textId="77777777" w:rsidR="001C7A24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8.3 模型的推广</w:t>
      </w:r>
    </w:p>
    <w:p w14:paraId="5709B526" w14:textId="77777777" w:rsidR="001C7A24" w:rsidRDefault="00000000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eastAsia="宋体" w:hAnsi="宋体" w:hint="eastAsia"/>
          <w:sz w:val="24"/>
          <w:szCs w:val="24"/>
        </w:rPr>
        <w:lastRenderedPageBreak/>
        <w:t>xxxxxxxxxxxxxx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A77593C" w14:textId="77777777" w:rsidR="001C7A24" w:rsidRDefault="001C7A24">
      <w:pPr>
        <w:spacing w:line="240" w:lineRule="atLeast"/>
        <w:rPr>
          <w:rFonts w:ascii="宋体" w:eastAsia="宋体" w:hAnsi="宋体"/>
          <w:sz w:val="28"/>
          <w:szCs w:val="28"/>
        </w:rPr>
      </w:pPr>
    </w:p>
    <w:p w14:paraId="3FA711E3" w14:textId="77777777" w:rsidR="001C7A24" w:rsidRDefault="00000000">
      <w:pPr>
        <w:pStyle w:val="ae"/>
        <w:spacing w:line="240" w:lineRule="atLeast"/>
        <w:ind w:left="482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参考文献</w:t>
      </w:r>
    </w:p>
    <w:p w14:paraId="0766090F" w14:textId="77777777" w:rsidR="001C7A24" w:rsidRDefault="001C7A24">
      <w:pPr>
        <w:spacing w:line="240" w:lineRule="atLeast"/>
        <w:ind w:firstLineChars="175" w:firstLine="420"/>
        <w:rPr>
          <w:rFonts w:asciiTheme="minorEastAsia" w:hAnsiTheme="minorEastAsia"/>
          <w:sz w:val="24"/>
          <w:szCs w:val="24"/>
        </w:rPr>
      </w:pPr>
    </w:p>
    <w:p w14:paraId="707644E3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]李虹杰,孙焰,祁士华,李恺骅,范新峰,李金平.空气质量监测中标准状态对测定结果的影响及建议[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].中国环境监测,</w:t>
      </w:r>
      <w:r>
        <w:rPr>
          <w:rFonts w:ascii="Times New Roman" w:eastAsia="宋体" w:hAnsi="Times New Roman" w:hint="eastAsia"/>
          <w:sz w:val="24"/>
          <w:szCs w:val="24"/>
        </w:rPr>
        <w:t>2016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05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89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94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043D9A66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].中华人民共和国环境保护部公告[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].汽车与安全,</w:t>
      </w:r>
      <w:r>
        <w:rPr>
          <w:rFonts w:ascii="Times New Roman" w:eastAsia="宋体" w:hAnsi="Times New Roman" w:hint="eastAsia"/>
          <w:sz w:val="24"/>
          <w:szCs w:val="24"/>
        </w:rPr>
        <w:t>2014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03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118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122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A58FE1D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]高庆先,刘俊蓉,李文涛,高文康.中美空气质量指数(</w:t>
      </w:r>
      <w:r>
        <w:rPr>
          <w:rFonts w:ascii="Times New Roman" w:eastAsia="宋体" w:hAnsi="Times New Roman" w:hint="eastAsia"/>
          <w:sz w:val="24"/>
          <w:szCs w:val="24"/>
        </w:rPr>
        <w:t>AQI</w:t>
      </w:r>
      <w:r>
        <w:rPr>
          <w:rFonts w:ascii="宋体" w:eastAsia="宋体" w:hAnsi="宋体" w:hint="eastAsia"/>
          <w:sz w:val="24"/>
          <w:szCs w:val="24"/>
        </w:rPr>
        <w:t>)对比研究及启示[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].环境科学,</w:t>
      </w:r>
      <w:r>
        <w:rPr>
          <w:rFonts w:ascii="Times New Roman" w:eastAsia="宋体" w:hAnsi="Times New Roman" w:hint="eastAsia"/>
          <w:sz w:val="24"/>
          <w:szCs w:val="24"/>
        </w:rPr>
        <w:t>2015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04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1141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1147</w:t>
      </w:r>
    </w:p>
    <w:p w14:paraId="53198E2D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]</w:t>
      </w:r>
      <w:proofErr w:type="gramStart"/>
      <w:r>
        <w:rPr>
          <w:rFonts w:ascii="宋体" w:eastAsia="宋体" w:hAnsi="宋体" w:hint="eastAsia"/>
          <w:sz w:val="24"/>
          <w:szCs w:val="24"/>
        </w:rPr>
        <w:t>闫</w:t>
      </w:r>
      <w:proofErr w:type="gramEnd"/>
      <w:r>
        <w:rPr>
          <w:rFonts w:ascii="宋体" w:eastAsia="宋体" w:hAnsi="宋体" w:hint="eastAsia"/>
          <w:sz w:val="24"/>
          <w:szCs w:val="24"/>
        </w:rPr>
        <w:t>敏慧,姚秀萍,王蕾,张金峰.用层次分析法确定气象服务评价指标权重[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].应用气象学报,</w:t>
      </w:r>
      <w:r>
        <w:rPr>
          <w:rFonts w:ascii="Times New Roman" w:eastAsia="宋体" w:hAnsi="Times New Roman" w:hint="eastAsia"/>
          <w:sz w:val="24"/>
          <w:szCs w:val="24"/>
        </w:rPr>
        <w:t>2014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04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470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475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167046EA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]</w:t>
      </w:r>
      <w:proofErr w:type="gramStart"/>
      <w:r>
        <w:rPr>
          <w:rFonts w:ascii="宋体" w:eastAsia="宋体" w:hAnsi="宋体" w:hint="eastAsia"/>
          <w:sz w:val="24"/>
          <w:szCs w:val="24"/>
        </w:rPr>
        <w:t>卫波</w:t>
      </w:r>
      <w:proofErr w:type="gramEnd"/>
      <w:r>
        <w:rPr>
          <w:rFonts w:ascii="宋体" w:eastAsia="宋体" w:hAnsi="宋体" w:hint="eastAsia"/>
          <w:sz w:val="24"/>
          <w:szCs w:val="24"/>
        </w:rPr>
        <w:t>.影响催化传感器零点漂移的因素分析[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].上海煤气,</w:t>
      </w:r>
      <w:r>
        <w:rPr>
          <w:rFonts w:ascii="Times New Roman" w:eastAsia="宋体" w:hAnsi="Times New Roman" w:hint="eastAsia"/>
          <w:sz w:val="24"/>
          <w:szCs w:val="24"/>
        </w:rPr>
        <w:t>2009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Times New Roman" w:eastAsia="宋体" w:hAnsi="Times New Roman" w:hint="eastAsia"/>
          <w:sz w:val="24"/>
          <w:szCs w:val="24"/>
        </w:rPr>
        <w:t>40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6C5D4E6E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]苏伯尼,张楠,</w:t>
      </w:r>
      <w:proofErr w:type="gramStart"/>
      <w:r>
        <w:rPr>
          <w:rFonts w:ascii="宋体" w:eastAsia="宋体" w:hAnsi="宋体" w:hint="eastAsia"/>
          <w:sz w:val="24"/>
          <w:szCs w:val="24"/>
        </w:rPr>
        <w:t>黄弘</w:t>
      </w:r>
      <w:proofErr w:type="gramEnd"/>
      <w:r>
        <w:rPr>
          <w:rFonts w:ascii="宋体" w:eastAsia="宋体" w:hAnsi="宋体" w:hint="eastAsia"/>
          <w:sz w:val="24"/>
          <w:szCs w:val="24"/>
        </w:rPr>
        <w:t>.基于空气质量和气象数据的大气污染物排放水平评估[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].安全与环境工程,</w:t>
      </w:r>
      <w:r>
        <w:rPr>
          <w:rFonts w:ascii="Times New Roman" w:eastAsia="宋体" w:hAnsi="Times New Roman" w:hint="eastAsia"/>
          <w:sz w:val="24"/>
          <w:szCs w:val="24"/>
        </w:rPr>
        <w:t>2019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04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44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5296C07B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t>Alexandre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Caron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Nathalie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Redon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Patrice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Coddeville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Benjamin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Hanoune</w:t>
      </w:r>
      <w:proofErr w:type="spellEnd"/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Identification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indoor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quality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events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means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clustering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analysis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gas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sensors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Times New Roman" w:eastAsia="宋体" w:hAnsi="Times New Roman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]. </w:t>
      </w:r>
      <w:r>
        <w:rPr>
          <w:rFonts w:ascii="Times New Roman" w:eastAsia="宋体" w:hAnsi="Times New Roman"/>
          <w:sz w:val="24"/>
          <w:szCs w:val="24"/>
        </w:rPr>
        <w:t>Sensors</w:t>
      </w:r>
      <w:r>
        <w:rPr>
          <w:rFonts w:ascii="宋体" w:eastAsia="宋体" w:hAnsi="宋体"/>
          <w:sz w:val="24"/>
          <w:szCs w:val="24"/>
        </w:rPr>
        <w:t xml:space="preserve"> &amp;</w:t>
      </w:r>
      <w:r>
        <w:rPr>
          <w:rFonts w:ascii="Times New Roman" w:eastAsia="宋体" w:hAnsi="Times New Roman"/>
          <w:sz w:val="24"/>
          <w:szCs w:val="24"/>
        </w:rPr>
        <w:t>amp</w:t>
      </w:r>
      <w:r>
        <w:rPr>
          <w:rFonts w:ascii="宋体" w:eastAsia="宋体" w:hAnsi="宋体"/>
          <w:sz w:val="24"/>
          <w:szCs w:val="24"/>
        </w:rPr>
        <w:t xml:space="preserve">; </w:t>
      </w:r>
      <w:r>
        <w:rPr>
          <w:rFonts w:ascii="Times New Roman" w:eastAsia="宋体" w:hAnsi="Times New Roman"/>
          <w:sz w:val="24"/>
          <w:szCs w:val="24"/>
        </w:rPr>
        <w:t>Actuators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Times New Roman" w:eastAsia="宋体" w:hAnsi="Times New Roman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Chemical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2019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297</w:t>
      </w:r>
      <w:r>
        <w:rPr>
          <w:rFonts w:ascii="宋体" w:eastAsia="宋体" w:hAnsi="宋体"/>
          <w:sz w:val="24"/>
          <w:szCs w:val="24"/>
        </w:rPr>
        <w:t>.</w:t>
      </w:r>
    </w:p>
    <w:p w14:paraId="7C630586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]</w:t>
      </w:r>
      <w:proofErr w:type="spellStart"/>
      <w:r>
        <w:rPr>
          <w:rFonts w:ascii="Times New Roman" w:eastAsia="宋体" w:hAnsi="Times New Roman"/>
          <w:sz w:val="24"/>
          <w:szCs w:val="24"/>
        </w:rPr>
        <w:t>Yongtao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Hu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Michael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. </w:t>
      </w:r>
      <w:proofErr w:type="spellStart"/>
      <w:r>
        <w:rPr>
          <w:rFonts w:ascii="Times New Roman" w:eastAsia="宋体" w:hAnsi="Times New Roman"/>
          <w:sz w:val="24"/>
          <w:szCs w:val="24"/>
        </w:rPr>
        <w:t>Chang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Armistead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. </w:t>
      </w:r>
      <w:proofErr w:type="spellStart"/>
      <w:r>
        <w:rPr>
          <w:rFonts w:ascii="Times New Roman" w:eastAsia="宋体" w:hAnsi="Times New Roman"/>
          <w:sz w:val="24"/>
          <w:szCs w:val="24"/>
        </w:rPr>
        <w:t>Russell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M</w:t>
      </w:r>
      <w:proofErr w:type="spellEnd"/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Talat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Odman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synoptic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classification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evaluate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operational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quality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forecasting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system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Atlanta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Times New Roman" w:eastAsia="宋体" w:hAnsi="Times New Roman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]. </w:t>
      </w:r>
      <w:r>
        <w:rPr>
          <w:rFonts w:ascii="Times New Roman" w:eastAsia="宋体" w:hAnsi="Times New Roman"/>
          <w:sz w:val="24"/>
          <w:szCs w:val="24"/>
        </w:rPr>
        <w:t>Atmospheric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Pollution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Research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2010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).</w:t>
      </w:r>
    </w:p>
    <w:p w14:paraId="7DD7D385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]徐萌,张春鑫,徐林,张然,</w:t>
      </w:r>
      <w:proofErr w:type="gramStart"/>
      <w:r>
        <w:rPr>
          <w:rFonts w:ascii="宋体" w:eastAsia="宋体" w:hAnsi="宋体" w:hint="eastAsia"/>
          <w:sz w:val="24"/>
          <w:szCs w:val="24"/>
        </w:rPr>
        <w:t>支嘉健</w:t>
      </w:r>
      <w:proofErr w:type="gramEnd"/>
      <w:r>
        <w:rPr>
          <w:rFonts w:ascii="宋体" w:eastAsia="宋体" w:hAnsi="宋体" w:hint="eastAsia"/>
          <w:sz w:val="24"/>
          <w:szCs w:val="24"/>
        </w:rPr>
        <w:t>.毕节市区大气污染特征及影响因素分析[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].安全与环境工程,</w:t>
      </w:r>
      <w:r>
        <w:rPr>
          <w:rFonts w:ascii="Times New Roman" w:eastAsia="宋体" w:hAnsi="Times New Roman" w:hint="eastAsia"/>
          <w:sz w:val="24"/>
          <w:szCs w:val="24"/>
        </w:rPr>
        <w:t>2018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05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71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5BDAA09B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]杨莹,王琨,崔晨,刘元海,黄丽坤.哈尔滨市大气污染与气象因素的相关性分析[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].环境工程学报,</w:t>
      </w:r>
      <w:r>
        <w:rPr>
          <w:rFonts w:ascii="Times New Roman" w:eastAsia="宋体" w:hAnsi="Times New Roman" w:hint="eastAsia"/>
          <w:sz w:val="24"/>
          <w:szCs w:val="24"/>
        </w:rPr>
        <w:t>2015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5945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5950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6D504DEC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]许燕婷,刘兴诏,王振波.基于</w:t>
      </w:r>
      <w:r>
        <w:rPr>
          <w:rFonts w:ascii="Times New Roman" w:eastAsia="宋体" w:hAnsi="Times New Roman" w:hint="eastAsia"/>
          <w:sz w:val="24"/>
          <w:szCs w:val="24"/>
        </w:rPr>
        <w:t>AQI</w:t>
      </w:r>
      <w:r>
        <w:rPr>
          <w:rFonts w:ascii="宋体" w:eastAsia="宋体" w:hAnsi="宋体" w:hint="eastAsia"/>
          <w:sz w:val="24"/>
          <w:szCs w:val="24"/>
        </w:rPr>
        <w:t>指数的中国城市空气质量时空分布特征[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].广西师范大学学报(自然科学版),</w:t>
      </w:r>
      <w:r>
        <w:rPr>
          <w:rFonts w:ascii="Times New Roman" w:eastAsia="宋体" w:hAnsi="Times New Roman" w:hint="eastAsia"/>
          <w:sz w:val="24"/>
          <w:szCs w:val="24"/>
        </w:rPr>
        <w:t>2019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187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196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3CCA3AFD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]刘华军,</w:t>
      </w:r>
      <w:proofErr w:type="gramStart"/>
      <w:r>
        <w:rPr>
          <w:rFonts w:ascii="宋体" w:eastAsia="宋体" w:hAnsi="宋体" w:hint="eastAsia"/>
          <w:sz w:val="24"/>
          <w:szCs w:val="24"/>
        </w:rPr>
        <w:t>杜广杰</w:t>
      </w:r>
      <w:proofErr w:type="gramEnd"/>
      <w:r>
        <w:rPr>
          <w:rFonts w:ascii="宋体" w:eastAsia="宋体" w:hAnsi="宋体" w:hint="eastAsia"/>
          <w:sz w:val="24"/>
          <w:szCs w:val="24"/>
        </w:rPr>
        <w:t>.中国城市大气污染的空间格局与分布动态演进——基于</w:t>
      </w:r>
      <w:r>
        <w:rPr>
          <w:rFonts w:ascii="Times New Roman" w:eastAsia="宋体" w:hAnsi="Times New Roman" w:hint="eastAsia"/>
          <w:sz w:val="24"/>
          <w:szCs w:val="24"/>
        </w:rPr>
        <w:t>161</w:t>
      </w:r>
      <w:r>
        <w:rPr>
          <w:rFonts w:ascii="宋体" w:eastAsia="宋体" w:hAnsi="宋体" w:hint="eastAsia"/>
          <w:sz w:val="24"/>
          <w:szCs w:val="24"/>
        </w:rPr>
        <w:t>个城市</w:t>
      </w:r>
      <w:r>
        <w:rPr>
          <w:rFonts w:ascii="Times New Roman" w:eastAsia="宋体" w:hAnsi="Times New Roman" w:hint="eastAsia"/>
          <w:sz w:val="24"/>
          <w:szCs w:val="24"/>
        </w:rPr>
        <w:t>AQI</w:t>
      </w:r>
      <w:r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种分项污染物的实证[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].经济地理,</w:t>
      </w:r>
      <w:r>
        <w:rPr>
          <w:rFonts w:ascii="Times New Roman" w:eastAsia="宋体" w:hAnsi="Times New Roman" w:hint="eastAsia"/>
          <w:sz w:val="24"/>
          <w:szCs w:val="24"/>
        </w:rPr>
        <w:t>2016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33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3545D740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]马玉林,李尚松,张红霞,武怡珊,高云智.电化学气体传感器综合实验设计[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].实验技术与管理,</w:t>
      </w:r>
      <w:r>
        <w:rPr>
          <w:rFonts w:ascii="Times New Roman" w:eastAsia="宋体" w:hAnsi="Times New Roman" w:hint="eastAsia"/>
          <w:sz w:val="24"/>
          <w:szCs w:val="24"/>
        </w:rPr>
        <w:t>2019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07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Times New Roman" w:eastAsia="宋体" w:hAnsi="Times New Roman" w:hint="eastAsia"/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Times New Roman" w:eastAsia="宋体" w:hAnsi="Times New Roman" w:hint="eastAsia"/>
          <w:sz w:val="24"/>
          <w:szCs w:val="24"/>
        </w:rPr>
        <w:t>61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535F75D6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10386671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5EBEAC67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53E8E3D4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  <w:sectPr w:rsidR="001C7A24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287911E3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47AFEB16" w14:textId="77777777" w:rsidR="001C7A24" w:rsidRDefault="00000000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附录</w:t>
      </w:r>
    </w:p>
    <w:p w14:paraId="42DA789E" w14:textId="77777777" w:rsidR="001C7A24" w:rsidRDefault="001C7A24">
      <w:pPr>
        <w:spacing w:line="240" w:lineRule="atLeast"/>
        <w:rPr>
          <w:rFonts w:ascii="宋体" w:eastAsia="宋体" w:hAnsi="宋体"/>
          <w:b/>
          <w:sz w:val="24"/>
          <w:szCs w:val="24"/>
        </w:rPr>
      </w:pPr>
    </w:p>
    <w:p w14:paraId="52522621" w14:textId="77777777" w:rsidR="001C7A24" w:rsidRDefault="00000000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348DACEF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3A302AB6" w14:textId="77777777" w:rsidR="001C7A24" w:rsidRDefault="00000000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环境保护部发布的《规定》表</w:t>
      </w: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1337"/>
        <w:gridCol w:w="1348"/>
        <w:gridCol w:w="1382"/>
        <w:gridCol w:w="1313"/>
        <w:gridCol w:w="1313"/>
        <w:gridCol w:w="1246"/>
      </w:tblGrid>
      <w:tr w:rsidR="001C7A24" w14:paraId="609E795F" w14:textId="77777777">
        <w:tc>
          <w:tcPr>
            <w:tcW w:w="725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4E35272" w14:textId="77777777" w:rsidR="001C7A24" w:rsidRDefault="0000000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IAQI</m:t>
                </m:r>
              </m:oMath>
            </m:oMathPara>
          </w:p>
        </w:tc>
        <w:tc>
          <w:tcPr>
            <w:tcW w:w="72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FDEC071" w14:textId="77777777" w:rsidR="001C7A24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F89B7DF" w14:textId="77777777" w:rsidR="001C7A24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5FB391" w14:textId="77777777" w:rsidR="001C7A24" w:rsidRDefault="0000000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PM</m:t>
                </m:r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70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F787513" w14:textId="77777777" w:rsidR="001C7A24" w:rsidRDefault="0000000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CO</m:t>
                </m:r>
              </m:oMath>
            </m:oMathPara>
          </w:p>
        </w:tc>
        <w:tc>
          <w:tcPr>
            <w:tcW w:w="70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B304AF8" w14:textId="77777777" w:rsidR="001C7A24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6B8F511" w14:textId="77777777" w:rsidR="001C7A24" w:rsidRDefault="0000000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PM2.5</m:t>
                </m:r>
              </m:oMath>
            </m:oMathPara>
          </w:p>
        </w:tc>
      </w:tr>
      <w:tr w:rsidR="001C7A24" w14:paraId="75E69A25" w14:textId="77777777">
        <w:tc>
          <w:tcPr>
            <w:tcW w:w="725" w:type="pct"/>
            <w:tcBorders>
              <w:top w:val="single" w:sz="8" w:space="0" w:color="auto"/>
            </w:tcBorders>
            <w:vAlign w:val="center"/>
          </w:tcPr>
          <w:p w14:paraId="3AA31671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20" w:type="pct"/>
            <w:tcBorders>
              <w:top w:val="single" w:sz="8" w:space="0" w:color="auto"/>
            </w:tcBorders>
            <w:vAlign w:val="center"/>
          </w:tcPr>
          <w:p w14:paraId="1DA0BA3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26" w:type="pct"/>
            <w:tcBorders>
              <w:top w:val="single" w:sz="8" w:space="0" w:color="auto"/>
            </w:tcBorders>
            <w:vAlign w:val="center"/>
          </w:tcPr>
          <w:p w14:paraId="3A15205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44" w:type="pct"/>
            <w:tcBorders>
              <w:top w:val="single" w:sz="8" w:space="0" w:color="auto"/>
            </w:tcBorders>
            <w:vAlign w:val="center"/>
          </w:tcPr>
          <w:p w14:paraId="5787225E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07" w:type="pct"/>
            <w:tcBorders>
              <w:top w:val="single" w:sz="8" w:space="0" w:color="auto"/>
            </w:tcBorders>
            <w:vAlign w:val="center"/>
          </w:tcPr>
          <w:p w14:paraId="763E4BC8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07" w:type="pct"/>
            <w:tcBorders>
              <w:top w:val="single" w:sz="8" w:space="0" w:color="auto"/>
            </w:tcBorders>
            <w:vAlign w:val="center"/>
          </w:tcPr>
          <w:p w14:paraId="4EEE3D7A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671" w:type="pct"/>
            <w:tcBorders>
              <w:top w:val="single" w:sz="8" w:space="0" w:color="auto"/>
            </w:tcBorders>
            <w:vAlign w:val="center"/>
          </w:tcPr>
          <w:p w14:paraId="24B95B0C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1C7A24" w14:paraId="0C278496" w14:textId="77777777">
        <w:tc>
          <w:tcPr>
            <w:tcW w:w="725" w:type="pct"/>
            <w:vAlign w:val="center"/>
          </w:tcPr>
          <w:p w14:paraId="2AB485E3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720" w:type="pct"/>
            <w:vAlign w:val="center"/>
          </w:tcPr>
          <w:p w14:paraId="6A812676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726" w:type="pct"/>
            <w:vAlign w:val="center"/>
          </w:tcPr>
          <w:p w14:paraId="77AD6444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744" w:type="pct"/>
            <w:vAlign w:val="center"/>
          </w:tcPr>
          <w:p w14:paraId="51EC7804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707" w:type="pct"/>
            <w:vAlign w:val="center"/>
          </w:tcPr>
          <w:p w14:paraId="77C5204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707" w:type="pct"/>
            <w:vAlign w:val="center"/>
          </w:tcPr>
          <w:p w14:paraId="6073E9B4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100</w:t>
            </w:r>
          </w:p>
        </w:tc>
        <w:tc>
          <w:tcPr>
            <w:tcW w:w="671" w:type="pct"/>
            <w:vAlign w:val="center"/>
          </w:tcPr>
          <w:p w14:paraId="59D99B4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35</w:t>
            </w:r>
          </w:p>
        </w:tc>
      </w:tr>
      <w:tr w:rsidR="001C7A24" w14:paraId="344BDFFA" w14:textId="77777777">
        <w:tc>
          <w:tcPr>
            <w:tcW w:w="725" w:type="pct"/>
            <w:vAlign w:val="center"/>
          </w:tcPr>
          <w:p w14:paraId="6316170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100</w:t>
            </w:r>
          </w:p>
        </w:tc>
        <w:tc>
          <w:tcPr>
            <w:tcW w:w="720" w:type="pct"/>
            <w:vAlign w:val="center"/>
          </w:tcPr>
          <w:p w14:paraId="617E4BA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726" w:type="pct"/>
            <w:vAlign w:val="center"/>
          </w:tcPr>
          <w:p w14:paraId="4528EC8E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80</w:t>
            </w:r>
          </w:p>
        </w:tc>
        <w:tc>
          <w:tcPr>
            <w:tcW w:w="744" w:type="pct"/>
            <w:vAlign w:val="center"/>
          </w:tcPr>
          <w:p w14:paraId="4E07E7D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707" w:type="pct"/>
            <w:vAlign w:val="center"/>
          </w:tcPr>
          <w:p w14:paraId="2055FE4C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707" w:type="pct"/>
            <w:vAlign w:val="center"/>
          </w:tcPr>
          <w:p w14:paraId="1E095F43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160</w:t>
            </w:r>
          </w:p>
        </w:tc>
        <w:tc>
          <w:tcPr>
            <w:tcW w:w="671" w:type="pct"/>
            <w:vAlign w:val="center"/>
          </w:tcPr>
          <w:p w14:paraId="689842E9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75</w:t>
            </w:r>
          </w:p>
        </w:tc>
      </w:tr>
      <w:tr w:rsidR="001C7A24" w14:paraId="01B7700B" w14:textId="77777777">
        <w:tc>
          <w:tcPr>
            <w:tcW w:w="725" w:type="pct"/>
            <w:vAlign w:val="center"/>
          </w:tcPr>
          <w:p w14:paraId="5DDC52E9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720" w:type="pct"/>
            <w:vAlign w:val="center"/>
          </w:tcPr>
          <w:p w14:paraId="68658D5C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475</w:t>
            </w:r>
          </w:p>
        </w:tc>
        <w:tc>
          <w:tcPr>
            <w:tcW w:w="726" w:type="pct"/>
            <w:vAlign w:val="center"/>
          </w:tcPr>
          <w:p w14:paraId="1AECDEA9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180</w:t>
            </w:r>
          </w:p>
        </w:tc>
        <w:tc>
          <w:tcPr>
            <w:tcW w:w="744" w:type="pct"/>
            <w:vAlign w:val="center"/>
          </w:tcPr>
          <w:p w14:paraId="0C26C3E0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250</w:t>
            </w:r>
          </w:p>
        </w:tc>
        <w:tc>
          <w:tcPr>
            <w:tcW w:w="707" w:type="pct"/>
            <w:vAlign w:val="center"/>
          </w:tcPr>
          <w:p w14:paraId="463530F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707" w:type="pct"/>
            <w:vAlign w:val="center"/>
          </w:tcPr>
          <w:p w14:paraId="01A4E76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215</w:t>
            </w:r>
          </w:p>
        </w:tc>
        <w:tc>
          <w:tcPr>
            <w:tcW w:w="671" w:type="pct"/>
            <w:vAlign w:val="center"/>
          </w:tcPr>
          <w:p w14:paraId="2E4E023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115</w:t>
            </w:r>
          </w:p>
        </w:tc>
      </w:tr>
      <w:tr w:rsidR="001C7A24" w14:paraId="4B434BA9" w14:textId="77777777">
        <w:tc>
          <w:tcPr>
            <w:tcW w:w="725" w:type="pct"/>
            <w:vAlign w:val="center"/>
          </w:tcPr>
          <w:p w14:paraId="75520B3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200</w:t>
            </w:r>
          </w:p>
        </w:tc>
        <w:tc>
          <w:tcPr>
            <w:tcW w:w="720" w:type="pct"/>
            <w:vAlign w:val="center"/>
          </w:tcPr>
          <w:p w14:paraId="6785C59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800</w:t>
            </w:r>
          </w:p>
        </w:tc>
        <w:tc>
          <w:tcPr>
            <w:tcW w:w="726" w:type="pct"/>
            <w:vAlign w:val="center"/>
          </w:tcPr>
          <w:p w14:paraId="11FA216D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280</w:t>
            </w:r>
          </w:p>
        </w:tc>
        <w:tc>
          <w:tcPr>
            <w:tcW w:w="744" w:type="pct"/>
            <w:vAlign w:val="center"/>
          </w:tcPr>
          <w:p w14:paraId="43E117D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350</w:t>
            </w:r>
          </w:p>
        </w:tc>
        <w:tc>
          <w:tcPr>
            <w:tcW w:w="707" w:type="pct"/>
            <w:vAlign w:val="center"/>
          </w:tcPr>
          <w:p w14:paraId="2D5C19ED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707" w:type="pct"/>
            <w:vAlign w:val="center"/>
          </w:tcPr>
          <w:p w14:paraId="415B60E1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265</w:t>
            </w:r>
          </w:p>
        </w:tc>
        <w:tc>
          <w:tcPr>
            <w:tcW w:w="671" w:type="pct"/>
            <w:vAlign w:val="center"/>
          </w:tcPr>
          <w:p w14:paraId="69A07206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150</w:t>
            </w:r>
          </w:p>
        </w:tc>
      </w:tr>
      <w:tr w:rsidR="001C7A24" w14:paraId="661404E7" w14:textId="77777777">
        <w:tc>
          <w:tcPr>
            <w:tcW w:w="725" w:type="pct"/>
            <w:vAlign w:val="center"/>
          </w:tcPr>
          <w:p w14:paraId="6FBA796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300</w:t>
            </w:r>
          </w:p>
        </w:tc>
        <w:tc>
          <w:tcPr>
            <w:tcW w:w="720" w:type="pct"/>
            <w:vAlign w:val="center"/>
          </w:tcPr>
          <w:p w14:paraId="5FD0F4B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1600</w:t>
            </w:r>
          </w:p>
        </w:tc>
        <w:tc>
          <w:tcPr>
            <w:tcW w:w="726" w:type="pct"/>
            <w:vAlign w:val="center"/>
          </w:tcPr>
          <w:p w14:paraId="6E48A0E3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565</w:t>
            </w:r>
          </w:p>
        </w:tc>
        <w:tc>
          <w:tcPr>
            <w:tcW w:w="744" w:type="pct"/>
            <w:vAlign w:val="center"/>
          </w:tcPr>
          <w:p w14:paraId="73511C33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420</w:t>
            </w:r>
          </w:p>
        </w:tc>
        <w:tc>
          <w:tcPr>
            <w:tcW w:w="707" w:type="pct"/>
            <w:vAlign w:val="center"/>
          </w:tcPr>
          <w:p w14:paraId="09B3B48F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36</w:t>
            </w:r>
          </w:p>
        </w:tc>
        <w:tc>
          <w:tcPr>
            <w:tcW w:w="707" w:type="pct"/>
            <w:vAlign w:val="center"/>
          </w:tcPr>
          <w:p w14:paraId="4E22984E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800</w:t>
            </w:r>
          </w:p>
        </w:tc>
        <w:tc>
          <w:tcPr>
            <w:tcW w:w="671" w:type="pct"/>
            <w:vAlign w:val="center"/>
          </w:tcPr>
          <w:p w14:paraId="2039D7AF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250</w:t>
            </w:r>
          </w:p>
        </w:tc>
      </w:tr>
      <w:tr w:rsidR="001C7A24" w14:paraId="74FAA7B2" w14:textId="77777777">
        <w:tc>
          <w:tcPr>
            <w:tcW w:w="725" w:type="pct"/>
            <w:vAlign w:val="center"/>
          </w:tcPr>
          <w:p w14:paraId="290CF1D4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400</w:t>
            </w:r>
          </w:p>
        </w:tc>
        <w:tc>
          <w:tcPr>
            <w:tcW w:w="720" w:type="pct"/>
            <w:vAlign w:val="center"/>
          </w:tcPr>
          <w:p w14:paraId="70A618AC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2100</w:t>
            </w:r>
          </w:p>
        </w:tc>
        <w:tc>
          <w:tcPr>
            <w:tcW w:w="726" w:type="pct"/>
            <w:vAlign w:val="center"/>
          </w:tcPr>
          <w:p w14:paraId="2F0D635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750</w:t>
            </w:r>
          </w:p>
        </w:tc>
        <w:tc>
          <w:tcPr>
            <w:tcW w:w="744" w:type="pct"/>
            <w:vAlign w:val="center"/>
          </w:tcPr>
          <w:p w14:paraId="2FA8C6F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500</w:t>
            </w:r>
          </w:p>
        </w:tc>
        <w:tc>
          <w:tcPr>
            <w:tcW w:w="707" w:type="pct"/>
            <w:vAlign w:val="center"/>
          </w:tcPr>
          <w:p w14:paraId="78E5BAB5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707" w:type="pct"/>
            <w:vAlign w:val="center"/>
          </w:tcPr>
          <w:p w14:paraId="2038AED0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1000</w:t>
            </w:r>
          </w:p>
        </w:tc>
        <w:tc>
          <w:tcPr>
            <w:tcW w:w="671" w:type="pct"/>
            <w:vAlign w:val="center"/>
          </w:tcPr>
          <w:p w14:paraId="39971B2F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350</w:t>
            </w:r>
          </w:p>
        </w:tc>
      </w:tr>
      <w:tr w:rsidR="001C7A24" w14:paraId="61CBC9B2" w14:textId="77777777">
        <w:tc>
          <w:tcPr>
            <w:tcW w:w="725" w:type="pct"/>
            <w:vAlign w:val="center"/>
          </w:tcPr>
          <w:p w14:paraId="4F005EC2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500</w:t>
            </w:r>
          </w:p>
        </w:tc>
        <w:tc>
          <w:tcPr>
            <w:tcW w:w="720" w:type="pct"/>
            <w:vAlign w:val="center"/>
          </w:tcPr>
          <w:p w14:paraId="5C40257F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2620</w:t>
            </w:r>
          </w:p>
        </w:tc>
        <w:tc>
          <w:tcPr>
            <w:tcW w:w="726" w:type="pct"/>
            <w:vAlign w:val="center"/>
          </w:tcPr>
          <w:p w14:paraId="23EB5DFE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940</w:t>
            </w:r>
          </w:p>
        </w:tc>
        <w:tc>
          <w:tcPr>
            <w:tcW w:w="744" w:type="pct"/>
            <w:vAlign w:val="center"/>
          </w:tcPr>
          <w:p w14:paraId="17819F7C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600</w:t>
            </w:r>
          </w:p>
        </w:tc>
        <w:tc>
          <w:tcPr>
            <w:tcW w:w="707" w:type="pct"/>
            <w:vAlign w:val="center"/>
          </w:tcPr>
          <w:p w14:paraId="62D0131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60</w:t>
            </w:r>
          </w:p>
        </w:tc>
        <w:tc>
          <w:tcPr>
            <w:tcW w:w="707" w:type="pct"/>
            <w:vAlign w:val="center"/>
          </w:tcPr>
          <w:p w14:paraId="6379384A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1200</w:t>
            </w:r>
          </w:p>
        </w:tc>
        <w:tc>
          <w:tcPr>
            <w:tcW w:w="671" w:type="pct"/>
            <w:vAlign w:val="center"/>
          </w:tcPr>
          <w:p w14:paraId="3C714E0B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500</w:t>
            </w:r>
          </w:p>
        </w:tc>
      </w:tr>
    </w:tbl>
    <w:p w14:paraId="6205995D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0BD96D9D" w14:textId="77777777" w:rsidR="001C7A24" w:rsidRDefault="00000000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2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AQI</m:t>
        </m:r>
      </m:oMath>
      <w:r>
        <w:rPr>
          <w:rFonts w:hint="eastAsia"/>
        </w:rPr>
        <w:t>指数级别表</w:t>
      </w: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1337"/>
        <w:gridCol w:w="1348"/>
        <w:gridCol w:w="1382"/>
        <w:gridCol w:w="1313"/>
        <w:gridCol w:w="1313"/>
        <w:gridCol w:w="1246"/>
      </w:tblGrid>
      <w:tr w:rsidR="001C7A24" w14:paraId="1B1BDE90" w14:textId="77777777">
        <w:tc>
          <w:tcPr>
            <w:tcW w:w="725" w:type="pct"/>
            <w:tcBorders>
              <w:top w:val="single" w:sz="12" w:space="0" w:color="auto"/>
              <w:bottom w:val="single" w:sz="8" w:space="0" w:color="auto"/>
            </w:tcBorders>
          </w:tcPr>
          <w:p w14:paraId="2F4ED7EF" w14:textId="77777777" w:rsidR="001C7A24" w:rsidRDefault="001C7A24">
            <w:pPr>
              <w:jc w:val="center"/>
            </w:pPr>
          </w:p>
        </w:tc>
        <w:tc>
          <w:tcPr>
            <w:tcW w:w="720" w:type="pct"/>
            <w:tcBorders>
              <w:top w:val="single" w:sz="12" w:space="0" w:color="auto"/>
              <w:bottom w:val="single" w:sz="8" w:space="0" w:color="auto"/>
            </w:tcBorders>
          </w:tcPr>
          <w:p w14:paraId="7EBEB2A1" w14:textId="77777777" w:rsidR="001C7A24" w:rsidRDefault="00000000">
            <w:pPr>
              <w:jc w:val="center"/>
            </w:pPr>
            <w:r>
              <w:t>一级</w:t>
            </w:r>
          </w:p>
        </w:tc>
        <w:tc>
          <w:tcPr>
            <w:tcW w:w="726" w:type="pct"/>
            <w:tcBorders>
              <w:top w:val="single" w:sz="12" w:space="0" w:color="auto"/>
              <w:bottom w:val="single" w:sz="8" w:space="0" w:color="auto"/>
            </w:tcBorders>
          </w:tcPr>
          <w:p w14:paraId="74D7BD47" w14:textId="77777777" w:rsidR="001C7A24" w:rsidRDefault="00000000">
            <w:pPr>
              <w:jc w:val="center"/>
            </w:pPr>
            <w:r>
              <w:t>二级</w:t>
            </w:r>
          </w:p>
        </w:tc>
        <w:tc>
          <w:tcPr>
            <w:tcW w:w="744" w:type="pct"/>
            <w:tcBorders>
              <w:top w:val="single" w:sz="12" w:space="0" w:color="auto"/>
              <w:bottom w:val="single" w:sz="8" w:space="0" w:color="auto"/>
            </w:tcBorders>
          </w:tcPr>
          <w:p w14:paraId="13853120" w14:textId="77777777" w:rsidR="001C7A24" w:rsidRDefault="00000000">
            <w:pPr>
              <w:jc w:val="center"/>
            </w:pPr>
            <w:r>
              <w:t>三级</w:t>
            </w:r>
          </w:p>
        </w:tc>
        <w:tc>
          <w:tcPr>
            <w:tcW w:w="707" w:type="pct"/>
            <w:tcBorders>
              <w:top w:val="single" w:sz="12" w:space="0" w:color="auto"/>
              <w:bottom w:val="single" w:sz="8" w:space="0" w:color="auto"/>
            </w:tcBorders>
          </w:tcPr>
          <w:p w14:paraId="77BA547D" w14:textId="77777777" w:rsidR="001C7A24" w:rsidRDefault="00000000">
            <w:pPr>
              <w:jc w:val="center"/>
            </w:pPr>
            <w:r>
              <w:t>四级</w:t>
            </w:r>
          </w:p>
        </w:tc>
        <w:tc>
          <w:tcPr>
            <w:tcW w:w="707" w:type="pct"/>
            <w:tcBorders>
              <w:top w:val="single" w:sz="12" w:space="0" w:color="auto"/>
              <w:bottom w:val="single" w:sz="8" w:space="0" w:color="auto"/>
            </w:tcBorders>
          </w:tcPr>
          <w:p w14:paraId="424844A2" w14:textId="77777777" w:rsidR="001C7A24" w:rsidRDefault="00000000">
            <w:pPr>
              <w:jc w:val="center"/>
            </w:pPr>
            <w:r>
              <w:t>五级</w:t>
            </w:r>
          </w:p>
        </w:tc>
        <w:tc>
          <w:tcPr>
            <w:tcW w:w="671" w:type="pct"/>
            <w:tcBorders>
              <w:top w:val="single" w:sz="12" w:space="0" w:color="auto"/>
              <w:bottom w:val="single" w:sz="8" w:space="0" w:color="auto"/>
            </w:tcBorders>
          </w:tcPr>
          <w:p w14:paraId="697DD331" w14:textId="77777777" w:rsidR="001C7A24" w:rsidRDefault="00000000">
            <w:pPr>
              <w:jc w:val="center"/>
            </w:pPr>
            <w:r>
              <w:t>六级</w:t>
            </w:r>
          </w:p>
        </w:tc>
      </w:tr>
      <w:tr w:rsidR="001C7A24" w14:paraId="2B074D98" w14:textId="77777777">
        <w:tc>
          <w:tcPr>
            <w:tcW w:w="725" w:type="pct"/>
            <w:tcBorders>
              <w:top w:val="single" w:sz="8" w:space="0" w:color="auto"/>
            </w:tcBorders>
          </w:tcPr>
          <w:p w14:paraId="1735F309" w14:textId="77777777" w:rsidR="001C7A24" w:rsidRDefault="00000000">
            <w:pPr>
              <w:jc w:val="center"/>
            </w:pPr>
            <m:oMath>
              <m:r>
                <w:rPr>
                  <w:rFonts w:ascii="Cambria Math" w:hAnsi="Cambria Math"/>
                </w:rPr>
                <m:t>AQI</m:t>
              </m:r>
            </m:oMath>
            <w:r>
              <w:t>指数</w:t>
            </w:r>
          </w:p>
        </w:tc>
        <w:tc>
          <w:tcPr>
            <w:tcW w:w="720" w:type="pct"/>
            <w:tcBorders>
              <w:top w:val="single" w:sz="8" w:space="0" w:color="auto"/>
            </w:tcBorders>
          </w:tcPr>
          <w:p w14:paraId="0BB96701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726" w:type="pct"/>
            <w:tcBorders>
              <w:top w:val="single" w:sz="8" w:space="0" w:color="auto"/>
            </w:tcBorders>
          </w:tcPr>
          <w:p w14:paraId="62B156D2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51</w:t>
            </w:r>
            <w:r>
              <w:rPr>
                <w:rFonts w:hint="eastAsia"/>
              </w:rPr>
              <w:t>-</w:t>
            </w:r>
            <w:r>
              <w:rPr>
                <w:rFonts w:ascii="Times New Roman" w:hAnsi="Times New Roman" w:hint="eastAsia"/>
              </w:rPr>
              <w:t>100</w:t>
            </w:r>
          </w:p>
        </w:tc>
        <w:tc>
          <w:tcPr>
            <w:tcW w:w="744" w:type="pct"/>
            <w:tcBorders>
              <w:top w:val="single" w:sz="8" w:space="0" w:color="auto"/>
            </w:tcBorders>
          </w:tcPr>
          <w:p w14:paraId="485C9EBD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101</w:t>
            </w:r>
            <w:r>
              <w:rPr>
                <w:rFonts w:hint="eastAsia"/>
              </w:rPr>
              <w:t>-</w:t>
            </w:r>
            <w:r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707" w:type="pct"/>
            <w:tcBorders>
              <w:top w:val="single" w:sz="8" w:space="0" w:color="auto"/>
            </w:tcBorders>
          </w:tcPr>
          <w:p w14:paraId="24429A72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151</w:t>
            </w:r>
            <w:r>
              <w:rPr>
                <w:rFonts w:hint="eastAsia"/>
              </w:rPr>
              <w:t>-</w:t>
            </w:r>
            <w:r>
              <w:rPr>
                <w:rFonts w:ascii="Times New Roman" w:hAnsi="Times New Roman" w:hint="eastAsia"/>
              </w:rPr>
              <w:t>200</w:t>
            </w:r>
          </w:p>
        </w:tc>
        <w:tc>
          <w:tcPr>
            <w:tcW w:w="707" w:type="pct"/>
            <w:tcBorders>
              <w:top w:val="single" w:sz="8" w:space="0" w:color="auto"/>
            </w:tcBorders>
          </w:tcPr>
          <w:p w14:paraId="2A2BBC77" w14:textId="77777777" w:rsidR="001C7A24" w:rsidRDefault="00000000">
            <w:pPr>
              <w:jc w:val="center"/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hint="eastAsia"/>
              </w:rPr>
              <w:t>-</w:t>
            </w:r>
            <w:r>
              <w:rPr>
                <w:rFonts w:ascii="Times New Roman" w:hAnsi="Times New Roman" w:hint="eastAsia"/>
              </w:rPr>
              <w:t>300</w:t>
            </w:r>
          </w:p>
        </w:tc>
        <w:tc>
          <w:tcPr>
            <w:tcW w:w="671" w:type="pct"/>
            <w:tcBorders>
              <w:top w:val="single" w:sz="8" w:space="0" w:color="auto"/>
            </w:tcBorders>
          </w:tcPr>
          <w:p w14:paraId="6AE9EBC8" w14:textId="77777777" w:rsidR="001C7A24" w:rsidRDefault="00000000">
            <w:pPr>
              <w:jc w:val="center"/>
            </w:pPr>
            <w:r>
              <w:rPr>
                <w:rFonts w:hint="eastAsia"/>
              </w:rPr>
              <w:t>&gt;</w:t>
            </w:r>
            <w:r>
              <w:rPr>
                <w:rFonts w:ascii="Times New Roman" w:hAnsi="Times New Roman" w:hint="eastAsia"/>
              </w:rPr>
              <w:t>300</w:t>
            </w:r>
          </w:p>
        </w:tc>
      </w:tr>
      <w:tr w:rsidR="001C7A24" w14:paraId="6BB4C524" w14:textId="77777777">
        <w:tc>
          <w:tcPr>
            <w:tcW w:w="725" w:type="pct"/>
          </w:tcPr>
          <w:p w14:paraId="52389676" w14:textId="77777777" w:rsidR="001C7A24" w:rsidRDefault="00000000">
            <w:pPr>
              <w:jc w:val="center"/>
            </w:pPr>
            <w:r>
              <w:t>天气质量</w:t>
            </w:r>
          </w:p>
        </w:tc>
        <w:tc>
          <w:tcPr>
            <w:tcW w:w="720" w:type="pct"/>
          </w:tcPr>
          <w:p w14:paraId="5FF10954" w14:textId="77777777" w:rsidR="001C7A24" w:rsidRDefault="00000000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726" w:type="pct"/>
          </w:tcPr>
          <w:p w14:paraId="3CFFBAE6" w14:textId="77777777" w:rsidR="001C7A24" w:rsidRDefault="00000000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744" w:type="pct"/>
          </w:tcPr>
          <w:p w14:paraId="39B1EC29" w14:textId="77777777" w:rsidR="001C7A24" w:rsidRDefault="00000000">
            <w:pPr>
              <w:jc w:val="center"/>
            </w:pPr>
            <w:r>
              <w:rPr>
                <w:rFonts w:hint="eastAsia"/>
              </w:rPr>
              <w:t>轻度污染</w:t>
            </w:r>
          </w:p>
        </w:tc>
        <w:tc>
          <w:tcPr>
            <w:tcW w:w="707" w:type="pct"/>
          </w:tcPr>
          <w:p w14:paraId="79BDBC3B" w14:textId="77777777" w:rsidR="001C7A24" w:rsidRDefault="00000000">
            <w:pPr>
              <w:jc w:val="center"/>
            </w:pPr>
            <w:r>
              <w:rPr>
                <w:rFonts w:hint="eastAsia"/>
              </w:rPr>
              <w:t>中度污染</w:t>
            </w:r>
          </w:p>
        </w:tc>
        <w:tc>
          <w:tcPr>
            <w:tcW w:w="707" w:type="pct"/>
          </w:tcPr>
          <w:p w14:paraId="7EEB0D61" w14:textId="77777777" w:rsidR="001C7A24" w:rsidRDefault="00000000">
            <w:pPr>
              <w:jc w:val="center"/>
            </w:pPr>
            <w:r>
              <w:rPr>
                <w:rFonts w:hint="eastAsia"/>
              </w:rPr>
              <w:t>重度污染</w:t>
            </w:r>
          </w:p>
        </w:tc>
        <w:tc>
          <w:tcPr>
            <w:tcW w:w="671" w:type="pct"/>
          </w:tcPr>
          <w:p w14:paraId="1A6D3C73" w14:textId="77777777" w:rsidR="001C7A24" w:rsidRDefault="00000000">
            <w:pPr>
              <w:jc w:val="center"/>
            </w:pPr>
            <w:r>
              <w:rPr>
                <w:rFonts w:hint="eastAsia"/>
              </w:rPr>
              <w:t>严重污染</w:t>
            </w:r>
          </w:p>
        </w:tc>
      </w:tr>
    </w:tbl>
    <w:p w14:paraId="10FBED38" w14:textId="77777777" w:rsidR="001C7A24" w:rsidRDefault="001C7A24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2BC829A1" w14:textId="77777777" w:rsidR="001C7A24" w:rsidRDefault="001C7A24"/>
    <w:sectPr w:rsidR="001C7A2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0AF0" w14:textId="77777777" w:rsidR="003A3301" w:rsidRDefault="003A3301">
      <w:r>
        <w:separator/>
      </w:r>
    </w:p>
  </w:endnote>
  <w:endnote w:type="continuationSeparator" w:id="0">
    <w:p w14:paraId="62260C12" w14:textId="77777777" w:rsidR="003A3301" w:rsidRDefault="003A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128106"/>
    </w:sdtPr>
    <w:sdtContent>
      <w:p w14:paraId="07EB894A" w14:textId="77777777" w:rsidR="001C7A24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ascii="Times New Roman" w:hAnsi="Times New Roman"/>
            <w:lang w:val="zh-CN"/>
          </w:rPr>
          <w:t>1</w:t>
        </w:r>
        <w:r>
          <w:fldChar w:fldCharType="end"/>
        </w:r>
      </w:p>
    </w:sdtContent>
  </w:sdt>
  <w:p w14:paraId="71FE998C" w14:textId="77777777" w:rsidR="001C7A24" w:rsidRDefault="001C7A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7553" w14:textId="77777777" w:rsidR="003A3301" w:rsidRDefault="003A3301">
      <w:r>
        <w:separator/>
      </w:r>
    </w:p>
  </w:footnote>
  <w:footnote w:type="continuationSeparator" w:id="0">
    <w:p w14:paraId="3274C7C1" w14:textId="77777777" w:rsidR="003A3301" w:rsidRDefault="003A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E3264"/>
    <w:multiLevelType w:val="multilevel"/>
    <w:tmpl w:val="2A9E3264"/>
    <w:lvl w:ilvl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2" w:hanging="420"/>
      </w:pPr>
    </w:lvl>
    <w:lvl w:ilvl="2">
      <w:start w:val="1"/>
      <w:numFmt w:val="lowerRoman"/>
      <w:lvlText w:val="%3."/>
      <w:lvlJc w:val="right"/>
      <w:pPr>
        <w:ind w:left="1262" w:hanging="420"/>
      </w:pPr>
    </w:lvl>
    <w:lvl w:ilvl="3">
      <w:start w:val="1"/>
      <w:numFmt w:val="decimal"/>
      <w:lvlText w:val="%4."/>
      <w:lvlJc w:val="left"/>
      <w:pPr>
        <w:ind w:left="1682" w:hanging="420"/>
      </w:pPr>
    </w:lvl>
    <w:lvl w:ilvl="4">
      <w:start w:val="1"/>
      <w:numFmt w:val="lowerLetter"/>
      <w:lvlText w:val="%5)"/>
      <w:lvlJc w:val="left"/>
      <w:pPr>
        <w:ind w:left="2102" w:hanging="420"/>
      </w:pPr>
    </w:lvl>
    <w:lvl w:ilvl="5">
      <w:start w:val="1"/>
      <w:numFmt w:val="lowerRoman"/>
      <w:lvlText w:val="%6."/>
      <w:lvlJc w:val="right"/>
      <w:pPr>
        <w:ind w:left="2522" w:hanging="420"/>
      </w:pPr>
    </w:lvl>
    <w:lvl w:ilvl="6">
      <w:start w:val="1"/>
      <w:numFmt w:val="decimal"/>
      <w:lvlText w:val="%7."/>
      <w:lvlJc w:val="left"/>
      <w:pPr>
        <w:ind w:left="2942" w:hanging="420"/>
      </w:pPr>
    </w:lvl>
    <w:lvl w:ilvl="7">
      <w:start w:val="1"/>
      <w:numFmt w:val="lowerLetter"/>
      <w:lvlText w:val="%8)"/>
      <w:lvlJc w:val="left"/>
      <w:pPr>
        <w:ind w:left="3362" w:hanging="420"/>
      </w:pPr>
    </w:lvl>
    <w:lvl w:ilvl="8">
      <w:start w:val="1"/>
      <w:numFmt w:val="lowerRoman"/>
      <w:lvlText w:val="%9."/>
      <w:lvlJc w:val="right"/>
      <w:pPr>
        <w:ind w:left="3782" w:hanging="420"/>
      </w:pPr>
    </w:lvl>
  </w:abstractNum>
  <w:abstractNum w:abstractNumId="1" w15:restartNumberingAfterBreak="0">
    <w:nsid w:val="679F1622"/>
    <w:multiLevelType w:val="multilevel"/>
    <w:tmpl w:val="679F1622"/>
    <w:lvl w:ilvl="0">
      <w:start w:val="1"/>
      <w:numFmt w:val="japaneseCounting"/>
      <w:lvlText w:val="%1、"/>
      <w:lvlJc w:val="left"/>
      <w:pPr>
        <w:ind w:left="5867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31994">
    <w:abstractNumId w:val="1"/>
  </w:num>
  <w:num w:numId="2" w16cid:durableId="11775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Y5MDRmMWUxYzcyNTE5YzgxNjYxNzcyZmVhMTRkMWMifQ=="/>
  </w:docVars>
  <w:rsids>
    <w:rsidRoot w:val="00617AEC"/>
    <w:rsid w:val="0004789F"/>
    <w:rsid w:val="00074DC4"/>
    <w:rsid w:val="000B5FA0"/>
    <w:rsid w:val="000D1555"/>
    <w:rsid w:val="000E141E"/>
    <w:rsid w:val="0010468E"/>
    <w:rsid w:val="0012618F"/>
    <w:rsid w:val="0012773D"/>
    <w:rsid w:val="00130A1E"/>
    <w:rsid w:val="001378F1"/>
    <w:rsid w:val="001418CE"/>
    <w:rsid w:val="00146618"/>
    <w:rsid w:val="0015728B"/>
    <w:rsid w:val="0018050C"/>
    <w:rsid w:val="00181E22"/>
    <w:rsid w:val="001B1E5B"/>
    <w:rsid w:val="001B357E"/>
    <w:rsid w:val="001B3FF1"/>
    <w:rsid w:val="001C7A24"/>
    <w:rsid w:val="001D48BC"/>
    <w:rsid w:val="001E31ED"/>
    <w:rsid w:val="001E5444"/>
    <w:rsid w:val="001E7334"/>
    <w:rsid w:val="001E7D64"/>
    <w:rsid w:val="001F1485"/>
    <w:rsid w:val="00246FB5"/>
    <w:rsid w:val="0025491A"/>
    <w:rsid w:val="00280725"/>
    <w:rsid w:val="0028140E"/>
    <w:rsid w:val="00284015"/>
    <w:rsid w:val="002951BF"/>
    <w:rsid w:val="00295F47"/>
    <w:rsid w:val="002A011A"/>
    <w:rsid w:val="002A0AED"/>
    <w:rsid w:val="002A409D"/>
    <w:rsid w:val="002C0865"/>
    <w:rsid w:val="002C3040"/>
    <w:rsid w:val="002D03B9"/>
    <w:rsid w:val="002F58D4"/>
    <w:rsid w:val="003065B3"/>
    <w:rsid w:val="003107EF"/>
    <w:rsid w:val="0031544B"/>
    <w:rsid w:val="0031577F"/>
    <w:rsid w:val="00324E3A"/>
    <w:rsid w:val="00332B1A"/>
    <w:rsid w:val="00345572"/>
    <w:rsid w:val="00354E21"/>
    <w:rsid w:val="00380278"/>
    <w:rsid w:val="00381031"/>
    <w:rsid w:val="00382C8B"/>
    <w:rsid w:val="003A3301"/>
    <w:rsid w:val="003B4C0D"/>
    <w:rsid w:val="003D368A"/>
    <w:rsid w:val="003D45CA"/>
    <w:rsid w:val="003E5190"/>
    <w:rsid w:val="003E74B2"/>
    <w:rsid w:val="0040536B"/>
    <w:rsid w:val="004069C1"/>
    <w:rsid w:val="00414EA1"/>
    <w:rsid w:val="0042116E"/>
    <w:rsid w:val="00451999"/>
    <w:rsid w:val="0045259E"/>
    <w:rsid w:val="00452F1E"/>
    <w:rsid w:val="004714C5"/>
    <w:rsid w:val="00471CAD"/>
    <w:rsid w:val="004806D9"/>
    <w:rsid w:val="004874B4"/>
    <w:rsid w:val="004874DB"/>
    <w:rsid w:val="004C0B88"/>
    <w:rsid w:val="004C2D3B"/>
    <w:rsid w:val="004D2B06"/>
    <w:rsid w:val="004E5E00"/>
    <w:rsid w:val="00511858"/>
    <w:rsid w:val="0052124B"/>
    <w:rsid w:val="00526ECA"/>
    <w:rsid w:val="00540F97"/>
    <w:rsid w:val="00541219"/>
    <w:rsid w:val="005448D7"/>
    <w:rsid w:val="00566416"/>
    <w:rsid w:val="005761E8"/>
    <w:rsid w:val="0059566B"/>
    <w:rsid w:val="005D4755"/>
    <w:rsid w:val="005D5241"/>
    <w:rsid w:val="00617AEC"/>
    <w:rsid w:val="006525F0"/>
    <w:rsid w:val="00665CC3"/>
    <w:rsid w:val="006711F7"/>
    <w:rsid w:val="006925E8"/>
    <w:rsid w:val="006C07BC"/>
    <w:rsid w:val="006C6DF7"/>
    <w:rsid w:val="006D3E50"/>
    <w:rsid w:val="006D65FE"/>
    <w:rsid w:val="007115FA"/>
    <w:rsid w:val="00721D52"/>
    <w:rsid w:val="0072407B"/>
    <w:rsid w:val="00743163"/>
    <w:rsid w:val="00780060"/>
    <w:rsid w:val="0078371F"/>
    <w:rsid w:val="007846E1"/>
    <w:rsid w:val="007B72F0"/>
    <w:rsid w:val="007F7D6C"/>
    <w:rsid w:val="00810109"/>
    <w:rsid w:val="0082363E"/>
    <w:rsid w:val="00826271"/>
    <w:rsid w:val="008278E7"/>
    <w:rsid w:val="00833EB8"/>
    <w:rsid w:val="008403A1"/>
    <w:rsid w:val="00852AB8"/>
    <w:rsid w:val="00857889"/>
    <w:rsid w:val="0086121A"/>
    <w:rsid w:val="0086680D"/>
    <w:rsid w:val="00872DA9"/>
    <w:rsid w:val="00875086"/>
    <w:rsid w:val="0087533C"/>
    <w:rsid w:val="008B164A"/>
    <w:rsid w:val="008E48D3"/>
    <w:rsid w:val="008E7B06"/>
    <w:rsid w:val="008F02CB"/>
    <w:rsid w:val="008F454F"/>
    <w:rsid w:val="00901471"/>
    <w:rsid w:val="009108A5"/>
    <w:rsid w:val="0092346B"/>
    <w:rsid w:val="00923665"/>
    <w:rsid w:val="00925412"/>
    <w:rsid w:val="00930456"/>
    <w:rsid w:val="0093136A"/>
    <w:rsid w:val="009460C1"/>
    <w:rsid w:val="009856C9"/>
    <w:rsid w:val="00991FF3"/>
    <w:rsid w:val="0099207A"/>
    <w:rsid w:val="00993492"/>
    <w:rsid w:val="00994A0C"/>
    <w:rsid w:val="009C0087"/>
    <w:rsid w:val="009C25A9"/>
    <w:rsid w:val="009C56F0"/>
    <w:rsid w:val="009E6E99"/>
    <w:rsid w:val="00A12128"/>
    <w:rsid w:val="00A133E4"/>
    <w:rsid w:val="00A26561"/>
    <w:rsid w:val="00A33034"/>
    <w:rsid w:val="00A52881"/>
    <w:rsid w:val="00A62243"/>
    <w:rsid w:val="00A66FEA"/>
    <w:rsid w:val="00A731BC"/>
    <w:rsid w:val="00A822CD"/>
    <w:rsid w:val="00A84A45"/>
    <w:rsid w:val="00A932B3"/>
    <w:rsid w:val="00A96EDC"/>
    <w:rsid w:val="00AA45AB"/>
    <w:rsid w:val="00AB3D38"/>
    <w:rsid w:val="00AE1DD5"/>
    <w:rsid w:val="00B014AC"/>
    <w:rsid w:val="00B03EE9"/>
    <w:rsid w:val="00B10E98"/>
    <w:rsid w:val="00B141C4"/>
    <w:rsid w:val="00B23C9D"/>
    <w:rsid w:val="00B32630"/>
    <w:rsid w:val="00B53E09"/>
    <w:rsid w:val="00B5637F"/>
    <w:rsid w:val="00B625D6"/>
    <w:rsid w:val="00B80945"/>
    <w:rsid w:val="00BA495D"/>
    <w:rsid w:val="00BE0BB2"/>
    <w:rsid w:val="00BE1F11"/>
    <w:rsid w:val="00BF0F41"/>
    <w:rsid w:val="00BF4FC0"/>
    <w:rsid w:val="00C006BE"/>
    <w:rsid w:val="00C063E4"/>
    <w:rsid w:val="00C22B32"/>
    <w:rsid w:val="00C440F0"/>
    <w:rsid w:val="00C5370B"/>
    <w:rsid w:val="00CD0BDC"/>
    <w:rsid w:val="00CD7202"/>
    <w:rsid w:val="00D03B59"/>
    <w:rsid w:val="00D04C97"/>
    <w:rsid w:val="00D068DE"/>
    <w:rsid w:val="00D130E3"/>
    <w:rsid w:val="00D22259"/>
    <w:rsid w:val="00D35CD3"/>
    <w:rsid w:val="00D35FD3"/>
    <w:rsid w:val="00D432D0"/>
    <w:rsid w:val="00D440E4"/>
    <w:rsid w:val="00D456E0"/>
    <w:rsid w:val="00D65F26"/>
    <w:rsid w:val="00D753A7"/>
    <w:rsid w:val="00D83D45"/>
    <w:rsid w:val="00D8417D"/>
    <w:rsid w:val="00E26548"/>
    <w:rsid w:val="00E26F31"/>
    <w:rsid w:val="00E30240"/>
    <w:rsid w:val="00E42AE5"/>
    <w:rsid w:val="00E42CD5"/>
    <w:rsid w:val="00E55987"/>
    <w:rsid w:val="00E87407"/>
    <w:rsid w:val="00E95FB7"/>
    <w:rsid w:val="00EA51F9"/>
    <w:rsid w:val="00EB07D6"/>
    <w:rsid w:val="00EB4684"/>
    <w:rsid w:val="00EE0DC9"/>
    <w:rsid w:val="00EE611A"/>
    <w:rsid w:val="00EE723A"/>
    <w:rsid w:val="00EF6BBA"/>
    <w:rsid w:val="00F01E38"/>
    <w:rsid w:val="00F12DB3"/>
    <w:rsid w:val="00F2308C"/>
    <w:rsid w:val="00F26357"/>
    <w:rsid w:val="00F5112D"/>
    <w:rsid w:val="00F83890"/>
    <w:rsid w:val="00FB4883"/>
    <w:rsid w:val="00FC6BF0"/>
    <w:rsid w:val="00FD5B68"/>
    <w:rsid w:val="00FF3E92"/>
    <w:rsid w:val="00FF43E1"/>
    <w:rsid w:val="00FF4A11"/>
    <w:rsid w:val="076518D6"/>
    <w:rsid w:val="131305C6"/>
    <w:rsid w:val="50DB0DDE"/>
    <w:rsid w:val="5D30130D"/>
    <w:rsid w:val="620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49AC6"/>
  <w15:docId w15:val="{56570A27-1FDB-43A4-BAD8-0D7CA0A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24AC-35CF-46BA-B4AC-47AF8AC8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~WRL3800.tmp</Template>
  <TotalTime>77</TotalTime>
  <Pages>1</Pages>
  <Words>2137</Words>
  <Characters>12186</Characters>
  <Application>Microsoft Office Word</Application>
  <DocSecurity>0</DocSecurity>
  <Lines>101</Lines>
  <Paragraphs>28</Paragraphs>
  <ScaleCrop>false</ScaleCrop>
  <Company> 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Ling RM</cp:lastModifiedBy>
  <cp:revision>23</cp:revision>
  <cp:lastPrinted>2019-09-15T13:12:00Z</cp:lastPrinted>
  <dcterms:created xsi:type="dcterms:W3CDTF">2019-09-15T11:08:00Z</dcterms:created>
  <dcterms:modified xsi:type="dcterms:W3CDTF">2024-06-01T15:25:00Z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0D4D08DC493D4F998451C159420456B0_13</vt:lpwstr>
  </property>
</Properties>
</file>