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
        <w:ind w:right="123"/>
        <w:jc w:val="center"/>
        <w:rPr>
          <w:rFonts w:hint="default" w:ascii="黑体" w:hAnsi="黑体" w:eastAsia="黑体" w:cs="宋体"/>
          <w:sz w:val="32"/>
          <w:szCs w:val="32"/>
          <w:lang w:val="en-US" w:eastAsia="zh-CN"/>
        </w:rPr>
      </w:pPr>
      <w:r>
        <w:rPr>
          <w:rFonts w:hint="eastAsia" w:ascii="黑体" w:hAnsi="黑体" w:eastAsia="黑体" w:cs="宋体"/>
          <w:sz w:val="32"/>
          <w:szCs w:val="32"/>
          <w:lang w:val="en-US" w:eastAsia="zh-CN"/>
        </w:rPr>
        <w:t>基于ARIMA模型对“五城竞争”</w:t>
      </w:r>
      <w:bookmarkStart w:id="16" w:name="_GoBack"/>
      <w:bookmarkEnd w:id="16"/>
      <w:r>
        <w:rPr>
          <w:rFonts w:hint="eastAsia" w:ascii="黑体" w:hAnsi="黑体" w:eastAsia="黑体" w:cs="宋体"/>
          <w:sz w:val="32"/>
          <w:szCs w:val="32"/>
          <w:lang w:val="en-US" w:eastAsia="zh-CN"/>
        </w:rPr>
        <w:t>进行探究</w:t>
      </w:r>
    </w:p>
    <w:p>
      <w:pPr>
        <w:ind w:firstLine="480"/>
      </w:pPr>
    </w:p>
    <w:p>
      <w:pPr>
        <w:spacing w:after="93"/>
        <w:ind w:right="123" w:firstLine="562"/>
        <w:jc w:val="center"/>
        <w:rPr>
          <w:rFonts w:ascii="黑体" w:hAnsi="黑体" w:eastAsia="黑体" w:cs="宋体"/>
          <w:b/>
          <w:bCs/>
          <w:sz w:val="28"/>
          <w:szCs w:val="28"/>
        </w:rPr>
      </w:pPr>
      <w:r>
        <w:rPr>
          <w:rFonts w:ascii="黑体" w:hAnsi="黑体" w:eastAsia="黑体" w:cs="宋体"/>
          <w:b/>
          <w:bCs/>
          <w:sz w:val="28"/>
          <w:szCs w:val="28"/>
        </w:rPr>
        <w:t>摘</w:t>
      </w:r>
      <w:r>
        <w:rPr>
          <w:rFonts w:hint="eastAsia" w:ascii="黑体" w:hAnsi="黑体" w:eastAsia="黑体" w:cs="宋体"/>
          <w:b/>
          <w:bCs/>
          <w:sz w:val="28"/>
          <w:szCs w:val="28"/>
        </w:rPr>
        <w:t xml:space="preserve"> 要</w:t>
      </w:r>
    </w:p>
    <w:p>
      <w:pPr>
        <w:spacing w:line="240" w:lineRule="auto"/>
        <w:ind w:firstLine="482"/>
        <w:jc w:val="both"/>
        <w:rPr>
          <w:rFonts w:hint="eastAsia" w:ascii="宋体" w:hAnsi="宋体" w:eastAsia="宋体" w:cs="宋体"/>
          <w:lang w:eastAsia="zh-CN"/>
        </w:rPr>
      </w:pPr>
      <w:r>
        <w:rPr>
          <w:rFonts w:hint="eastAsia" w:ascii="宋体" w:hAnsi="宋体"/>
          <w:b/>
          <w:bCs/>
        </w:rPr>
        <w:t>针对问题一</w:t>
      </w:r>
      <w:r>
        <w:rPr>
          <w:rFonts w:hint="eastAsia" w:ascii="宋体" w:hAnsi="宋体"/>
        </w:rPr>
        <w:t>，要求分析</w:t>
      </w:r>
      <w:r>
        <w:rPr>
          <w:rFonts w:ascii="宋体" w:hAnsi="宋体" w:cs="宋体"/>
        </w:rPr>
        <w:t xml:space="preserve">宁波、青岛、无锡、长沙、郑州这五座城市的 </w:t>
      </w:r>
      <w:r>
        <w:rPr>
          <w:rFonts w:ascii="宋体" w:hAnsi="宋体" w:cs="Times New Roman"/>
        </w:rPr>
        <w:t xml:space="preserve">GDP </w:t>
      </w:r>
      <w:r>
        <w:rPr>
          <w:rFonts w:ascii="宋体" w:hAnsi="宋体" w:cs="宋体"/>
        </w:rPr>
        <w:t xml:space="preserve">发展状况，预测未来五年的 </w:t>
      </w:r>
      <w:r>
        <w:rPr>
          <w:rFonts w:ascii="宋体" w:hAnsi="宋体" w:cs="Times New Roman"/>
        </w:rPr>
        <w:t xml:space="preserve">GDP </w:t>
      </w:r>
      <w:r>
        <w:rPr>
          <w:rFonts w:ascii="宋体" w:hAnsi="宋体" w:cs="宋体"/>
        </w:rPr>
        <w:t>变化</w:t>
      </w:r>
      <w:r>
        <w:rPr>
          <w:rFonts w:hint="eastAsia" w:ascii="宋体" w:hAnsi="宋体" w:cs="宋体"/>
        </w:rPr>
        <w:t>。为此</w:t>
      </w:r>
      <w:r>
        <w:rPr>
          <w:rFonts w:hint="eastAsia" w:ascii="宋体" w:hAnsi="宋体" w:cs="宋体"/>
          <w:lang w:val="en-US" w:eastAsia="zh-CN"/>
        </w:rPr>
        <w:t>,</w:t>
      </w:r>
      <w:r>
        <w:rPr>
          <w:rFonts w:hint="eastAsia" w:ascii="宋体" w:hAnsi="宋体" w:cs="宋体"/>
        </w:rPr>
        <w:t>本文采用</w:t>
      </w:r>
      <w:r>
        <w:rPr>
          <w:rFonts w:ascii="宋体" w:hAnsi="宋体"/>
        </w:rPr>
        <w:t>ARIMA</w:t>
      </w:r>
      <w:r>
        <w:rPr>
          <w:rFonts w:hint="eastAsia" w:ascii="宋体" w:hAnsi="宋体"/>
        </w:rPr>
        <w:t>模型（</w:t>
      </w:r>
      <w:r>
        <w:rPr>
          <w:rFonts w:ascii="宋体" w:hAnsi="宋体"/>
        </w:rPr>
        <w:t>自回归积分滑动平均</w:t>
      </w:r>
      <w:r>
        <w:rPr>
          <w:rFonts w:hint="eastAsia" w:ascii="宋体" w:hAnsi="宋体"/>
        </w:rPr>
        <w:t>模型）来预测上述五城未来五年的GDP变化。先建立</w:t>
      </w:r>
      <w:r>
        <w:rPr>
          <w:rFonts w:ascii="宋体" w:hAnsi="宋体"/>
        </w:rPr>
        <w:t>ARIMA</w:t>
      </w:r>
      <w:r>
        <w:rPr>
          <w:rFonts w:hint="eastAsia" w:ascii="宋体" w:hAnsi="宋体"/>
        </w:rPr>
        <w:t>模型公式需要</w:t>
      </w:r>
      <w:r>
        <w:rPr>
          <w:rFonts w:ascii="宋体" w:hAnsi="宋体"/>
        </w:rPr>
        <w:t>自回归（AR），差分（I），和滑动平均（MA）</w:t>
      </w:r>
      <w:r>
        <w:rPr>
          <w:rFonts w:hint="eastAsia" w:ascii="宋体" w:hAnsi="宋体"/>
        </w:rPr>
        <w:t>这三个部分构成公式（4），将表1的数据带入，得到结果。其结果就是述五城未来五年的GDP变化</w:t>
      </w:r>
      <w:r>
        <w:rPr>
          <w:rFonts w:hint="eastAsia" w:ascii="宋体" w:hAnsi="宋体"/>
          <w:lang w:eastAsia="zh-CN"/>
        </w:rPr>
        <w:t>。</w:t>
      </w:r>
    </w:p>
    <w:p>
      <w:pPr>
        <w:bidi w:val="0"/>
        <w:rPr>
          <w:rFonts w:ascii="宋体" w:hAnsi="宋体"/>
        </w:rPr>
      </w:pPr>
      <w:r>
        <w:rPr>
          <w:rFonts w:hint="eastAsia" w:ascii="宋体" w:hAnsi="宋体"/>
          <w:b/>
          <w:bCs/>
        </w:rPr>
        <w:t>针对问题二</w:t>
      </w:r>
      <w:r>
        <w:rPr>
          <w:rFonts w:hint="eastAsia" w:ascii="宋体" w:hAnsi="宋体"/>
        </w:rPr>
        <w:t>，要求</w:t>
      </w:r>
      <w:r>
        <w:rPr>
          <w:rFonts w:ascii="宋体" w:hAnsi="宋体" w:cs="宋体"/>
        </w:rPr>
        <w:t>通过宁波、青岛、无锡、长沙、郑州这五座城市的总人口、城镇居民人均可支配收入、全社会用电量</w:t>
      </w:r>
      <w:r>
        <w:rPr>
          <w:rFonts w:hint="eastAsia" w:ascii="宋体" w:hAnsi="宋体" w:cs="宋体"/>
          <w:lang w:val="en-US" w:eastAsia="zh-CN"/>
        </w:rPr>
        <w:t>等社会指标</w:t>
      </w:r>
      <w:r>
        <w:rPr>
          <w:rFonts w:ascii="宋体" w:hAnsi="宋体" w:cs="宋体"/>
        </w:rPr>
        <w:t xml:space="preserve">，分析影响城市 </w:t>
      </w:r>
      <w:r>
        <w:rPr>
          <w:rFonts w:ascii="宋体" w:hAnsi="宋体" w:cs="Times New Roman"/>
        </w:rPr>
        <w:t xml:space="preserve">GDP </w:t>
      </w:r>
      <w:r>
        <w:rPr>
          <w:rFonts w:ascii="宋体" w:hAnsi="宋体" w:cs="宋体"/>
        </w:rPr>
        <w:t>的主要因素。</w:t>
      </w:r>
      <w:r>
        <w:rPr>
          <w:rFonts w:hint="eastAsia" w:ascii="宋体" w:hAnsi="宋体" w:cs="宋体"/>
        </w:rPr>
        <w:t>本文通过</w:t>
      </w:r>
      <w:r>
        <w:rPr>
          <w:rFonts w:hint="eastAsia" w:ascii="宋体" w:hAnsi="宋体" w:cs="宋体"/>
          <w:lang w:val="en-US" w:eastAsia="zh-CN"/>
        </w:rPr>
        <w:t>访问相关网站,获取到了每座城市的各项社会指标数据。然后</w:t>
      </w:r>
      <w:r>
        <w:rPr>
          <w:rFonts w:hint="eastAsia" w:ascii="宋体" w:hAnsi="宋体" w:cs="宋体"/>
        </w:rPr>
        <w:t>本文采用</w:t>
      </w:r>
      <w:r>
        <w:rPr>
          <w:rFonts w:ascii="宋体" w:hAnsi="宋体" w:cs="宋体"/>
        </w:rPr>
        <w:t>Pearson相关系数</w:t>
      </w:r>
      <w:r>
        <w:rPr>
          <w:rFonts w:hint="eastAsia" w:ascii="宋体" w:hAnsi="宋体" w:cs="宋体"/>
        </w:rPr>
        <w:t>（</w:t>
      </w:r>
      <w:r>
        <w:rPr>
          <w:rFonts w:ascii="宋体" w:hAnsi="宋体" w:cs="宋体"/>
        </w:rPr>
        <w:t>皮尔逊相关系数</w:t>
      </w:r>
      <w:r>
        <w:rPr>
          <w:rFonts w:hint="eastAsia" w:ascii="宋体" w:hAnsi="宋体" w:cs="宋体"/>
        </w:rPr>
        <w:t>）来分析上述六种因素的数据与GDP的相关性。先是建立</w:t>
      </w:r>
      <w:r>
        <w:rPr>
          <w:rFonts w:ascii="宋体" w:hAnsi="宋体" w:cs="宋体"/>
        </w:rPr>
        <w:t>Pearson相关系数</w:t>
      </w:r>
      <w:r>
        <w:rPr>
          <w:rFonts w:hint="eastAsia" w:ascii="宋体" w:hAnsi="宋体" w:cs="宋体"/>
        </w:rPr>
        <w:t>即公式（5）,</w:t>
      </w:r>
      <w:r>
        <w:rPr>
          <w:rFonts w:hint="eastAsia" w:ascii="宋体" w:hAnsi="宋体" w:cs="宋体"/>
          <w:lang w:val="en-US" w:eastAsia="zh-CN"/>
        </w:rPr>
        <w:t>将各个城市的数据带入计算,</w:t>
      </w:r>
      <w:r>
        <w:rPr>
          <w:rFonts w:hint="eastAsia" w:ascii="宋体" w:hAnsi="宋体" w:cs="宋体"/>
        </w:rPr>
        <w:t>得到</w:t>
      </w:r>
      <w:r>
        <w:rPr>
          <w:rFonts w:hint="eastAsia" w:ascii="宋体" w:hAnsi="宋体" w:cs="宋体"/>
          <w:lang w:val="en-US" w:eastAsia="zh-CN"/>
        </w:rPr>
        <w:t>各个城市与生产总值相关性最大的因素</w:t>
      </w:r>
      <w:r>
        <w:rPr>
          <w:rFonts w:hint="eastAsia" w:ascii="宋体" w:hAnsi="宋体"/>
        </w:rPr>
        <w:t>。</w:t>
      </w:r>
    </w:p>
    <w:p>
      <w:pPr>
        <w:spacing w:line="240" w:lineRule="auto"/>
        <w:ind w:firstLine="482"/>
        <w:jc w:val="both"/>
        <w:rPr>
          <w:rFonts w:hint="eastAsia" w:eastAsia="宋体"/>
          <w:lang w:eastAsia="zh-CN"/>
        </w:rPr>
      </w:pPr>
      <w:r>
        <w:rPr>
          <w:rFonts w:hint="eastAsia" w:ascii="宋体" w:hAnsi="宋体"/>
          <w:b/>
          <w:bCs/>
        </w:rPr>
        <w:t>针对问题三</w:t>
      </w:r>
      <w:r>
        <w:rPr>
          <w:rFonts w:hint="eastAsia" w:ascii="宋体" w:hAnsi="宋体"/>
        </w:rPr>
        <w:t>，要求</w:t>
      </w:r>
      <w:r>
        <w:rPr>
          <w:rFonts w:ascii="宋体" w:hAnsi="宋体" w:cs="宋体"/>
        </w:rPr>
        <w:t>结合</w:t>
      </w:r>
      <w:r>
        <w:rPr>
          <w:rFonts w:hint="eastAsia" w:ascii="宋体" w:hAnsi="宋体" w:cs="宋体"/>
        </w:rPr>
        <w:t>问题</w:t>
      </w:r>
      <w:r>
        <w:rPr>
          <w:rFonts w:ascii="宋体" w:hAnsi="宋体" w:cs="宋体"/>
        </w:rPr>
        <w:t>一、</w:t>
      </w:r>
      <w:r>
        <w:rPr>
          <w:rFonts w:hint="eastAsia" w:ascii="宋体" w:hAnsi="宋体" w:cs="宋体"/>
        </w:rPr>
        <w:t>问题</w:t>
      </w:r>
      <w:r>
        <w:rPr>
          <w:rFonts w:ascii="宋体" w:hAnsi="宋体" w:cs="宋体"/>
        </w:rPr>
        <w:t xml:space="preserve">二的结果，预测宁波、青岛、无锡、长沙、郑州这五座城市未来五年的 </w:t>
      </w:r>
      <w:r>
        <w:rPr>
          <w:rFonts w:ascii="宋体" w:hAnsi="宋体" w:cs="Times New Roman"/>
        </w:rPr>
        <w:t>GDP</w:t>
      </w:r>
      <w:r>
        <w:rPr>
          <w:rFonts w:hint="eastAsia" w:ascii="宋体" w:hAnsi="宋体" w:cs="宋体"/>
        </w:rPr>
        <w:t>。基于在问题</w:t>
      </w:r>
      <w:r>
        <w:rPr>
          <w:rFonts w:ascii="宋体" w:hAnsi="宋体" w:cs="宋体"/>
        </w:rPr>
        <w:t>一、</w:t>
      </w:r>
      <w:r>
        <w:rPr>
          <w:rFonts w:hint="eastAsia" w:ascii="宋体" w:hAnsi="宋体" w:cs="宋体"/>
        </w:rPr>
        <w:t>问题</w:t>
      </w:r>
      <w:r>
        <w:rPr>
          <w:rFonts w:ascii="宋体" w:hAnsi="宋体" w:cs="宋体"/>
        </w:rPr>
        <w:t>二</w:t>
      </w:r>
      <w:r>
        <w:rPr>
          <w:rFonts w:hint="eastAsia" w:ascii="宋体" w:hAnsi="宋体" w:cs="宋体"/>
        </w:rPr>
        <w:t>中找到的数据和预测上述五座城市未来五年的GDP，为此，本文采用问题一中的</w:t>
      </w:r>
      <w:r>
        <w:rPr>
          <w:rFonts w:ascii="宋体" w:hAnsi="宋体"/>
        </w:rPr>
        <w:t>ARIMA</w:t>
      </w:r>
      <w:r>
        <w:rPr>
          <w:rFonts w:hint="eastAsia" w:ascii="宋体" w:hAnsi="宋体"/>
        </w:rPr>
        <w:t>模型（</w:t>
      </w:r>
      <w:r>
        <w:rPr>
          <w:rFonts w:ascii="宋体" w:hAnsi="宋体"/>
        </w:rPr>
        <w:t>自回归积分滑动平均</w:t>
      </w:r>
      <w:r>
        <w:rPr>
          <w:rFonts w:hint="eastAsia" w:ascii="宋体" w:hAnsi="宋体"/>
        </w:rPr>
        <w:t>模型）预测未来五年的GDP变化，并绘制成</w:t>
      </w:r>
      <w:r>
        <w:rPr>
          <w:rFonts w:hint="eastAsia" w:ascii="宋体" w:hAnsi="宋体"/>
          <w:lang w:val="en-US" w:eastAsia="zh-CN"/>
        </w:rPr>
        <w:t>每个城市的实际GPD和预测GPD折线变化图</w:t>
      </w:r>
      <w:r>
        <w:rPr>
          <w:rFonts w:hint="eastAsia" w:ascii="宋体" w:hAnsi="宋体" w:cs="宋体"/>
        </w:rPr>
        <w:t>，再根据问题二的</w:t>
      </w:r>
      <w:r>
        <w:rPr>
          <w:rFonts w:hint="eastAsia" w:ascii="宋体" w:hAnsi="宋体"/>
        </w:rPr>
        <w:t>Pearson相关系数和采用</w:t>
      </w:r>
      <w:r>
        <w:rPr>
          <w:rFonts w:hint="eastAsia"/>
        </w:rPr>
        <w:t>多元线性回归模型</w:t>
      </w:r>
      <w:r>
        <w:rPr>
          <w:rFonts w:hint="eastAsia" w:ascii="宋体" w:hAnsi="宋体"/>
        </w:rPr>
        <w:t>来对预测未来五年的GDP升降进行分析</w:t>
      </w:r>
      <w:r>
        <w:rPr>
          <w:rFonts w:hint="eastAsia" w:ascii="宋体" w:hAnsi="宋体"/>
          <w:lang w:eastAsia="zh-CN"/>
        </w:rPr>
        <w:t>。</w:t>
      </w:r>
    </w:p>
    <w:p>
      <w:pPr>
        <w:spacing w:line="240" w:lineRule="auto"/>
        <w:ind w:firstLine="482"/>
      </w:pPr>
      <w:r>
        <w:rPr>
          <w:rFonts w:hint="eastAsia"/>
          <w:b/>
          <w:bCs/>
        </w:rPr>
        <w:t>针对问题四</w:t>
      </w:r>
      <w:r>
        <w:rPr>
          <w:rFonts w:hint="eastAsia"/>
        </w:rPr>
        <w:t>，要求</w:t>
      </w:r>
      <w:r>
        <w:rPr>
          <w:rFonts w:ascii="宋体" w:hAnsi="宋体" w:cs="宋体"/>
        </w:rPr>
        <w:t>比较分析宁波、青岛、无锡、长沙、郑州这五座城市的经济发展历史、现状、未来，设计综合发展指数并对五城排序</w:t>
      </w:r>
      <w:r>
        <w:rPr>
          <w:rFonts w:hint="eastAsia" w:ascii="宋体" w:hAnsi="宋体" w:cs="宋体"/>
        </w:rPr>
        <w:t>。基于问题一、问题二、问题三的结果，绘制出上述五座城市未来五年的GDP和历年GDP的折线图，来</w:t>
      </w:r>
      <w:r>
        <w:rPr>
          <w:rFonts w:hint="eastAsia"/>
        </w:rPr>
        <w:t>综合比较五城的GDP发展,并且对它们进行排序，得到其结果如下：第一名青岛、第二名宁波、第三名长沙、第四名无锡、第五名郑州。</w:t>
      </w:r>
    </w:p>
    <w:p>
      <w:pPr>
        <w:ind w:firstLine="482"/>
        <w:jc w:val="both"/>
        <w:rPr>
          <w:rFonts w:ascii="宋体" w:hAnsi="宋体" w:cs="宋体"/>
        </w:rPr>
      </w:pPr>
      <w:r>
        <w:rPr>
          <w:rFonts w:hint="eastAsia"/>
          <w:b/>
          <w:bCs/>
        </w:rPr>
        <w:t>针对问题五</w:t>
      </w:r>
      <w:r>
        <w:rPr>
          <w:rFonts w:hint="eastAsia"/>
        </w:rPr>
        <w:t>，要求</w:t>
      </w:r>
      <w:r>
        <w:rPr>
          <w:rFonts w:ascii="宋体" w:hAnsi="宋体" w:cs="宋体"/>
        </w:rPr>
        <w:t xml:space="preserve">绍兴，结合 </w:t>
      </w:r>
      <w:r>
        <w:rPr>
          <w:rFonts w:ascii="Times New Roman" w:hAnsi="Times New Roman" w:eastAsia="Times New Roman" w:cs="Times New Roman"/>
        </w:rPr>
        <w:t>G</w:t>
      </w:r>
      <w:r>
        <w:rPr>
          <w:rFonts w:hint="eastAsia" w:ascii="Times New Roman" w:hAnsi="Times New Roman" w:cs="Times New Roman" w:eastAsiaTheme="minorEastAsia"/>
        </w:rPr>
        <w:t>D</w:t>
      </w:r>
      <w:r>
        <w:rPr>
          <w:rFonts w:ascii="Times New Roman" w:hAnsi="Times New Roman" w:eastAsia="Times New Roman" w:cs="Times New Roman"/>
        </w:rPr>
        <w:t xml:space="preserve">P </w:t>
      </w:r>
      <w:r>
        <w:rPr>
          <w:rFonts w:ascii="宋体" w:hAnsi="宋体" w:cs="宋体"/>
        </w:rPr>
        <w:t>发展状况，与上述五城相比，分析绍兴有哪些优势与不足</w:t>
      </w:r>
      <w:r>
        <w:rPr>
          <w:rFonts w:hint="eastAsia" w:ascii="宋体" w:hAnsi="宋体" w:cs="宋体"/>
        </w:rPr>
        <w:t>。已知</w:t>
      </w:r>
      <w:r>
        <w:rPr>
          <w:rFonts w:ascii="宋体" w:hAnsi="宋体" w:cs="宋体"/>
        </w:rPr>
        <w:t>上述五城</w:t>
      </w:r>
      <w:r>
        <w:rPr>
          <w:rFonts w:hint="eastAsia" w:ascii="宋体" w:hAnsi="宋体" w:cs="宋体"/>
        </w:rPr>
        <w:t>的各个因素的数据，本文将在绍兴官方网站找到相关数据，并了解绍兴各项指标和近几年的政策还有地理位置，分析绍兴和上述五城的区别，得到其优缺点</w:t>
      </w:r>
      <w:r>
        <w:rPr>
          <w:rFonts w:hint="eastAsia"/>
        </w:rPr>
        <w:t>和</w:t>
      </w:r>
      <w:r>
        <w:rPr>
          <w:rFonts w:hint="eastAsia" w:ascii="宋体" w:hAnsi="宋体" w:cs="宋体"/>
        </w:rPr>
        <w:t>绍兴市的实际GDP与预测GDP</w:t>
      </w:r>
      <w:r>
        <w:rPr>
          <w:rFonts w:hint="eastAsia" w:ascii="宋体" w:hAnsi="宋体" w:cs="宋体"/>
          <w:lang w:val="en-US" w:eastAsia="zh-CN"/>
        </w:rPr>
        <w:t>折线</w:t>
      </w:r>
      <w:r>
        <w:rPr>
          <w:rFonts w:hint="eastAsia" w:ascii="宋体" w:hAnsi="宋体" w:cs="宋体"/>
        </w:rPr>
        <w:t>变化</w:t>
      </w:r>
      <w:r>
        <w:rPr>
          <w:rFonts w:hint="eastAsia" w:ascii="宋体" w:hAnsi="宋体" w:cs="宋体"/>
          <w:lang w:val="en-US" w:eastAsia="zh-CN"/>
        </w:rPr>
        <w:t>图</w:t>
      </w:r>
      <w:r>
        <w:rPr>
          <w:rFonts w:hint="eastAsia" w:ascii="宋体" w:hAnsi="宋体" w:cs="宋体"/>
        </w:rPr>
        <w:t>，评估</w:t>
      </w:r>
      <w:r>
        <w:rPr>
          <w:rFonts w:hint="eastAsia"/>
        </w:rPr>
        <w:t>绍兴在经济发展中的综合竞争力。</w:t>
      </w:r>
    </w:p>
    <w:p>
      <w:pPr>
        <w:ind w:firstLine="0" w:firstLineChars="0"/>
        <w:jc w:val="both"/>
        <w:rPr>
          <w:rFonts w:hint="eastAsia"/>
          <w:lang w:val="en-US" w:eastAsia="zh-CN"/>
        </w:rPr>
      </w:pPr>
      <w:r>
        <w:rPr>
          <w:rFonts w:ascii="宋体" w:hAnsi="宋体" w:cs="宋体"/>
        </w:rPr>
        <w:tab/>
      </w:r>
      <w:r>
        <w:rPr>
          <w:rFonts w:hint="eastAsia" w:ascii="宋体" w:hAnsi="宋体" w:cs="宋体"/>
          <w:b/>
          <w:bCs/>
        </w:rPr>
        <w:t>关键词</w:t>
      </w:r>
      <w:r>
        <w:rPr>
          <w:rFonts w:hint="eastAsia" w:ascii="宋体" w:hAnsi="宋体" w:cs="宋体"/>
        </w:rPr>
        <w:t>：</w:t>
      </w:r>
      <w:r>
        <w:rPr>
          <w:rFonts w:ascii="宋体" w:hAnsi="宋体"/>
        </w:rPr>
        <w:t>ARIMA</w:t>
      </w:r>
      <w:r>
        <w:rPr>
          <w:rFonts w:hint="eastAsia" w:ascii="宋体" w:hAnsi="宋体"/>
        </w:rPr>
        <w:t>模型、</w:t>
      </w:r>
      <w:r>
        <w:rPr>
          <w:rFonts w:ascii="宋体" w:hAnsi="宋体" w:cs="宋体"/>
        </w:rPr>
        <w:t>Pearson相关系</w:t>
      </w:r>
      <w:r>
        <w:rPr>
          <w:rFonts w:hint="eastAsia" w:ascii="宋体" w:hAnsi="宋体" w:cs="宋体"/>
        </w:rPr>
        <w:t>数、</w:t>
      </w:r>
      <w:r>
        <w:rPr>
          <w:rFonts w:hint="eastAsia"/>
        </w:rPr>
        <w:t>多元线性回归模型</w:t>
      </w:r>
      <w:r>
        <w:rPr>
          <w:rFonts w:hint="eastAsia"/>
          <w:lang w:eastAsia="zh-CN"/>
        </w:rPr>
        <w:t>、</w:t>
      </w:r>
      <w:r>
        <w:rPr>
          <w:rFonts w:hint="eastAsia"/>
          <w:lang w:val="en-US" w:eastAsia="zh-CN"/>
        </w:rPr>
        <w:t>社会指标</w:t>
      </w:r>
    </w:p>
    <w:p>
      <w:pPr>
        <w:ind w:firstLine="0" w:firstLineChars="0"/>
        <w:jc w:val="both"/>
        <w:rPr>
          <w:rFonts w:hint="eastAsia"/>
          <w:lang w:val="en-US" w:eastAsia="zh-CN"/>
        </w:rPr>
      </w:pPr>
    </w:p>
    <w:p>
      <w:pPr>
        <w:ind w:firstLine="0" w:firstLineChars="0"/>
        <w:jc w:val="both"/>
        <w:rPr>
          <w:rFonts w:hint="eastAsia"/>
          <w:lang w:val="en-US" w:eastAsia="zh-CN"/>
        </w:rPr>
      </w:pPr>
    </w:p>
    <w:p>
      <w:pPr>
        <w:ind w:firstLine="0" w:firstLineChars="0"/>
        <w:jc w:val="both"/>
        <w:rPr>
          <w:rFonts w:hint="eastAsia"/>
          <w:lang w:val="en-US" w:eastAsia="zh-CN"/>
        </w:rPr>
      </w:pPr>
    </w:p>
    <w:p>
      <w:pPr>
        <w:ind w:firstLine="0" w:firstLineChars="0"/>
        <w:jc w:val="both"/>
        <w:rPr>
          <w:rFonts w:hint="default"/>
          <w:lang w:val="en-US" w:eastAsia="zh-CN"/>
        </w:rPr>
      </w:pPr>
    </w:p>
    <w:p>
      <w:pPr>
        <w:pStyle w:val="35"/>
        <w:numPr>
          <w:ilvl w:val="0"/>
          <w:numId w:val="1"/>
        </w:numPr>
        <w:jc w:val="center"/>
        <w:rPr>
          <w:rFonts w:ascii="黑体" w:hAnsi="黑体" w:eastAsia="黑体"/>
          <w:sz w:val="28"/>
          <w:szCs w:val="28"/>
        </w:rPr>
      </w:pPr>
      <w:r>
        <w:rPr>
          <w:rFonts w:hint="eastAsia" w:ascii="黑体" w:hAnsi="黑体" w:eastAsia="黑体" w:cs="宋体"/>
          <w:sz w:val="28"/>
          <w:szCs w:val="28"/>
        </w:rPr>
        <w:t>问题重述</w:t>
      </w:r>
    </w:p>
    <w:p>
      <w:pPr>
        <w:pStyle w:val="35"/>
        <w:numPr>
          <w:ilvl w:val="2"/>
          <w:numId w:val="2"/>
        </w:numPr>
      </w:pPr>
      <w:r>
        <w:t>问题背景</w:t>
      </w:r>
    </w:p>
    <w:p>
      <w:pPr>
        <w:ind w:firstLine="480"/>
      </w:pPr>
      <w:r>
        <w:rPr>
          <w:rFonts w:hint="eastAsia"/>
        </w:rPr>
        <w:t>面对新冠疫情，我们国家或多或少都投入了大量的人力和物力，因此，如何在新冠疫情后的今天，抓住经济增长恢复的关键期，重新回到以往的经济繁荣，已经逐渐成为了一个时代的热门话题。而宁波，青岛，无锡，长沙，郑州五座城市也正好处于讨论的中心。也许是因为它们的经济总量都很接近，或者是它们在自己的省份里都占据着一定的地位。因此，“五城竞争”的话题也由此提出。而如何完成“五城竞争”，却是一个难题，对此，我们提出了以下几个问题来探讨。</w:t>
      </w:r>
    </w:p>
    <w:p>
      <w:pPr>
        <w:pStyle w:val="35"/>
        <w:numPr>
          <w:ilvl w:val="2"/>
          <w:numId w:val="2"/>
        </w:numPr>
        <w:rPr>
          <w:rFonts w:ascii="黑体" w:hAnsi="黑体" w:eastAsia="黑体"/>
        </w:rPr>
      </w:pPr>
      <w:r>
        <w:rPr>
          <w:rFonts w:ascii="黑体" w:hAnsi="黑体" w:eastAsia="黑体"/>
        </w:rPr>
        <w:t>需要解决的问题</w:t>
      </w:r>
    </w:p>
    <w:p>
      <w:pPr>
        <w:spacing w:line="240" w:lineRule="auto"/>
        <w:ind w:firstLine="482"/>
        <w:rPr>
          <w:rFonts w:ascii="宋体" w:hAnsi="宋体" w:cs="宋体"/>
        </w:rPr>
      </w:pPr>
      <w:r>
        <w:rPr>
          <w:rFonts w:hint="eastAsia" w:ascii="宋体" w:hAnsi="宋体" w:cs="宋体"/>
          <w:b/>
          <w:bCs/>
        </w:rPr>
        <w:t>问题一</w:t>
      </w:r>
      <w:r>
        <w:rPr>
          <w:rFonts w:hint="eastAsia" w:ascii="宋体" w:hAnsi="宋体" w:cs="宋体"/>
        </w:rPr>
        <w:t>：</w:t>
      </w:r>
      <w:bookmarkStart w:id="0" w:name="_Hlk168947389"/>
      <w:r>
        <w:rPr>
          <w:rFonts w:ascii="宋体" w:hAnsi="宋体" w:cs="宋体"/>
        </w:rPr>
        <w:t xml:space="preserve">分析宁波、青岛、无锡、长沙、郑州这五座城市的 </w:t>
      </w:r>
      <w:r>
        <w:rPr>
          <w:rFonts w:ascii="Times New Roman" w:hAnsi="Times New Roman" w:eastAsia="Times New Roman" w:cs="Times New Roman"/>
        </w:rPr>
        <w:t xml:space="preserve">GDP </w:t>
      </w:r>
      <w:r>
        <w:rPr>
          <w:rFonts w:ascii="宋体" w:hAnsi="宋体" w:cs="宋体"/>
        </w:rPr>
        <w:t xml:space="preserve">发展状况，预测未来五年的 </w:t>
      </w:r>
      <w:r>
        <w:rPr>
          <w:rFonts w:ascii="Times New Roman" w:hAnsi="Times New Roman" w:eastAsia="Times New Roman" w:cs="Times New Roman"/>
        </w:rPr>
        <w:t xml:space="preserve">GDP </w:t>
      </w:r>
      <w:r>
        <w:rPr>
          <w:rFonts w:ascii="宋体" w:hAnsi="宋体" w:cs="宋体"/>
        </w:rPr>
        <w:t>变化</w:t>
      </w:r>
      <w:bookmarkEnd w:id="0"/>
      <w:r>
        <w:rPr>
          <w:rFonts w:hint="eastAsia" w:ascii="宋体" w:hAnsi="宋体" w:cs="宋体"/>
        </w:rPr>
        <w:t>。</w:t>
      </w:r>
    </w:p>
    <w:p>
      <w:pPr>
        <w:spacing w:line="240" w:lineRule="auto"/>
        <w:ind w:firstLine="482"/>
        <w:rPr>
          <w:rFonts w:ascii="宋体" w:hAnsi="宋体" w:cs="宋体"/>
        </w:rPr>
      </w:pPr>
      <w:r>
        <w:rPr>
          <w:rFonts w:hint="eastAsia" w:ascii="宋体" w:hAnsi="宋体" w:cs="宋体"/>
          <w:b/>
          <w:bCs/>
        </w:rPr>
        <w:t>问题二</w:t>
      </w:r>
      <w:r>
        <w:rPr>
          <w:rFonts w:hint="eastAsia" w:ascii="宋体" w:hAnsi="宋体" w:cs="宋体"/>
        </w:rPr>
        <w:t>：</w:t>
      </w:r>
      <w:r>
        <w:rPr>
          <w:rFonts w:ascii="宋体" w:hAnsi="宋体" w:cs="宋体"/>
        </w:rPr>
        <w:t>通过宁波、青岛、无锡、长沙、郑州这五座城市的总人口、城镇居民人均可支配收入、全社会用电量、</w:t>
      </w:r>
      <w:r>
        <w:rPr>
          <w:rFonts w:hint="eastAsia" w:ascii="宋体" w:hAnsi="宋体" w:cs="宋体"/>
        </w:rPr>
        <w:t>农民</w:t>
      </w:r>
      <w:r>
        <w:rPr>
          <w:rFonts w:ascii="宋体" w:hAnsi="宋体" w:cs="宋体"/>
        </w:rPr>
        <w:t>居民人均可支配收入、货运量、社会消费品零售总额，</w:t>
      </w:r>
      <w:bookmarkStart w:id="1" w:name="_Hlk168947703"/>
      <w:r>
        <w:rPr>
          <w:rFonts w:ascii="宋体" w:hAnsi="宋体" w:cs="宋体"/>
        </w:rPr>
        <w:t xml:space="preserve">分析影响城市 </w:t>
      </w:r>
      <w:r>
        <w:rPr>
          <w:rFonts w:ascii="Times New Roman" w:hAnsi="Times New Roman" w:eastAsia="Times New Roman" w:cs="Times New Roman"/>
        </w:rPr>
        <w:t xml:space="preserve">GDP </w:t>
      </w:r>
      <w:r>
        <w:rPr>
          <w:rFonts w:ascii="宋体" w:hAnsi="宋体" w:cs="宋体"/>
        </w:rPr>
        <w:t>的主要因素。</w:t>
      </w:r>
      <w:bookmarkEnd w:id="1"/>
    </w:p>
    <w:p>
      <w:pPr>
        <w:spacing w:line="240" w:lineRule="auto"/>
        <w:ind w:firstLine="482"/>
        <w:rPr>
          <w:rFonts w:ascii="宋体" w:hAnsi="宋体" w:cs="宋体"/>
        </w:rPr>
      </w:pPr>
      <w:r>
        <w:rPr>
          <w:rFonts w:hint="eastAsia" w:ascii="宋体" w:hAnsi="宋体" w:cs="宋体"/>
          <w:b/>
          <w:bCs/>
        </w:rPr>
        <w:t>问题三</w:t>
      </w:r>
      <w:r>
        <w:rPr>
          <w:rFonts w:hint="eastAsia" w:ascii="宋体" w:hAnsi="宋体" w:cs="宋体"/>
        </w:rPr>
        <w:t>：</w:t>
      </w:r>
      <w:r>
        <w:rPr>
          <w:rFonts w:ascii="宋体" w:hAnsi="宋体" w:cs="宋体"/>
        </w:rPr>
        <w:t>结合</w:t>
      </w:r>
      <w:r>
        <w:rPr>
          <w:rFonts w:hint="eastAsia" w:ascii="宋体" w:hAnsi="宋体" w:cs="宋体"/>
        </w:rPr>
        <w:t>问题</w:t>
      </w:r>
      <w:r>
        <w:rPr>
          <w:rFonts w:ascii="宋体" w:hAnsi="宋体" w:cs="宋体"/>
        </w:rPr>
        <w:t>一、</w:t>
      </w:r>
      <w:r>
        <w:rPr>
          <w:rFonts w:hint="eastAsia" w:ascii="宋体" w:hAnsi="宋体" w:cs="宋体"/>
        </w:rPr>
        <w:t>问题</w:t>
      </w:r>
      <w:r>
        <w:rPr>
          <w:rFonts w:ascii="宋体" w:hAnsi="宋体" w:cs="宋体"/>
        </w:rPr>
        <w:t xml:space="preserve">二的结果，预测宁波、青岛、无锡、长沙、郑州这五座城市未来五年的 </w:t>
      </w:r>
      <w:r>
        <w:rPr>
          <w:rFonts w:ascii="Times New Roman" w:hAnsi="Times New Roman" w:eastAsia="Times New Roman" w:cs="Times New Roman"/>
        </w:rPr>
        <w:t>GDP</w:t>
      </w:r>
    </w:p>
    <w:p>
      <w:pPr>
        <w:spacing w:line="240" w:lineRule="auto"/>
        <w:ind w:firstLine="482"/>
        <w:rPr>
          <w:rFonts w:ascii="宋体" w:hAnsi="宋体" w:cs="宋体"/>
        </w:rPr>
      </w:pPr>
      <w:r>
        <w:rPr>
          <w:rFonts w:hint="eastAsia" w:ascii="宋体" w:hAnsi="宋体" w:cs="宋体"/>
          <w:b/>
          <w:bCs/>
        </w:rPr>
        <w:t>问题四</w:t>
      </w:r>
      <w:r>
        <w:rPr>
          <w:rFonts w:hint="eastAsia" w:ascii="宋体" w:hAnsi="宋体" w:cs="宋体"/>
        </w:rPr>
        <w:t>：</w:t>
      </w:r>
      <w:bookmarkStart w:id="2" w:name="_Hlk168948020"/>
      <w:r>
        <w:rPr>
          <w:rFonts w:ascii="宋体" w:hAnsi="宋体" w:cs="宋体"/>
        </w:rPr>
        <w:t>比较分析</w:t>
      </w:r>
      <w:bookmarkEnd w:id="2"/>
      <w:bookmarkStart w:id="3" w:name="_Hlk168947917"/>
      <w:bookmarkStart w:id="4" w:name="_Hlk168948028"/>
      <w:r>
        <w:rPr>
          <w:rFonts w:ascii="宋体" w:hAnsi="宋体" w:cs="宋体"/>
        </w:rPr>
        <w:t>宁波、青岛、无锡、长沙、郑州这五座城市的经济发展历史、现状、未来，设计综合发展指数</w:t>
      </w:r>
      <w:bookmarkEnd w:id="3"/>
      <w:r>
        <w:rPr>
          <w:rFonts w:ascii="宋体" w:hAnsi="宋体" w:cs="宋体"/>
        </w:rPr>
        <w:t>并对</w:t>
      </w:r>
      <w:bookmarkEnd w:id="4"/>
      <w:bookmarkStart w:id="5" w:name="_Hlk168948034"/>
      <w:r>
        <w:rPr>
          <w:rFonts w:ascii="宋体" w:hAnsi="宋体" w:cs="宋体"/>
        </w:rPr>
        <w:t>五城排序</w:t>
      </w:r>
      <w:bookmarkEnd w:id="5"/>
      <w:r>
        <w:rPr>
          <w:rFonts w:hint="eastAsia" w:ascii="宋体" w:hAnsi="宋体" w:cs="宋体"/>
        </w:rPr>
        <w:t>。</w:t>
      </w:r>
    </w:p>
    <w:p>
      <w:pPr>
        <w:spacing w:line="240" w:lineRule="auto"/>
        <w:ind w:firstLine="482"/>
        <w:rPr>
          <w:rFonts w:ascii="宋体" w:hAnsi="宋体" w:cs="宋体"/>
        </w:rPr>
      </w:pPr>
      <w:r>
        <w:rPr>
          <w:rFonts w:hint="eastAsia" w:ascii="宋体" w:hAnsi="宋体" w:cs="宋体"/>
          <w:b/>
          <w:bCs/>
        </w:rPr>
        <w:t>问题五</w:t>
      </w:r>
      <w:r>
        <w:rPr>
          <w:rFonts w:hint="eastAsia" w:ascii="宋体" w:hAnsi="宋体" w:cs="宋体"/>
        </w:rPr>
        <w:t>：</w:t>
      </w:r>
      <w:r>
        <w:rPr>
          <w:rFonts w:ascii="宋体" w:hAnsi="宋体" w:cs="宋体"/>
        </w:rPr>
        <w:t>绍兴，作为</w:t>
      </w:r>
      <w:r>
        <w:fldChar w:fldCharType="begin"/>
      </w:r>
      <w:r>
        <w:instrText xml:space="preserve"> HYPERLINK "https://baike.baidu.com/item/%E9%95%BF%E6%B1%9F%E4%B8%89%E8%A7%92%E6%B4%B2%E4%B8%AD%E5%BF%83%E5%8C%BA/56977773" \h </w:instrText>
      </w:r>
      <w:r>
        <w:fldChar w:fldCharType="separate"/>
      </w:r>
      <w:r>
        <w:rPr>
          <w:rFonts w:ascii="宋体" w:hAnsi="宋体" w:cs="宋体"/>
        </w:rPr>
        <w:t>长江三角洲中心区</w:t>
      </w:r>
      <w:r>
        <w:rPr>
          <w:rFonts w:ascii="宋体" w:hAnsi="宋体" w:cs="宋体"/>
        </w:rPr>
        <w:fldChar w:fldCharType="end"/>
      </w:r>
      <w:r>
        <w:rPr>
          <w:rFonts w:ascii="宋体" w:hAnsi="宋体" w:cs="宋体"/>
        </w:rPr>
        <w:t xml:space="preserve"> </w:t>
      </w:r>
      <w:r>
        <w:fldChar w:fldCharType="begin"/>
      </w:r>
      <w:r>
        <w:instrText xml:space="preserve"> HYPERLINK "https://baike.baidu.com/item/%E9%95%BF%E6%B1%9F%E4%B8%89%E8%A7%92%E6%B4%B2%E4%B8%AD%E5%BF%83%E5%8C%BA/56977773" \h </w:instrText>
      </w:r>
      <w: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rPr>
        <w:t xml:space="preserve">7 </w:t>
      </w:r>
      <w:r>
        <w:rPr>
          <w:rFonts w:ascii="宋体" w:hAnsi="宋体" w:cs="宋体"/>
        </w:rPr>
        <w:t>城之一，经济比较发达，</w:t>
      </w:r>
      <w:r>
        <w:rPr>
          <w:rFonts w:ascii="Times New Roman" w:hAnsi="Times New Roman" w:eastAsia="Times New Roman" w:cs="Times New Roman"/>
        </w:rPr>
        <w:t xml:space="preserve">2021 </w:t>
      </w:r>
      <w:r>
        <w:rPr>
          <w:rFonts w:ascii="宋体" w:hAnsi="宋体" w:cs="宋体"/>
        </w:rPr>
        <w:t xml:space="preserve">年 </w:t>
      </w:r>
      <w:r>
        <w:rPr>
          <w:rFonts w:ascii="Times New Roman" w:hAnsi="Times New Roman" w:eastAsia="Times New Roman" w:cs="Times New Roman"/>
        </w:rPr>
        <w:t xml:space="preserve">GDP </w:t>
      </w:r>
      <w:r>
        <w:rPr>
          <w:rFonts w:ascii="宋体" w:hAnsi="宋体" w:cs="宋体"/>
        </w:rPr>
        <w:t xml:space="preserve">达到了 </w:t>
      </w:r>
      <w:r>
        <w:rPr>
          <w:rFonts w:ascii="Times New Roman" w:hAnsi="Times New Roman" w:eastAsia="Times New Roman" w:cs="Times New Roman"/>
        </w:rPr>
        <w:t xml:space="preserve">6.8 </w:t>
      </w:r>
      <w:r>
        <w:rPr>
          <w:rFonts w:ascii="宋体" w:hAnsi="宋体" w:cs="宋体"/>
        </w:rPr>
        <w:t xml:space="preserve">千亿元，排名全国第 </w:t>
      </w:r>
      <w:r>
        <w:rPr>
          <w:rFonts w:ascii="Times New Roman" w:hAnsi="Times New Roman" w:eastAsia="Times New Roman" w:cs="Times New Roman"/>
        </w:rPr>
        <w:t>36</w:t>
      </w:r>
      <w:r>
        <w:rPr>
          <w:rFonts w:ascii="宋体" w:hAnsi="宋体" w:cs="宋体"/>
        </w:rPr>
        <w:t xml:space="preserve">。请结合 </w:t>
      </w:r>
      <w:r>
        <w:rPr>
          <w:rFonts w:ascii="Times New Roman" w:hAnsi="Times New Roman" w:eastAsia="Times New Roman" w:cs="Times New Roman"/>
        </w:rPr>
        <w:t>G</w:t>
      </w:r>
      <w:r>
        <w:rPr>
          <w:rFonts w:hint="eastAsia" w:ascii="Times New Roman" w:hAnsi="Times New Roman" w:cs="Times New Roman" w:eastAsiaTheme="minorEastAsia"/>
        </w:rPr>
        <w:t>D</w:t>
      </w:r>
      <w:r>
        <w:rPr>
          <w:rFonts w:ascii="Times New Roman" w:hAnsi="Times New Roman" w:eastAsia="Times New Roman" w:cs="Times New Roman"/>
        </w:rPr>
        <w:t xml:space="preserve">P </w:t>
      </w:r>
      <w:r>
        <w:rPr>
          <w:rFonts w:ascii="宋体" w:hAnsi="宋体" w:cs="宋体"/>
        </w:rPr>
        <w:t>发展状况，与上述五城相比，分析绍兴有哪些优势与不足</w:t>
      </w:r>
      <w:r>
        <w:rPr>
          <w:rFonts w:hint="eastAsia" w:ascii="宋体" w:hAnsi="宋体" w:cs="宋体"/>
        </w:rPr>
        <w:t>。</w:t>
      </w:r>
    </w:p>
    <w:p>
      <w:pPr>
        <w:pStyle w:val="35"/>
        <w:numPr>
          <w:ilvl w:val="0"/>
          <w:numId w:val="2"/>
        </w:numPr>
        <w:spacing w:line="240" w:lineRule="auto"/>
        <w:jc w:val="center"/>
        <w:rPr>
          <w:rFonts w:ascii="黑体" w:hAnsi="黑体" w:eastAsia="黑体" w:cs="宋体"/>
          <w:sz w:val="28"/>
          <w:szCs w:val="28"/>
        </w:rPr>
      </w:pPr>
      <w:r>
        <w:rPr>
          <w:rFonts w:hint="eastAsia" w:ascii="黑体" w:hAnsi="黑体" w:eastAsia="黑体" w:cs="宋体"/>
          <w:sz w:val="28"/>
          <w:szCs w:val="28"/>
        </w:rPr>
        <w:t>模型假设</w:t>
      </w:r>
    </w:p>
    <w:p>
      <w:pPr>
        <w:pStyle w:val="35"/>
        <w:spacing w:line="240" w:lineRule="auto"/>
        <w:ind w:left="425"/>
        <w:rPr>
          <w:rFonts w:ascii="宋体" w:hAnsi="宋体" w:cs="宋体"/>
          <w:b w:val="0"/>
          <w:bCs/>
        </w:rPr>
      </w:pPr>
      <w:r>
        <w:rPr>
          <w:rFonts w:hint="eastAsia" w:ascii="宋体" w:hAnsi="宋体" w:cs="宋体"/>
          <w:b w:val="0"/>
          <w:bCs/>
        </w:rPr>
        <w:t>1.假设这六座城市在政策相同的情况下进行发展。</w:t>
      </w:r>
    </w:p>
    <w:p>
      <w:pPr>
        <w:pStyle w:val="35"/>
        <w:spacing w:line="240" w:lineRule="auto"/>
        <w:ind w:left="425"/>
        <w:rPr>
          <w:rFonts w:ascii="宋体" w:hAnsi="宋体" w:cs="宋体"/>
          <w:b w:val="0"/>
          <w:bCs/>
        </w:rPr>
      </w:pPr>
      <w:r>
        <w:rPr>
          <w:rFonts w:hint="eastAsia" w:ascii="宋体" w:hAnsi="宋体" w:cs="宋体"/>
          <w:b w:val="0"/>
          <w:bCs/>
        </w:rPr>
        <w:t>2.假设这六座城市的GDP发展不受除题目外其他因素影响。</w:t>
      </w:r>
    </w:p>
    <w:p>
      <w:pPr>
        <w:pStyle w:val="35"/>
        <w:spacing w:line="240" w:lineRule="auto"/>
        <w:ind w:left="425"/>
        <w:rPr>
          <w:rFonts w:ascii="宋体" w:hAnsi="宋体" w:cs="宋体"/>
          <w:b w:val="0"/>
          <w:bCs/>
        </w:rPr>
      </w:pPr>
    </w:p>
    <w:p>
      <w:pPr>
        <w:pStyle w:val="35"/>
        <w:spacing w:line="240" w:lineRule="auto"/>
        <w:ind w:left="425"/>
        <w:rPr>
          <w:rFonts w:ascii="宋体" w:hAnsi="宋体" w:cs="宋体"/>
          <w:b w:val="0"/>
          <w:bCs/>
        </w:rPr>
      </w:pPr>
    </w:p>
    <w:p>
      <w:pPr>
        <w:pStyle w:val="35"/>
        <w:spacing w:line="240" w:lineRule="auto"/>
        <w:ind w:left="425"/>
        <w:rPr>
          <w:rFonts w:ascii="宋体" w:hAnsi="宋体" w:cs="宋体"/>
          <w:b w:val="0"/>
          <w:bCs/>
        </w:rPr>
      </w:pPr>
    </w:p>
    <w:p>
      <w:pPr>
        <w:pStyle w:val="35"/>
        <w:numPr>
          <w:ilvl w:val="0"/>
          <w:numId w:val="2"/>
        </w:numPr>
        <w:spacing w:line="240" w:lineRule="auto"/>
        <w:jc w:val="center"/>
        <w:rPr>
          <w:rFonts w:ascii="黑体" w:hAnsi="黑体" w:eastAsia="黑体" w:cs="宋体"/>
        </w:rPr>
      </w:pPr>
      <w:r>
        <w:rPr>
          <w:rFonts w:hint="eastAsia" w:ascii="黑体" w:hAnsi="黑体" w:eastAsia="黑体" w:cs="宋体"/>
          <w:sz w:val="28"/>
          <w:szCs w:val="28"/>
        </w:rPr>
        <w:t>符号说明</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00" w:type="pct"/>
            <w:tcBorders>
              <w:bottom w:val="single" w:color="auto" w:sz="12" w:space="0"/>
            </w:tcBorders>
            <w:vAlign w:val="top"/>
          </w:tcPr>
          <w:p>
            <w:pPr>
              <w:ind w:firstLine="482"/>
              <w:jc w:val="center"/>
            </w:pPr>
            <w:r>
              <w:rPr>
                <w:rFonts w:hint="eastAsia"/>
                <w:b/>
                <w:bCs/>
              </w:rPr>
              <w:t>符号</w:t>
            </w:r>
          </w:p>
        </w:tc>
        <w:tc>
          <w:tcPr>
            <w:tcW w:w="2500" w:type="pct"/>
            <w:tcBorders>
              <w:bottom w:val="single" w:color="auto" w:sz="12" w:space="0"/>
            </w:tcBorders>
            <w:vAlign w:val="top"/>
          </w:tcPr>
          <w:p>
            <w:pPr>
              <w:ind w:firstLine="482"/>
              <w:jc w:val="center"/>
            </w:pPr>
            <w:r>
              <w:rPr>
                <w:rFonts w:hint="eastAsia"/>
                <w:b/>
                <w:bCs/>
              </w:rPr>
              <w:t>符号定义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00" w:type="pct"/>
            <w:tcBorders>
              <w:top w:val="single" w:color="auto" w:sz="12" w:space="0"/>
              <w:tl2br w:val="nil"/>
              <w:tr2bl w:val="nil"/>
            </w:tcBorders>
            <w:vAlign w:val="top"/>
          </w:tcPr>
          <w:p>
            <w:pPr>
              <w:ind w:firstLine="480"/>
              <w:jc w:val="center"/>
            </w:pPr>
            <m:oMathPara>
              <m:oMath>
                <m:r>
                  <m:rPr>
                    <m:sty m:val="p"/>
                  </m:rPr>
                  <w:rPr>
                    <w:rFonts w:ascii="Cambria Math" w:hAnsi="Cambria Math"/>
                  </w:rPr>
                  <m:t>∁</m:t>
                </m:r>
              </m:oMath>
            </m:oMathPara>
          </w:p>
        </w:tc>
        <w:tc>
          <w:tcPr>
            <w:tcW w:w="2500" w:type="pct"/>
            <w:tcBorders>
              <w:top w:val="single" w:color="auto" w:sz="12" w:space="0"/>
              <w:tl2br w:val="nil"/>
              <w:tr2bl w:val="nil"/>
            </w:tcBorders>
            <w:vAlign w:val="top"/>
          </w:tcPr>
          <w:p>
            <w:pPr>
              <w:ind w:firstLine="480"/>
              <w:jc w:val="center"/>
            </w:pPr>
            <w:r>
              <w:rPr>
                <w:rFonts w:hint="eastAsia"/>
              </w:rPr>
              <w:t>常数项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00" w:type="pct"/>
            <w:tcBorders>
              <w:tl2br w:val="nil"/>
              <w:tr2bl w:val="nil"/>
            </w:tcBorders>
            <w:vAlign w:val="top"/>
          </w:tcPr>
          <w:p>
            <w:pPr>
              <w:ind w:firstLine="480"/>
              <w:jc w:val="center"/>
            </w:pPr>
            <m:oMathPara>
              <m:oMath>
                <m:sSub>
                  <m:sSubPr>
                    <m:ctrlPr>
                      <w:rPr>
                        <w:rFonts w:ascii="Cambria Math" w:hAnsi="Cambria Math" w:cs="宋体"/>
                        <w:i/>
                      </w:rPr>
                    </m:ctrlPr>
                  </m:sSubPr>
                  <m:e>
                    <m:r>
                      <m:rPr/>
                      <w:rPr>
                        <w:rFonts w:ascii="Cambria Math" w:hAnsi="Cambria Math" w:cs="宋体"/>
                      </w:rPr>
                      <m:t>∅</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oMath>
            </m:oMathPara>
          </w:p>
        </w:tc>
        <w:tc>
          <w:tcPr>
            <w:tcW w:w="2500" w:type="pct"/>
            <w:tcBorders>
              <w:tl2br w:val="nil"/>
              <w:tr2bl w:val="nil"/>
            </w:tcBorders>
            <w:vAlign w:val="top"/>
          </w:tcPr>
          <w:p>
            <w:pPr>
              <w:ind w:firstLine="480"/>
              <w:jc w:val="center"/>
            </w:pPr>
            <w:r>
              <w:rPr>
                <w:rFonts w:hint="eastAsia"/>
              </w:rPr>
              <w:t>自回归系数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00" w:type="pct"/>
            <w:tcBorders>
              <w:tl2br w:val="nil"/>
              <w:tr2bl w:val="nil"/>
            </w:tcBorders>
            <w:vAlign w:val="top"/>
          </w:tcPr>
          <w:p>
            <w:pPr>
              <w:ind w:firstLine="480"/>
              <w:jc w:val="center"/>
            </w:pPr>
            <m:oMathPara>
              <m:oMath>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m:oMathPara>
          </w:p>
        </w:tc>
        <w:tc>
          <w:tcPr>
            <w:tcW w:w="2500" w:type="pct"/>
            <w:tcBorders>
              <w:tl2br w:val="nil"/>
              <w:tr2bl w:val="nil"/>
            </w:tcBorders>
            <w:vAlign w:val="top"/>
          </w:tcPr>
          <w:p>
            <w:pPr>
              <w:ind w:firstLine="480"/>
              <w:jc w:val="center"/>
            </w:pPr>
            <w:r>
              <w:rPr>
                <w:rFonts w:hint="eastAsia"/>
              </w:rPr>
              <w:t>白噪声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00" w:type="pct"/>
            <w:tcBorders>
              <w:tl2br w:val="nil"/>
              <w:tr2bl w:val="nil"/>
            </w:tcBorders>
            <w:vAlign w:val="top"/>
          </w:tcPr>
          <w:p>
            <w:pPr>
              <w:ind w:firstLine="480"/>
              <w:jc w:val="center"/>
              <w:rPr>
                <w:rFonts w:ascii="Cambria Math" w:hAnsi="Cambria Math" w:cs="宋体"/>
                <w:oMath/>
              </w:rPr>
            </w:pPr>
            <m:oMathPara>
              <m:oMath>
                <m:sSub>
                  <m:sSubPr>
                    <m:ctrlPr>
                      <w:rPr>
                        <w:rFonts w:ascii="Cambria Math" w:hAnsi="Cambria Math" w:cs="宋体"/>
                        <w:i/>
                      </w:rPr>
                    </m:ctrlPr>
                  </m:sSubPr>
                  <m:e>
                    <m:r>
                      <m:rPr/>
                      <w:rPr>
                        <w:rFonts w:ascii="Cambria Math" w:hAnsi="Cambria Math" w:cs="宋体"/>
                      </w:rPr>
                      <m:t>θ</m:t>
                    </m:r>
                    <m:ctrlPr>
                      <w:rPr>
                        <w:rFonts w:ascii="Cambria Math" w:hAnsi="Cambria Math" w:cs="宋体"/>
                        <w:i/>
                      </w:rPr>
                    </m:ctrlPr>
                  </m:e>
                  <m:sub>
                    <m:r>
                      <m:rPr/>
                      <w:rPr>
                        <w:rFonts w:hint="eastAsia" w:ascii="Cambria Math" w:hAnsi="Cambria Math" w:cs="宋体"/>
                      </w:rPr>
                      <m:t>j</m:t>
                    </m:r>
                    <m:ctrlPr>
                      <w:rPr>
                        <w:rFonts w:ascii="Cambria Math" w:hAnsi="Cambria Math" w:cs="宋体"/>
                        <w:i/>
                      </w:rPr>
                    </m:ctrlPr>
                  </m:sub>
                </m:sSub>
              </m:oMath>
            </m:oMathPara>
          </w:p>
        </w:tc>
        <w:tc>
          <w:tcPr>
            <w:tcW w:w="2500" w:type="pct"/>
            <w:tcBorders>
              <w:tl2br w:val="nil"/>
              <w:tr2bl w:val="nil"/>
            </w:tcBorders>
            <w:vAlign w:val="top"/>
          </w:tcPr>
          <w:p>
            <w:pPr>
              <w:ind w:firstLine="480"/>
              <w:jc w:val="center"/>
            </w:pPr>
            <w:r>
              <w:rPr>
                <w:rFonts w:hint="eastAsia"/>
              </w:rPr>
              <w:t>滑动平均系数</w:t>
            </w:r>
          </w:p>
        </w:tc>
      </w:tr>
    </w:tbl>
    <w:p>
      <w:pPr>
        <w:ind w:firstLine="480"/>
      </w:pPr>
    </w:p>
    <w:p>
      <w:pPr>
        <w:ind w:firstLine="480"/>
      </w:pPr>
    </w:p>
    <w:p>
      <w:pPr>
        <w:pStyle w:val="35"/>
        <w:spacing w:line="240" w:lineRule="auto"/>
        <w:ind w:left="480" w:leftChars="200"/>
        <w:jc w:val="both"/>
        <w:rPr>
          <w:rFonts w:ascii="黑体" w:hAnsi="黑体" w:eastAsia="黑体" w:cs="宋体"/>
        </w:rPr>
      </w:pPr>
    </w:p>
    <w:p>
      <w:pPr>
        <w:pStyle w:val="35"/>
        <w:numPr>
          <w:ilvl w:val="0"/>
          <w:numId w:val="2"/>
        </w:numPr>
        <w:spacing w:line="240" w:lineRule="auto"/>
        <w:jc w:val="center"/>
        <w:rPr>
          <w:rFonts w:ascii="黑体" w:hAnsi="黑体" w:eastAsia="黑体" w:cs="宋体"/>
          <w:sz w:val="28"/>
          <w:szCs w:val="28"/>
        </w:rPr>
      </w:pPr>
      <w:r>
        <w:rPr>
          <w:rFonts w:hint="eastAsia" w:ascii="黑体" w:hAnsi="黑体" w:eastAsia="黑体" w:cs="宋体"/>
          <w:sz w:val="28"/>
          <w:szCs w:val="28"/>
        </w:rPr>
        <w:t>问题分析</w:t>
      </w:r>
    </w:p>
    <w:p>
      <w:pPr>
        <w:ind w:firstLine="480"/>
      </w:pPr>
      <w:r>
        <w:rPr>
          <w:rFonts w:hint="eastAsia"/>
        </w:rPr>
        <w:t>随着中国经济的不断发展，越来越多的城市成为了经济发展的主要力量。其中，宁波、青岛、长沙、郑州和无锡等城市已经成为具有重要地位的区域性城市。由于这些城市各自具有独特的经济发展状况，因此本文将对宁波、青岛、长沙、郑州和无锡五座城市的经济发展状况进行比较和分析。</w:t>
      </w:r>
    </w:p>
    <w:p>
      <w:pPr>
        <w:ind w:firstLine="482"/>
        <w:rPr>
          <w:rFonts w:ascii="黑体" w:hAnsi="黑体" w:eastAsia="黑体" w:cs="宋体"/>
        </w:rPr>
      </w:pPr>
      <w:r>
        <w:rPr>
          <w:rFonts w:hint="eastAsia"/>
          <w:b/>
          <w:bCs/>
        </w:rPr>
        <w:t>针对</w:t>
      </w:r>
      <w:r>
        <w:rPr>
          <w:rFonts w:hint="eastAsia" w:ascii="宋体" w:hAnsi="宋体" w:cs="宋体"/>
          <w:b/>
          <w:bCs/>
        </w:rPr>
        <w:t>问题一</w:t>
      </w:r>
      <w:r>
        <w:rPr>
          <w:rFonts w:hint="eastAsia" w:ascii="宋体" w:hAnsi="宋体" w:cs="宋体"/>
        </w:rPr>
        <w:t>，要求分析</w:t>
      </w:r>
      <w:bookmarkStart w:id="6" w:name="_Hlk168949311"/>
      <w:r>
        <w:rPr>
          <w:rFonts w:ascii="宋体" w:hAnsi="宋体" w:cs="宋体"/>
        </w:rPr>
        <w:t>宁波、青岛、无锡、长沙、郑州</w:t>
      </w:r>
      <w:bookmarkEnd w:id="6"/>
      <w:r>
        <w:rPr>
          <w:rFonts w:ascii="宋体" w:hAnsi="宋体" w:cs="宋体"/>
        </w:rPr>
        <w:t xml:space="preserve">的 </w:t>
      </w:r>
      <w:r>
        <w:rPr>
          <w:rFonts w:ascii="Times New Roman" w:hAnsi="Times New Roman" w:eastAsia="Times New Roman" w:cs="Times New Roman"/>
        </w:rPr>
        <w:t xml:space="preserve">GDP </w:t>
      </w:r>
      <w:r>
        <w:rPr>
          <w:rFonts w:ascii="宋体" w:hAnsi="宋体" w:cs="宋体"/>
        </w:rPr>
        <w:t>发展状况</w:t>
      </w:r>
      <w:r>
        <w:rPr>
          <w:rFonts w:hint="eastAsia" w:ascii="宋体" w:hAnsi="宋体" w:cs="宋体"/>
        </w:rPr>
        <w:t>和预测未来五年的GDP的变化。因为GDP的发展状况是随着时间的变化而变化，所以就可以通过借助时间序列模型当中的ARIMA模型来对上述五座城市的未来GDP进行预测分析,得到它们的GDP的变化值。</w:t>
      </w:r>
    </w:p>
    <w:p>
      <w:pPr>
        <w:ind w:firstLine="482"/>
        <w:rPr>
          <w:rFonts w:ascii="宋体" w:hAnsi="宋体" w:cs="宋体"/>
        </w:rPr>
      </w:pPr>
      <w:r>
        <w:rPr>
          <w:rFonts w:hint="eastAsia" w:ascii="宋体" w:hAnsi="宋体" w:cs="宋体"/>
          <w:b/>
          <w:bCs/>
        </w:rPr>
        <w:t>针对问题二</w:t>
      </w:r>
      <w:r>
        <w:rPr>
          <w:rFonts w:hint="eastAsia" w:ascii="宋体" w:hAnsi="宋体" w:cs="宋体"/>
        </w:rPr>
        <w:t>，要求分析</w:t>
      </w:r>
      <w:r>
        <w:rPr>
          <w:rFonts w:ascii="宋体" w:hAnsi="宋体" w:cs="宋体"/>
        </w:rPr>
        <w:t xml:space="preserve">宁波、青岛、无锡、长沙、郑州的 </w:t>
      </w:r>
      <w:r>
        <w:rPr>
          <w:rFonts w:ascii="Times New Roman" w:hAnsi="Times New Roman" w:eastAsia="Times New Roman" w:cs="Times New Roman"/>
        </w:rPr>
        <w:t xml:space="preserve">GDP </w:t>
      </w:r>
      <w:r>
        <w:rPr>
          <w:rFonts w:ascii="宋体" w:hAnsi="宋体" w:cs="宋体"/>
        </w:rPr>
        <w:t>发展</w:t>
      </w:r>
      <w:r>
        <w:rPr>
          <w:rFonts w:hint="eastAsia" w:ascii="宋体" w:hAnsi="宋体" w:cs="宋体"/>
        </w:rPr>
        <w:t>的主要影响因素是哪些。本文将基于</w:t>
      </w:r>
      <w:r>
        <w:rPr>
          <w:rFonts w:ascii="宋体" w:hAnsi="宋体" w:cs="宋体"/>
        </w:rPr>
        <w:t>总人口、城镇居民人均可支配收入、全社会用电量、</w:t>
      </w:r>
      <w:r>
        <w:rPr>
          <w:rFonts w:hint="eastAsia" w:ascii="宋体" w:hAnsi="宋体" w:cs="宋体"/>
        </w:rPr>
        <w:t>农民</w:t>
      </w:r>
      <w:r>
        <w:rPr>
          <w:rFonts w:ascii="宋体" w:hAnsi="宋体" w:cs="宋体"/>
        </w:rPr>
        <w:t>居民人均可支配收入、货运量、社会消费品零售总额</w:t>
      </w:r>
      <w:r>
        <w:rPr>
          <w:rFonts w:hint="eastAsia" w:ascii="宋体" w:hAnsi="宋体" w:cs="宋体"/>
        </w:rPr>
        <w:t>这六种因素进行查找数据和通过</w:t>
      </w:r>
      <w:r>
        <w:rPr>
          <w:rFonts w:ascii="宋体" w:hAnsi="宋体" w:cs="宋体"/>
        </w:rPr>
        <w:t>Pearson</w:t>
      </w:r>
      <w:r>
        <w:rPr>
          <w:rFonts w:hint="eastAsia" w:ascii="宋体" w:hAnsi="宋体" w:cs="宋体"/>
        </w:rPr>
        <w:t>相关系数来对</w:t>
      </w:r>
      <w:r>
        <w:rPr>
          <w:rFonts w:ascii="Times New Roman" w:hAnsi="Times New Roman" w:eastAsia="Times New Roman" w:cs="Times New Roman"/>
        </w:rPr>
        <w:t>GDP</w:t>
      </w:r>
      <w:r>
        <w:rPr>
          <w:rFonts w:hint="eastAsia" w:ascii="宋体" w:hAnsi="宋体" w:cs="宋体"/>
        </w:rPr>
        <w:t>和上述六种因素来绘制</w:t>
      </w:r>
      <w:r>
        <w:rPr>
          <w:rFonts w:ascii="宋体" w:hAnsi="宋体" w:cs="宋体"/>
        </w:rPr>
        <w:t>Pearson</w:t>
      </w:r>
      <w:r>
        <w:rPr>
          <w:rFonts w:hint="eastAsia" w:ascii="宋体" w:hAnsi="宋体" w:cs="宋体"/>
        </w:rPr>
        <w:t>相关系数矩阵的热图。</w:t>
      </w:r>
    </w:p>
    <w:p>
      <w:pPr>
        <w:ind w:firstLine="482"/>
      </w:pPr>
      <w:r>
        <w:rPr>
          <w:rFonts w:hint="eastAsia"/>
          <w:b/>
          <w:bCs/>
        </w:rPr>
        <w:t>针对问题三</w:t>
      </w:r>
      <w:r>
        <w:rPr>
          <w:rFonts w:hint="eastAsia"/>
        </w:rPr>
        <w:t>,将结合问题一与问题二计算出的数据结果,基于宁波、青岛、无锡、长沙、郑州过去的历史GDP数据,使用ARIMA模型,绘制出每座城市的生产总值(GDP)数据预测折线图。</w:t>
      </w:r>
    </w:p>
    <w:p>
      <w:pPr>
        <w:ind w:firstLine="482"/>
      </w:pPr>
      <w:r>
        <w:rPr>
          <w:rFonts w:hint="eastAsia"/>
          <w:b/>
          <w:bCs/>
        </w:rPr>
        <w:t>针对问题四</w:t>
      </w:r>
      <w:r>
        <w:rPr>
          <w:rFonts w:hint="eastAsia"/>
        </w:rPr>
        <w:t>,本文将考虑宁波、青岛、无锡、长沙、郑州五座城市的历史GDP发展情况，ARIMA模型所绘制出的未来GDP预测数据折线图，综合比较五城的GDP发展,并且对它们进行排序。</w:t>
      </w:r>
    </w:p>
    <w:p>
      <w:pPr>
        <w:ind w:firstLine="482"/>
      </w:pPr>
      <w:r>
        <w:rPr>
          <w:rFonts w:hint="eastAsia"/>
          <w:b/>
          <w:bCs/>
        </w:rPr>
        <w:t>针对问题五</w:t>
      </w:r>
      <w:r>
        <w:rPr>
          <w:rFonts w:hint="eastAsia"/>
        </w:rPr>
        <w:t>,本文需要对绍兴的相关经济数据进行收集,并且与上述的五座城市进行经济数据的比较,包括但不限于(城市GDP、GDP增长率、产业结构等)。然后,需要对绍兴的经济状况进行详细的分析，了解最近几年绍兴的经济增长趋势，分析绍兴的主导产业和新兴产业，了解其经济结构的特点和优势。同时,还需要对绍兴的地理位置以及相关政策进行分析,得出绍兴的优势和劣势，最后与上述五城进行综合比较，评估绍兴在经济发展中的综合竞争力。</w:t>
      </w:r>
    </w:p>
    <w:p>
      <w:pPr>
        <w:pStyle w:val="35"/>
        <w:numPr>
          <w:ilvl w:val="0"/>
          <w:numId w:val="2"/>
        </w:numPr>
        <w:spacing w:line="240" w:lineRule="auto"/>
        <w:jc w:val="center"/>
        <w:rPr>
          <w:rFonts w:ascii="黑体" w:hAnsi="黑体" w:eastAsia="黑体" w:cs="宋体"/>
          <w:sz w:val="28"/>
          <w:szCs w:val="28"/>
        </w:rPr>
      </w:pPr>
      <w:r>
        <w:rPr>
          <w:rFonts w:hint="eastAsia" w:ascii="黑体" w:hAnsi="黑体" w:eastAsia="黑体" w:cs="宋体"/>
          <w:sz w:val="28"/>
          <w:szCs w:val="28"/>
        </w:rPr>
        <w:t>数据处理</w:t>
      </w:r>
    </w:p>
    <w:p>
      <w:pPr>
        <w:spacing w:line="240" w:lineRule="auto"/>
        <w:ind w:firstLine="560"/>
        <w:rPr>
          <w:rFonts w:ascii="黑体" w:hAnsi="黑体" w:eastAsia="黑体" w:cs="宋体"/>
          <w:sz w:val="28"/>
          <w:szCs w:val="28"/>
        </w:rPr>
      </w:pPr>
    </w:p>
    <w:p>
      <w:pPr>
        <w:pStyle w:val="35"/>
        <w:numPr>
          <w:ilvl w:val="0"/>
          <w:numId w:val="3"/>
        </w:numPr>
        <w:spacing w:line="240" w:lineRule="auto"/>
        <w:rPr>
          <w:rFonts w:ascii="黑体" w:hAnsi="黑体" w:eastAsia="黑体" w:cs="宋体"/>
          <w:vanish/>
        </w:rPr>
      </w:pPr>
    </w:p>
    <w:p>
      <w:pPr>
        <w:pStyle w:val="35"/>
        <w:numPr>
          <w:ilvl w:val="1"/>
          <w:numId w:val="3"/>
        </w:numPr>
        <w:spacing w:line="240" w:lineRule="auto"/>
        <w:rPr>
          <w:rFonts w:ascii="黑体" w:hAnsi="黑体" w:eastAsia="黑体" w:cs="宋体"/>
          <w:vanish/>
        </w:rPr>
      </w:pPr>
    </w:p>
    <w:p>
      <w:pPr>
        <w:pStyle w:val="35"/>
        <w:numPr>
          <w:ilvl w:val="1"/>
          <w:numId w:val="3"/>
        </w:numPr>
        <w:spacing w:line="240" w:lineRule="auto"/>
        <w:rPr>
          <w:rFonts w:ascii="黑体" w:hAnsi="黑体" w:eastAsia="黑体" w:cs="宋体"/>
          <w:vanish/>
        </w:rPr>
      </w:pPr>
    </w:p>
    <w:p>
      <w:pPr>
        <w:pStyle w:val="35"/>
        <w:numPr>
          <w:ilvl w:val="1"/>
          <w:numId w:val="3"/>
        </w:numPr>
        <w:spacing w:line="240" w:lineRule="auto"/>
        <w:rPr>
          <w:rFonts w:ascii="黑体" w:hAnsi="黑体" w:eastAsia="黑体" w:cs="宋体"/>
          <w:vanish/>
        </w:rPr>
      </w:pPr>
    </w:p>
    <w:p>
      <w:pPr>
        <w:pStyle w:val="35"/>
        <w:numPr>
          <w:ilvl w:val="1"/>
          <w:numId w:val="3"/>
        </w:numPr>
        <w:spacing w:line="240" w:lineRule="auto"/>
        <w:rPr>
          <w:rFonts w:ascii="黑体" w:hAnsi="黑体" w:eastAsia="黑体" w:cs="宋体"/>
          <w:vanish/>
        </w:rPr>
      </w:pPr>
    </w:p>
    <w:p>
      <w:pPr>
        <w:pStyle w:val="35"/>
        <w:numPr>
          <w:ilvl w:val="1"/>
          <w:numId w:val="3"/>
        </w:numPr>
        <w:spacing w:line="240" w:lineRule="auto"/>
        <w:rPr>
          <w:rFonts w:ascii="黑体" w:hAnsi="黑体" w:eastAsia="黑体" w:cs="宋体"/>
          <w:vanish/>
        </w:rPr>
      </w:pPr>
    </w:p>
    <w:p>
      <w:pPr>
        <w:pStyle w:val="35"/>
        <w:numPr>
          <w:ilvl w:val="2"/>
          <w:numId w:val="3"/>
        </w:numPr>
        <w:spacing w:line="240" w:lineRule="auto"/>
        <w:rPr>
          <w:rFonts w:ascii="黑体" w:hAnsi="黑体" w:eastAsia="黑体" w:cs="宋体"/>
        </w:rPr>
      </w:pPr>
      <w:r>
        <w:rPr>
          <w:rFonts w:hint="eastAsia" w:ascii="黑体" w:hAnsi="黑体" w:eastAsia="黑体" w:cs="宋体"/>
        </w:rPr>
        <w:t>针对问题一的数据处理</w:t>
      </w:r>
    </w:p>
    <w:p>
      <w:pPr>
        <w:ind w:firstLine="480"/>
      </w:pPr>
      <w:r>
        <w:rPr>
          <w:rFonts w:hint="eastAsia"/>
        </w:rPr>
        <w:t>本文将通过题目中给的政府网址找到关于历年生产总值的数据表，再分别整理出各城的关于历年生产总值的数据表。然后用python算法去找到年份和生产总值单独生成一份</w:t>
      </w:r>
      <w:r>
        <w:rPr>
          <w:rFonts w:hint="eastAsia"/>
          <w:lang w:val="en-US" w:eastAsia="zh-CN"/>
        </w:rPr>
        <w:t>数据</w:t>
      </w:r>
      <w:r>
        <w:rPr>
          <w:rFonts w:hint="eastAsia"/>
        </w:rPr>
        <w:t>表,如</w:t>
      </w:r>
      <w:r>
        <w:rPr>
          <w:rFonts w:hint="eastAsia"/>
        </w:rPr>
        <w:fldChar w:fldCharType="begin"/>
      </w:r>
      <w:r>
        <w:rPr>
          <w:rFonts w:hint="eastAsia"/>
        </w:rPr>
        <w:instrText xml:space="preserve"> REF _Ref10870 \h </w:instrText>
      </w:r>
      <w:r>
        <w:rPr>
          <w:rFonts w:hint="eastAsia"/>
        </w:rPr>
        <w:fldChar w:fldCharType="separate"/>
      </w:r>
      <w:r>
        <w:t>表 1</w:t>
      </w:r>
      <w:r>
        <w:rPr>
          <w:rFonts w:hint="eastAsia"/>
        </w:rPr>
        <w:fldChar w:fldCharType="end"/>
      </w:r>
      <w:r>
        <w:rPr>
          <w:rFonts w:hint="eastAsia"/>
        </w:rPr>
        <w:t>所示：</w:t>
      </w:r>
    </w:p>
    <w:p>
      <w:pPr>
        <w:spacing w:line="240" w:lineRule="auto"/>
        <w:ind w:firstLine="480"/>
        <w:rPr>
          <w:rFonts w:ascii="宋体" w:hAnsi="宋体" w:cs="宋体"/>
        </w:rPr>
      </w:pPr>
    </w:p>
    <w:p>
      <w:pPr>
        <w:spacing w:line="240" w:lineRule="auto"/>
        <w:ind w:firstLine="480"/>
        <w:rPr>
          <w:rFonts w:ascii="宋体" w:hAnsi="宋体" w:cs="宋体"/>
        </w:rPr>
      </w:pPr>
    </w:p>
    <w:p>
      <w:pPr>
        <w:spacing w:line="240" w:lineRule="auto"/>
        <w:ind w:firstLine="480"/>
        <w:jc w:val="center"/>
        <w:rPr>
          <w:rFonts w:ascii="宋体" w:hAnsi="宋体" w:cs="宋体"/>
        </w:rPr>
      </w:pPr>
      <w:r>
        <w:rPr>
          <w:rFonts w:hint="eastAsia" w:ascii="宋体" w:hAnsi="宋体" w:cs="宋体"/>
        </w:rPr>
        <w:t xml:space="preserve"> </w:t>
      </w:r>
    </w:p>
    <w:p>
      <w:pPr>
        <w:pStyle w:val="11"/>
        <w:jc w:val="center"/>
      </w:pPr>
      <w:bookmarkStart w:id="7" w:name="_Ref10870"/>
      <w:r>
        <w:t xml:space="preserve">表 </w:t>
      </w:r>
      <w:r>
        <w:fldChar w:fldCharType="begin"/>
      </w:r>
      <w:r>
        <w:instrText xml:space="preserve"> SEQ 表 \* ARABIC </w:instrText>
      </w:r>
      <w:r>
        <w:fldChar w:fldCharType="separate"/>
      </w:r>
      <w:r>
        <w:t>1</w:t>
      </w:r>
      <w:r>
        <w:fldChar w:fldCharType="end"/>
      </w:r>
      <w:bookmarkEnd w:id="7"/>
      <w:r>
        <w:rPr>
          <w:rFonts w:hint="eastAsia" w:ascii="宋体" w:hAnsi="宋体" w:cs="宋体"/>
        </w:rPr>
        <w:t>长沙GDP表</w:t>
      </w:r>
    </w:p>
    <w:tbl>
      <w:tblPr>
        <w:tblStyle w:val="20"/>
        <w:tblW w:w="4999"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41"/>
        <w:gridCol w:w="44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jc w:val="center"/>
        </w:trPr>
        <w:tc>
          <w:tcPr>
            <w:tcW w:w="2371" w:type="pct"/>
            <w:tcBorders>
              <w:top w:val="single" w:color="auto" w:sz="12" w:space="0"/>
              <w:bottom w:val="single" w:color="auto" w:sz="12" w:space="0"/>
            </w:tcBorders>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年份</w:t>
            </w:r>
          </w:p>
        </w:tc>
        <w:tc>
          <w:tcPr>
            <w:tcW w:w="2628" w:type="pct"/>
            <w:tcBorders>
              <w:top w:val="single" w:color="auto" w:sz="12" w:space="0"/>
              <w:bottom w:val="single" w:color="auto" w:sz="12" w:space="0"/>
            </w:tcBorders>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GDP（亿元）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2371" w:type="pct"/>
            <w:tcBorders>
              <w:top w:val="single" w:color="auto" w:sz="12" w:space="0"/>
            </w:tcBorders>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2000</w:t>
            </w:r>
          </w:p>
        </w:tc>
        <w:tc>
          <w:tcPr>
            <w:tcW w:w="2628" w:type="pct"/>
            <w:tcBorders>
              <w:top w:val="single" w:color="auto" w:sz="12" w:space="0"/>
            </w:tcBorders>
          </w:tcPr>
          <w:p>
            <w:pPr>
              <w:spacing w:after="0" w:line="240" w:lineRule="auto"/>
              <w:ind w:firstLine="480"/>
              <w:jc w:val="center"/>
              <w:rPr>
                <w:rFonts w:ascii="宋体" w:hAnsi="宋体" w:cs="宋体"/>
                <w:kern w:val="0"/>
                <w14:ligatures w14:val="none"/>
              </w:rPr>
            </w:pPr>
            <w:r>
              <w:rPr>
                <w:rFonts w:hint="eastAsia" w:ascii="宋体" w:hAnsi="宋体" w:cs="宋体"/>
                <w:kern w:val="0"/>
                <w14:ligatures w14:val="none"/>
              </w:rPr>
              <w:t>720.85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2371" w:type="pct"/>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2005</w:t>
            </w:r>
          </w:p>
        </w:tc>
        <w:tc>
          <w:tcPr>
            <w:tcW w:w="2628" w:type="pct"/>
          </w:tcPr>
          <w:p>
            <w:pPr>
              <w:spacing w:after="0" w:line="240" w:lineRule="auto"/>
              <w:ind w:firstLine="480"/>
              <w:jc w:val="center"/>
              <w:rPr>
                <w:rFonts w:ascii="宋体" w:hAnsi="宋体" w:cs="宋体"/>
                <w:kern w:val="0"/>
                <w14:ligatures w14:val="none"/>
              </w:rPr>
            </w:pPr>
            <w:r>
              <w:rPr>
                <w:rFonts w:hint="eastAsia" w:ascii="宋体" w:hAnsi="宋体" w:cs="宋体"/>
                <w:kern w:val="0"/>
                <w14:ligatures w14:val="none"/>
              </w:rPr>
              <w:t>1589.41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2371" w:type="pct"/>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2010</w:t>
            </w:r>
          </w:p>
        </w:tc>
        <w:tc>
          <w:tcPr>
            <w:tcW w:w="2628" w:type="pct"/>
          </w:tcPr>
          <w:p>
            <w:pPr>
              <w:spacing w:after="0" w:line="240" w:lineRule="auto"/>
              <w:ind w:firstLine="480"/>
              <w:jc w:val="center"/>
              <w:rPr>
                <w:rFonts w:ascii="宋体" w:hAnsi="宋体" w:cs="宋体"/>
                <w:kern w:val="0"/>
                <w14:ligatures w14:val="none"/>
              </w:rPr>
            </w:pPr>
            <w:r>
              <w:rPr>
                <w:rFonts w:hint="eastAsia" w:ascii="宋体" w:hAnsi="宋体" w:cs="宋体"/>
                <w:kern w:val="0"/>
                <w14:ligatures w14:val="none"/>
              </w:rPr>
              <w:t>4440.32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2371" w:type="pct"/>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2015</w:t>
            </w:r>
          </w:p>
        </w:tc>
        <w:tc>
          <w:tcPr>
            <w:tcW w:w="2628" w:type="pct"/>
          </w:tcPr>
          <w:p>
            <w:pPr>
              <w:spacing w:after="0" w:line="240" w:lineRule="auto"/>
              <w:ind w:firstLine="480"/>
              <w:jc w:val="center"/>
              <w:rPr>
                <w:rFonts w:ascii="宋体" w:hAnsi="宋体" w:cs="宋体"/>
                <w:kern w:val="0"/>
                <w14:ligatures w14:val="none"/>
              </w:rPr>
            </w:pPr>
            <w:r>
              <w:rPr>
                <w:rFonts w:hint="eastAsia" w:ascii="宋体" w:hAnsi="宋体" w:cs="宋体"/>
                <w:kern w:val="0"/>
                <w14:ligatures w14:val="none"/>
              </w:rPr>
              <w:t>8502.6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2371" w:type="pct"/>
            <w:tcBorders>
              <w:bottom w:val="single" w:color="auto" w:sz="12" w:space="0"/>
            </w:tcBorders>
            <w:noWrap/>
          </w:tcPr>
          <w:p>
            <w:pPr>
              <w:spacing w:after="0" w:line="240" w:lineRule="auto"/>
              <w:ind w:firstLine="480"/>
              <w:jc w:val="center"/>
              <w:rPr>
                <w:rFonts w:ascii="等线" w:hAnsi="等线" w:eastAsia="等线" w:cs="宋体"/>
                <w:kern w:val="0"/>
                <w:szCs w:val="22"/>
                <w14:ligatures w14:val="none"/>
              </w:rPr>
            </w:pPr>
            <w:r>
              <w:rPr>
                <w:rFonts w:hint="eastAsia" w:ascii="等线" w:hAnsi="等线" w:eastAsia="等线" w:cs="宋体"/>
                <w:kern w:val="0"/>
                <w:szCs w:val="22"/>
                <w14:ligatures w14:val="none"/>
              </w:rPr>
              <w:t>2020</w:t>
            </w:r>
          </w:p>
        </w:tc>
        <w:tc>
          <w:tcPr>
            <w:tcW w:w="2628" w:type="pct"/>
            <w:tcBorders>
              <w:bottom w:val="single" w:color="auto" w:sz="12" w:space="0"/>
            </w:tcBorders>
          </w:tcPr>
          <w:p>
            <w:pPr>
              <w:spacing w:after="0" w:line="240" w:lineRule="auto"/>
              <w:ind w:firstLine="480"/>
              <w:jc w:val="center"/>
              <w:rPr>
                <w:rFonts w:ascii="宋体" w:hAnsi="宋体" w:cs="宋体"/>
                <w:kern w:val="0"/>
                <w14:ligatures w14:val="none"/>
              </w:rPr>
            </w:pPr>
            <w:r>
              <w:rPr>
                <w:rFonts w:hint="eastAsia" w:ascii="宋体" w:hAnsi="宋体" w:cs="宋体"/>
                <w:kern w:val="0"/>
                <w14:ligatures w14:val="none"/>
              </w:rPr>
              <w:t>12142.5</w:t>
            </w:r>
          </w:p>
        </w:tc>
      </w:tr>
    </w:tbl>
    <w:p>
      <w:pPr>
        <w:ind w:firstLine="480"/>
      </w:pPr>
      <w:r>
        <w:rPr>
          <w:rFonts w:hint="eastAsia"/>
        </w:rPr>
        <w:t>可以观察到长沙在2010、2015、2018、2019、2020的GDP的数据一直呈持续上升的态势。</w:t>
      </w:r>
    </w:p>
    <w:p>
      <w:pPr>
        <w:pStyle w:val="35"/>
        <w:numPr>
          <w:ilvl w:val="2"/>
          <w:numId w:val="3"/>
        </w:numPr>
        <w:spacing w:line="240" w:lineRule="auto"/>
        <w:rPr>
          <w:rFonts w:ascii="黑体" w:hAnsi="黑体" w:eastAsia="黑体" w:cs="宋体"/>
        </w:rPr>
      </w:pPr>
      <w:r>
        <w:rPr>
          <w:rFonts w:hint="eastAsia" w:ascii="黑体" w:hAnsi="黑体" w:eastAsia="黑体" w:cs="宋体"/>
        </w:rPr>
        <w:t>针对问题二的数据处理</w:t>
      </w:r>
    </w:p>
    <w:p>
      <w:pPr>
        <w:ind w:firstLine="480"/>
        <w:rPr>
          <w:rFonts w:ascii="宋体" w:hAnsi="宋体" w:cs="宋体"/>
        </w:rPr>
      </w:pPr>
      <w:r>
        <w:rPr>
          <w:rFonts w:hint="eastAsia"/>
        </w:rPr>
        <w:t>基于该问题要找各城的GDP的数据与</w:t>
      </w:r>
      <w:r>
        <w:t>总人口、城镇居民人均可支配收入、全社会用电量、</w:t>
      </w:r>
      <w:r>
        <w:rPr>
          <w:rFonts w:hint="eastAsia"/>
        </w:rPr>
        <w:t>农民</w:t>
      </w:r>
      <w:r>
        <w:t>居民人均可支配收入、货运量、社会消费品零售总额</w:t>
      </w:r>
      <w:r>
        <w:rPr>
          <w:rFonts w:hint="eastAsia"/>
        </w:rPr>
        <w:t>这六种因素中哪些相关。本文将通过题目中给的政府网址找到关于历年上述六种因素的数据，分别为上述五城整理出相关数据表，如下表所示：</w:t>
      </w:r>
    </w:p>
    <w:p>
      <w:pPr>
        <w:pStyle w:val="11"/>
        <w:jc w:val="center"/>
        <w:rPr>
          <w:rFonts w:hint="default" w:eastAsia="黑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 xml:space="preserve"> 宁波市各项社会指标数据表</w:t>
      </w:r>
    </w:p>
    <w:tbl>
      <w:tblPr>
        <w:tblStyle w:val="47"/>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2"/>
        <w:gridCol w:w="1100"/>
        <w:gridCol w:w="1100"/>
        <w:gridCol w:w="1100"/>
        <w:gridCol w:w="1100"/>
        <w:gridCol w:w="11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191" w:hRule="atLeast"/>
          <w:jc w:val="center"/>
        </w:trPr>
        <w:tc>
          <w:tcPr>
            <w:tcW w:w="1773" w:type="pct"/>
            <w:tcBorders>
              <w:top w:val="single" w:color="auto" w:sz="12" w:space="0"/>
              <w:bottom w:val="single" w:color="auto" w:sz="12" w:space="0"/>
            </w:tcBorders>
          </w:tcPr>
          <w:p>
            <w:pPr>
              <w:ind w:firstLine="480"/>
              <w:jc w:val="both"/>
            </w:pPr>
            <w:r>
              <w:rPr>
                <w:rFonts w:hint="eastAsia"/>
              </w:rPr>
              <w:t>年份</w:t>
            </w:r>
          </w:p>
        </w:tc>
        <w:tc>
          <w:tcPr>
            <w:tcW w:w="645" w:type="pct"/>
            <w:tcBorders>
              <w:top w:val="single" w:color="auto" w:sz="12" w:space="0"/>
              <w:bottom w:val="single" w:color="auto" w:sz="12" w:space="0"/>
            </w:tcBorders>
          </w:tcPr>
          <w:p>
            <w:pPr>
              <w:ind w:firstLine="480"/>
              <w:jc w:val="both"/>
            </w:pPr>
            <w:r>
              <w:rPr>
                <w:rFonts w:hint="eastAsia"/>
              </w:rPr>
              <w:t>2010</w:t>
            </w:r>
          </w:p>
        </w:tc>
        <w:tc>
          <w:tcPr>
            <w:tcW w:w="645" w:type="pct"/>
            <w:tcBorders>
              <w:top w:val="single" w:color="auto" w:sz="12" w:space="0"/>
              <w:bottom w:val="single" w:color="auto" w:sz="12" w:space="0"/>
            </w:tcBorders>
          </w:tcPr>
          <w:p>
            <w:pPr>
              <w:ind w:firstLine="480"/>
              <w:jc w:val="both"/>
            </w:pPr>
            <w:r>
              <w:rPr>
                <w:rFonts w:hint="eastAsia"/>
              </w:rPr>
              <w:t>2015</w:t>
            </w:r>
          </w:p>
        </w:tc>
        <w:tc>
          <w:tcPr>
            <w:tcW w:w="645" w:type="pct"/>
            <w:tcBorders>
              <w:top w:val="single" w:color="auto" w:sz="12" w:space="0"/>
              <w:bottom w:val="single" w:color="auto" w:sz="12" w:space="0"/>
            </w:tcBorders>
          </w:tcPr>
          <w:p>
            <w:pPr>
              <w:ind w:firstLine="480"/>
              <w:jc w:val="both"/>
            </w:pPr>
            <w:r>
              <w:rPr>
                <w:rFonts w:hint="eastAsia"/>
              </w:rPr>
              <w:t>2018</w:t>
            </w:r>
          </w:p>
        </w:tc>
        <w:tc>
          <w:tcPr>
            <w:tcW w:w="645" w:type="pct"/>
            <w:tcBorders>
              <w:top w:val="single" w:color="auto" w:sz="12" w:space="0"/>
              <w:bottom w:val="single" w:color="auto" w:sz="12" w:space="0"/>
            </w:tcBorders>
          </w:tcPr>
          <w:p>
            <w:pPr>
              <w:ind w:firstLine="480"/>
              <w:jc w:val="both"/>
            </w:pPr>
            <w:r>
              <w:rPr>
                <w:rFonts w:hint="eastAsia"/>
              </w:rPr>
              <w:t>2019</w:t>
            </w:r>
          </w:p>
        </w:tc>
        <w:tc>
          <w:tcPr>
            <w:tcW w:w="645" w:type="pct"/>
            <w:tcBorders>
              <w:top w:val="single" w:color="auto" w:sz="12" w:space="0"/>
              <w:bottom w:val="single" w:color="auto" w:sz="12" w:space="0"/>
            </w:tcBorders>
          </w:tcPr>
          <w:p>
            <w:pPr>
              <w:ind w:firstLine="480"/>
              <w:jc w:val="both"/>
            </w:pPr>
            <w:r>
              <w:rPr>
                <w:rFonts w:hint="eastAsia"/>
              </w:rPr>
              <w:t>2020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jc w:val="center"/>
        </w:trPr>
        <w:tc>
          <w:tcPr>
            <w:tcW w:w="1773" w:type="pct"/>
            <w:tcBorders>
              <w:top w:val="single" w:color="auto" w:sz="12" w:space="0"/>
            </w:tcBorders>
          </w:tcPr>
          <w:p>
            <w:pPr>
              <w:ind w:firstLine="480"/>
              <w:jc w:val="both"/>
            </w:pPr>
            <w:r>
              <w:rPr>
                <w:rFonts w:hint="eastAsia"/>
              </w:rPr>
              <w:t>生产总值（万元）</w:t>
            </w:r>
          </w:p>
        </w:tc>
        <w:tc>
          <w:tcPr>
            <w:tcW w:w="645" w:type="pct"/>
            <w:tcBorders>
              <w:top w:val="single" w:color="auto" w:sz="12" w:space="0"/>
            </w:tcBorders>
          </w:tcPr>
          <w:p>
            <w:pPr>
              <w:ind w:firstLine="480"/>
              <w:jc w:val="both"/>
            </w:pPr>
            <w:r>
              <w:rPr>
                <w:rFonts w:hint="eastAsia"/>
              </w:rPr>
              <w:t>144238</w:t>
            </w:r>
          </w:p>
        </w:tc>
        <w:tc>
          <w:tcPr>
            <w:tcW w:w="645" w:type="pct"/>
            <w:tcBorders>
              <w:top w:val="single" w:color="auto" w:sz="12" w:space="0"/>
            </w:tcBorders>
          </w:tcPr>
          <w:p>
            <w:pPr>
              <w:ind w:firstLine="480"/>
              <w:jc w:val="both"/>
            </w:pPr>
            <w:r>
              <w:rPr>
                <w:rFonts w:hint="eastAsia"/>
              </w:rPr>
              <w:t>227270</w:t>
            </w:r>
          </w:p>
        </w:tc>
        <w:tc>
          <w:tcPr>
            <w:tcW w:w="645" w:type="pct"/>
            <w:tcBorders>
              <w:top w:val="single" w:color="auto" w:sz="12" w:space="0"/>
            </w:tcBorders>
          </w:tcPr>
          <w:p>
            <w:pPr>
              <w:ind w:firstLine="480"/>
              <w:jc w:val="both"/>
            </w:pPr>
            <w:r>
              <w:rPr>
                <w:rFonts w:hint="eastAsia"/>
              </w:rPr>
              <w:t>306661</w:t>
            </w:r>
          </w:p>
        </w:tc>
        <w:tc>
          <w:tcPr>
            <w:tcW w:w="645" w:type="pct"/>
            <w:tcBorders>
              <w:top w:val="single" w:color="auto" w:sz="12" w:space="0"/>
            </w:tcBorders>
          </w:tcPr>
          <w:p>
            <w:pPr>
              <w:ind w:firstLine="480"/>
              <w:jc w:val="both"/>
            </w:pPr>
            <w:r>
              <w:rPr>
                <w:rFonts w:hint="eastAsia"/>
              </w:rPr>
              <w:t>329729</w:t>
            </w:r>
          </w:p>
        </w:tc>
        <w:tc>
          <w:tcPr>
            <w:tcW w:w="645" w:type="pct"/>
            <w:tcBorders>
              <w:top w:val="single" w:color="auto" w:sz="12" w:space="0"/>
            </w:tcBorders>
          </w:tcPr>
          <w:p>
            <w:pPr>
              <w:ind w:firstLine="480"/>
              <w:jc w:val="both"/>
            </w:pPr>
            <w:r>
              <w:rPr>
                <w:rFonts w:hint="eastAsia"/>
              </w:rPr>
              <w:t>339034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jc w:val="center"/>
        </w:trPr>
        <w:tc>
          <w:tcPr>
            <w:tcW w:w="1773" w:type="pct"/>
            <w:noWrap/>
          </w:tcPr>
          <w:p>
            <w:pPr>
              <w:ind w:firstLine="480"/>
              <w:jc w:val="both"/>
            </w:pPr>
            <w:r>
              <w:rPr>
                <w:rFonts w:hint="eastAsia"/>
              </w:rPr>
              <w:t>全社会用电量（万千瓦时）</w:t>
            </w:r>
          </w:p>
        </w:tc>
        <w:tc>
          <w:tcPr>
            <w:tcW w:w="645" w:type="pct"/>
            <w:noWrap/>
          </w:tcPr>
          <w:p>
            <w:pPr>
              <w:ind w:firstLine="480"/>
              <w:jc w:val="both"/>
            </w:pPr>
            <w:r>
              <w:rPr>
                <w:rFonts w:hint="eastAsia"/>
              </w:rPr>
              <w:t>12577</w:t>
            </w:r>
          </w:p>
        </w:tc>
        <w:tc>
          <w:tcPr>
            <w:tcW w:w="645" w:type="pct"/>
            <w:noWrap/>
          </w:tcPr>
          <w:p>
            <w:pPr>
              <w:ind w:firstLine="480"/>
              <w:jc w:val="both"/>
            </w:pPr>
            <w:r>
              <w:rPr>
                <w:rFonts w:hint="eastAsia"/>
              </w:rPr>
              <w:t>16029</w:t>
            </w:r>
          </w:p>
        </w:tc>
        <w:tc>
          <w:tcPr>
            <w:tcW w:w="645" w:type="pct"/>
            <w:noWrap/>
          </w:tcPr>
          <w:p>
            <w:pPr>
              <w:ind w:firstLine="480"/>
              <w:jc w:val="both"/>
            </w:pPr>
            <w:r>
              <w:rPr>
                <w:rFonts w:hint="eastAsia"/>
              </w:rPr>
              <w:t>21240</w:t>
            </w:r>
          </w:p>
        </w:tc>
        <w:tc>
          <w:tcPr>
            <w:tcW w:w="645" w:type="pct"/>
            <w:noWrap/>
          </w:tcPr>
          <w:p>
            <w:pPr>
              <w:ind w:firstLine="480"/>
              <w:jc w:val="both"/>
            </w:pPr>
            <w:r>
              <w:rPr>
                <w:rFonts w:hint="eastAsia"/>
              </w:rPr>
              <w:t>22135</w:t>
            </w:r>
          </w:p>
        </w:tc>
        <w:tc>
          <w:tcPr>
            <w:tcW w:w="645" w:type="pct"/>
            <w:noWrap/>
          </w:tcPr>
          <w:p>
            <w:pPr>
              <w:ind w:firstLine="480"/>
              <w:jc w:val="both"/>
            </w:pPr>
            <w:r>
              <w:rPr>
                <w:rFonts w:hint="eastAsia"/>
              </w:rPr>
              <w:t>22736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jc w:val="center"/>
        </w:trPr>
        <w:tc>
          <w:tcPr>
            <w:tcW w:w="1773" w:type="pct"/>
          </w:tcPr>
          <w:p>
            <w:pPr>
              <w:ind w:firstLine="480"/>
              <w:jc w:val="both"/>
            </w:pPr>
            <w:r>
              <w:rPr>
                <w:rFonts w:hint="eastAsia"/>
              </w:rPr>
              <w:t>社会消费品零售总额（万元）</w:t>
            </w:r>
          </w:p>
        </w:tc>
        <w:tc>
          <w:tcPr>
            <w:tcW w:w="645" w:type="pct"/>
          </w:tcPr>
          <w:p>
            <w:pPr>
              <w:ind w:firstLine="480"/>
              <w:jc w:val="both"/>
            </w:pPr>
            <w:r>
              <w:rPr>
                <w:rFonts w:hint="eastAsia"/>
              </w:rPr>
              <w:t>44320</w:t>
            </w:r>
          </w:p>
        </w:tc>
        <w:tc>
          <w:tcPr>
            <w:tcW w:w="645" w:type="pct"/>
          </w:tcPr>
          <w:p>
            <w:pPr>
              <w:ind w:firstLine="480"/>
              <w:jc w:val="both"/>
            </w:pPr>
            <w:r>
              <w:rPr>
                <w:rFonts w:hint="eastAsia"/>
              </w:rPr>
              <w:t>83567</w:t>
            </w:r>
          </w:p>
        </w:tc>
        <w:tc>
          <w:tcPr>
            <w:tcW w:w="645" w:type="pct"/>
          </w:tcPr>
          <w:p>
            <w:pPr>
              <w:ind w:firstLine="480"/>
              <w:jc w:val="both"/>
            </w:pPr>
            <w:r>
              <w:rPr>
                <w:rFonts w:hint="eastAsia"/>
              </w:rPr>
              <w:t>108613</w:t>
            </w:r>
          </w:p>
        </w:tc>
        <w:tc>
          <w:tcPr>
            <w:tcW w:w="645" w:type="pct"/>
          </w:tcPr>
          <w:p>
            <w:pPr>
              <w:ind w:firstLine="480"/>
              <w:jc w:val="both"/>
            </w:pPr>
            <w:r>
              <w:rPr>
                <w:rFonts w:hint="eastAsia"/>
              </w:rPr>
              <w:t>116947</w:t>
            </w:r>
          </w:p>
        </w:tc>
        <w:tc>
          <w:tcPr>
            <w:tcW w:w="645" w:type="pct"/>
          </w:tcPr>
          <w:p>
            <w:pPr>
              <w:ind w:firstLine="480"/>
              <w:jc w:val="both"/>
            </w:pPr>
            <w:r>
              <w:rPr>
                <w:rFonts w:hint="eastAsia"/>
              </w:rPr>
              <w:t>115800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jc w:val="center"/>
        </w:trPr>
        <w:tc>
          <w:tcPr>
            <w:tcW w:w="1773" w:type="pct"/>
          </w:tcPr>
          <w:p>
            <w:pPr>
              <w:ind w:firstLine="480"/>
              <w:jc w:val="both"/>
            </w:pPr>
            <w:r>
              <w:rPr>
                <w:rFonts w:hint="eastAsia"/>
              </w:rPr>
              <w:t>货运量（万吨）</w:t>
            </w:r>
          </w:p>
        </w:tc>
        <w:tc>
          <w:tcPr>
            <w:tcW w:w="645" w:type="pct"/>
          </w:tcPr>
          <w:p>
            <w:pPr>
              <w:ind w:firstLine="480"/>
              <w:jc w:val="both"/>
            </w:pPr>
            <w:r>
              <w:rPr>
                <w:rFonts w:hint="eastAsia"/>
              </w:rPr>
              <w:t>83.71</w:t>
            </w:r>
          </w:p>
        </w:tc>
        <w:tc>
          <w:tcPr>
            <w:tcW w:w="645" w:type="pct"/>
          </w:tcPr>
          <w:p>
            <w:pPr>
              <w:ind w:firstLine="480"/>
              <w:jc w:val="both"/>
            </w:pPr>
            <w:r>
              <w:rPr>
                <w:rFonts w:hint="eastAsia"/>
              </w:rPr>
              <w:t>115.30</w:t>
            </w:r>
          </w:p>
        </w:tc>
        <w:tc>
          <w:tcPr>
            <w:tcW w:w="645" w:type="pct"/>
          </w:tcPr>
          <w:p>
            <w:pPr>
              <w:ind w:firstLine="480"/>
              <w:jc w:val="both"/>
            </w:pPr>
            <w:r>
              <w:rPr>
                <w:rFonts w:hint="eastAsia"/>
              </w:rPr>
              <w:t>168.37</w:t>
            </w:r>
          </w:p>
        </w:tc>
        <w:tc>
          <w:tcPr>
            <w:tcW w:w="645" w:type="pct"/>
          </w:tcPr>
          <w:p>
            <w:pPr>
              <w:ind w:firstLine="480"/>
              <w:jc w:val="both"/>
            </w:pPr>
            <w:r>
              <w:rPr>
                <w:rFonts w:hint="eastAsia"/>
              </w:rPr>
              <w:t>187.42</w:t>
            </w:r>
          </w:p>
        </w:tc>
        <w:tc>
          <w:tcPr>
            <w:tcW w:w="645" w:type="pct"/>
          </w:tcPr>
          <w:p>
            <w:pPr>
              <w:ind w:firstLine="480"/>
              <w:jc w:val="both"/>
            </w:pPr>
            <w:r>
              <w:rPr>
                <w:rFonts w:hint="eastAsia"/>
              </w:rPr>
              <w:t>196.44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 w:hRule="atLeast"/>
          <w:jc w:val="center"/>
        </w:trPr>
        <w:tc>
          <w:tcPr>
            <w:tcW w:w="1773" w:type="pct"/>
            <w:noWrap/>
          </w:tcPr>
          <w:p>
            <w:pPr>
              <w:ind w:firstLine="480"/>
              <w:jc w:val="both"/>
            </w:pPr>
            <w:r>
              <w:rPr>
                <w:rFonts w:hint="eastAsia"/>
              </w:rPr>
              <w:t>总人口（万人）</w:t>
            </w:r>
          </w:p>
        </w:tc>
        <w:tc>
          <w:tcPr>
            <w:tcW w:w="645" w:type="pct"/>
            <w:noWrap/>
          </w:tcPr>
          <w:p>
            <w:pPr>
              <w:ind w:firstLine="480"/>
              <w:jc w:val="both"/>
            </w:pPr>
            <w:r>
              <w:t>574.08</w:t>
            </w:r>
          </w:p>
        </w:tc>
        <w:tc>
          <w:tcPr>
            <w:tcW w:w="645" w:type="pct"/>
            <w:noWrap/>
          </w:tcPr>
          <w:p>
            <w:pPr>
              <w:ind w:firstLine="480"/>
              <w:jc w:val="both"/>
            </w:pPr>
            <w:r>
              <w:t>586.57</w:t>
            </w:r>
          </w:p>
        </w:tc>
        <w:tc>
          <w:tcPr>
            <w:tcW w:w="645" w:type="pct"/>
            <w:noWrap/>
          </w:tcPr>
          <w:p>
            <w:pPr>
              <w:ind w:firstLine="480"/>
              <w:jc w:val="both"/>
            </w:pPr>
            <w:r>
              <w:t>602.96</w:t>
            </w:r>
          </w:p>
        </w:tc>
        <w:tc>
          <w:tcPr>
            <w:tcW w:w="645" w:type="pct"/>
            <w:noWrap/>
          </w:tcPr>
          <w:p>
            <w:pPr>
              <w:ind w:firstLine="480"/>
              <w:jc w:val="both"/>
            </w:pPr>
            <w:r>
              <w:t>608.47</w:t>
            </w:r>
          </w:p>
        </w:tc>
        <w:tc>
          <w:tcPr>
            <w:tcW w:w="645" w:type="pct"/>
            <w:noWrap/>
          </w:tcPr>
          <w:p>
            <w:pPr>
              <w:ind w:firstLine="480"/>
              <w:jc w:val="both"/>
            </w:pPr>
            <w:r>
              <w:t>613.66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 w:hRule="atLeast"/>
          <w:jc w:val="center"/>
        </w:trPr>
        <w:tc>
          <w:tcPr>
            <w:tcW w:w="1773" w:type="pct"/>
            <w:noWrap/>
          </w:tcPr>
          <w:p>
            <w:pPr>
              <w:ind w:firstLine="480"/>
              <w:jc w:val="both"/>
            </w:pPr>
            <w:r>
              <w:rPr>
                <w:rFonts w:hint="eastAsia"/>
              </w:rPr>
              <w:t>城缜居民人均可支配收入（元）</w:t>
            </w:r>
          </w:p>
        </w:tc>
        <w:tc>
          <w:tcPr>
            <w:tcW w:w="645" w:type="pct"/>
            <w:noWrap/>
          </w:tcPr>
          <w:p>
            <w:pPr>
              <w:ind w:firstLine="480"/>
              <w:jc w:val="both"/>
            </w:pPr>
            <w:r>
              <w:t>30166</w:t>
            </w:r>
          </w:p>
        </w:tc>
        <w:tc>
          <w:tcPr>
            <w:tcW w:w="645" w:type="pct"/>
            <w:noWrap/>
          </w:tcPr>
          <w:p>
            <w:pPr>
              <w:ind w:firstLine="480"/>
              <w:jc w:val="both"/>
            </w:pPr>
            <w:r>
              <w:t>47852</w:t>
            </w:r>
          </w:p>
        </w:tc>
        <w:tc>
          <w:tcPr>
            <w:tcW w:w="645" w:type="pct"/>
            <w:noWrap/>
          </w:tcPr>
          <w:p>
            <w:pPr>
              <w:ind w:firstLine="480"/>
              <w:jc w:val="both"/>
            </w:pPr>
            <w:r>
              <w:t>60134</w:t>
            </w:r>
          </w:p>
        </w:tc>
        <w:tc>
          <w:tcPr>
            <w:tcW w:w="645" w:type="pct"/>
            <w:noWrap/>
          </w:tcPr>
          <w:p>
            <w:pPr>
              <w:ind w:firstLine="480"/>
              <w:jc w:val="both"/>
            </w:pPr>
            <w:r>
              <w:t>64886</w:t>
            </w:r>
          </w:p>
        </w:tc>
        <w:tc>
          <w:tcPr>
            <w:tcW w:w="645" w:type="pct"/>
            <w:noWrap/>
          </w:tcPr>
          <w:p>
            <w:pPr>
              <w:ind w:firstLine="480"/>
              <w:jc w:val="both"/>
            </w:pPr>
            <w:r>
              <w:t>68008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 w:hRule="atLeast"/>
          <w:jc w:val="center"/>
        </w:trPr>
        <w:tc>
          <w:tcPr>
            <w:tcW w:w="1773" w:type="pct"/>
            <w:noWrap/>
          </w:tcPr>
          <w:p>
            <w:pPr>
              <w:ind w:firstLine="480"/>
              <w:jc w:val="both"/>
            </w:pPr>
            <w:r>
              <w:rPr>
                <w:rFonts w:hint="eastAsia"/>
              </w:rPr>
              <w:t>农村居民人均可支配收入（元）</w:t>
            </w:r>
          </w:p>
        </w:tc>
        <w:tc>
          <w:tcPr>
            <w:tcW w:w="645" w:type="pct"/>
            <w:noWrap/>
          </w:tcPr>
          <w:p>
            <w:pPr>
              <w:ind w:firstLine="480"/>
              <w:jc w:val="both"/>
            </w:pPr>
            <w:r>
              <w:t>14261</w:t>
            </w:r>
          </w:p>
        </w:tc>
        <w:tc>
          <w:tcPr>
            <w:tcW w:w="645" w:type="pct"/>
            <w:noWrap/>
          </w:tcPr>
          <w:p>
            <w:pPr>
              <w:ind w:firstLine="480"/>
              <w:jc w:val="both"/>
            </w:pPr>
            <w:r>
              <w:t>26469</w:t>
            </w:r>
          </w:p>
        </w:tc>
        <w:tc>
          <w:tcPr>
            <w:tcW w:w="645" w:type="pct"/>
            <w:noWrap/>
          </w:tcPr>
          <w:p>
            <w:pPr>
              <w:ind w:firstLine="480"/>
              <w:jc w:val="both"/>
            </w:pPr>
            <w:r>
              <w:t>33633</w:t>
            </w:r>
          </w:p>
        </w:tc>
        <w:tc>
          <w:tcPr>
            <w:tcW w:w="645" w:type="pct"/>
            <w:noWrap/>
          </w:tcPr>
          <w:p>
            <w:pPr>
              <w:ind w:firstLine="480"/>
              <w:jc w:val="both"/>
            </w:pPr>
            <w:r>
              <w:t>36632</w:t>
            </w:r>
          </w:p>
        </w:tc>
        <w:tc>
          <w:tcPr>
            <w:tcW w:w="645" w:type="pct"/>
            <w:noWrap/>
          </w:tcPr>
          <w:p>
            <w:pPr>
              <w:ind w:firstLine="480"/>
              <w:jc w:val="both"/>
            </w:pPr>
            <w:r>
              <w:t>39132</w:t>
            </w:r>
          </w:p>
        </w:tc>
      </w:tr>
    </w:tbl>
    <w:p>
      <w:pPr>
        <w:ind w:firstLine="480"/>
      </w:pPr>
      <w:r>
        <w:rPr>
          <w:rFonts w:hint="eastAsia"/>
        </w:rPr>
        <w:t>可以观察到宁波在2010、2015、2018、2019、2020的各因素数据和GDP的数据都呈上升的态势。</w:t>
      </w:r>
    </w:p>
    <w:p>
      <w:pPr>
        <w:pStyle w:val="35"/>
        <w:spacing w:line="240" w:lineRule="auto"/>
        <w:ind w:left="0"/>
        <w:rPr>
          <w:rFonts w:ascii="黑体" w:hAnsi="黑体" w:eastAsia="黑体" w:cs="宋体"/>
          <w:vanish/>
          <w:sz w:val="28"/>
          <w:szCs w:val="28"/>
        </w:rPr>
      </w:pPr>
    </w:p>
    <w:p>
      <w:pPr>
        <w:pStyle w:val="35"/>
        <w:numPr>
          <w:ilvl w:val="0"/>
          <w:numId w:val="4"/>
        </w:numPr>
        <w:spacing w:line="240" w:lineRule="auto"/>
        <w:rPr>
          <w:rFonts w:ascii="黑体" w:hAnsi="黑体" w:eastAsia="黑体" w:cs="宋体"/>
          <w:vanish/>
          <w:sz w:val="28"/>
          <w:szCs w:val="28"/>
        </w:rPr>
      </w:pPr>
    </w:p>
    <w:p>
      <w:pPr>
        <w:pStyle w:val="35"/>
        <w:numPr>
          <w:ilvl w:val="0"/>
          <w:numId w:val="4"/>
        </w:numPr>
        <w:spacing w:line="240" w:lineRule="auto"/>
        <w:rPr>
          <w:rFonts w:ascii="黑体" w:hAnsi="黑体" w:eastAsia="黑体" w:cs="宋体"/>
          <w:vanish/>
          <w:sz w:val="28"/>
          <w:szCs w:val="28"/>
        </w:rPr>
      </w:pPr>
    </w:p>
    <w:p>
      <w:pPr>
        <w:pStyle w:val="35"/>
        <w:numPr>
          <w:ilvl w:val="0"/>
          <w:numId w:val="4"/>
        </w:numPr>
        <w:spacing w:line="240" w:lineRule="auto"/>
        <w:rPr>
          <w:rFonts w:ascii="黑体" w:hAnsi="黑体" w:eastAsia="黑体" w:cs="宋体"/>
          <w:vanish/>
          <w:sz w:val="28"/>
          <w:szCs w:val="28"/>
        </w:rPr>
      </w:pPr>
    </w:p>
    <w:p>
      <w:pPr>
        <w:pStyle w:val="35"/>
        <w:numPr>
          <w:ilvl w:val="0"/>
          <w:numId w:val="4"/>
        </w:numPr>
        <w:spacing w:line="240" w:lineRule="auto"/>
        <w:rPr>
          <w:rFonts w:ascii="黑体" w:hAnsi="黑体" w:eastAsia="黑体" w:cs="宋体"/>
          <w:vanish/>
          <w:sz w:val="28"/>
          <w:szCs w:val="28"/>
        </w:rPr>
      </w:pPr>
    </w:p>
    <w:p>
      <w:pPr>
        <w:pStyle w:val="35"/>
        <w:numPr>
          <w:ilvl w:val="0"/>
          <w:numId w:val="4"/>
        </w:numPr>
        <w:spacing w:line="240" w:lineRule="auto"/>
        <w:jc w:val="center"/>
        <w:rPr>
          <w:rFonts w:ascii="黑体" w:hAnsi="黑体" w:eastAsia="黑体" w:cs="宋体"/>
          <w:sz w:val="28"/>
          <w:szCs w:val="28"/>
        </w:rPr>
      </w:pPr>
      <w:r>
        <w:rPr>
          <w:rFonts w:hint="eastAsia" w:ascii="黑体" w:hAnsi="黑体" w:eastAsia="黑体" w:cs="宋体"/>
          <w:sz w:val="28"/>
          <w:szCs w:val="28"/>
        </w:rPr>
        <w:t>模型的建立与求解</w:t>
      </w:r>
    </w:p>
    <w:p>
      <w:pPr>
        <w:pStyle w:val="35"/>
        <w:numPr>
          <w:ilvl w:val="1"/>
          <w:numId w:val="4"/>
        </w:numPr>
        <w:spacing w:line="240" w:lineRule="auto"/>
        <w:rPr>
          <w:rFonts w:ascii="黑体" w:hAnsi="黑体" w:eastAsia="黑体" w:cs="宋体"/>
          <w:vanish/>
        </w:rPr>
      </w:pPr>
    </w:p>
    <w:p>
      <w:pPr>
        <w:pStyle w:val="35"/>
        <w:numPr>
          <w:ilvl w:val="1"/>
          <w:numId w:val="4"/>
        </w:numPr>
        <w:spacing w:line="240" w:lineRule="auto"/>
        <w:rPr>
          <w:rFonts w:ascii="黑体" w:hAnsi="黑体" w:eastAsia="黑体" w:cs="宋体"/>
          <w:vanish/>
        </w:rPr>
      </w:pPr>
    </w:p>
    <w:p>
      <w:pPr>
        <w:pStyle w:val="35"/>
        <w:numPr>
          <w:ilvl w:val="1"/>
          <w:numId w:val="4"/>
        </w:numPr>
        <w:spacing w:line="240" w:lineRule="auto"/>
        <w:rPr>
          <w:rFonts w:ascii="黑体" w:hAnsi="黑体" w:eastAsia="黑体" w:cs="宋体"/>
          <w:vanish/>
        </w:rPr>
      </w:pPr>
    </w:p>
    <w:p>
      <w:pPr>
        <w:pStyle w:val="35"/>
        <w:numPr>
          <w:ilvl w:val="1"/>
          <w:numId w:val="4"/>
        </w:numPr>
        <w:spacing w:line="240" w:lineRule="auto"/>
        <w:rPr>
          <w:rFonts w:ascii="黑体" w:hAnsi="黑体" w:eastAsia="黑体" w:cs="宋体"/>
          <w:vanish/>
        </w:rPr>
      </w:pPr>
    </w:p>
    <w:p>
      <w:pPr>
        <w:pStyle w:val="35"/>
        <w:numPr>
          <w:ilvl w:val="1"/>
          <w:numId w:val="4"/>
        </w:numPr>
        <w:spacing w:line="240" w:lineRule="auto"/>
        <w:rPr>
          <w:rFonts w:ascii="黑体" w:hAnsi="黑体" w:eastAsia="黑体" w:cs="宋体"/>
          <w:vanish/>
        </w:rPr>
      </w:pPr>
    </w:p>
    <w:p>
      <w:pPr>
        <w:pStyle w:val="35"/>
        <w:numPr>
          <w:ilvl w:val="1"/>
          <w:numId w:val="4"/>
        </w:numPr>
        <w:spacing w:line="240" w:lineRule="auto"/>
        <w:rPr>
          <w:rFonts w:ascii="黑体" w:hAnsi="黑体" w:eastAsia="黑体" w:cs="宋体"/>
          <w:vanish/>
        </w:rPr>
      </w:pPr>
    </w:p>
    <w:p>
      <w:pPr>
        <w:pStyle w:val="35"/>
        <w:numPr>
          <w:ilvl w:val="2"/>
          <w:numId w:val="4"/>
        </w:numPr>
        <w:spacing w:line="240" w:lineRule="auto"/>
        <w:rPr>
          <w:rFonts w:ascii="黑体" w:hAnsi="黑体" w:eastAsia="黑体" w:cs="宋体"/>
        </w:rPr>
      </w:pPr>
      <w:r>
        <w:rPr>
          <w:rFonts w:hint="eastAsia" w:ascii="黑体" w:hAnsi="黑体" w:eastAsia="黑体" w:cs="宋体"/>
        </w:rPr>
        <w:t>针对问题一的模型建立和求解</w:t>
      </w:r>
    </w:p>
    <w:p>
      <w:pPr>
        <w:pStyle w:val="35"/>
        <w:numPr>
          <w:ilvl w:val="3"/>
          <w:numId w:val="4"/>
        </w:numPr>
        <w:spacing w:line="240" w:lineRule="auto"/>
        <w:rPr>
          <w:rFonts w:ascii="黑体" w:hAnsi="黑体" w:eastAsia="黑体" w:cs="宋体"/>
        </w:rPr>
      </w:pPr>
      <w:r>
        <w:rPr>
          <w:rFonts w:hint="eastAsia" w:ascii="黑体" w:hAnsi="黑体" w:eastAsia="黑体" w:cs="宋体"/>
        </w:rPr>
        <w:t>ARIMA模型</w:t>
      </w:r>
    </w:p>
    <w:p>
      <w:pPr>
        <w:ind w:firstLine="480"/>
      </w:pPr>
      <w:r>
        <w:rPr>
          <w:rFonts w:hint="eastAsia"/>
        </w:rPr>
        <w:t>通过查阅相关资料可以得知,GDP的发展状况是随着时间的变化而变化的，而</w:t>
      </w:r>
      <w:r>
        <w:t>ARIMA</w:t>
      </w:r>
      <w:r>
        <w:rPr>
          <w:rFonts w:hint="eastAsia"/>
        </w:rPr>
        <w:t>模型（</w:t>
      </w:r>
      <w:r>
        <w:t>自回归积分滑动平均</w:t>
      </w:r>
      <w:r>
        <w:rPr>
          <w:rFonts w:hint="eastAsia"/>
        </w:rPr>
        <w:t>模型）</w:t>
      </w:r>
      <w:r>
        <w:rPr>
          <w:rFonts w:hint="eastAsia"/>
          <w:vertAlign w:val="superscript"/>
          <w:lang w:val="en-US" w:eastAsia="zh-CN"/>
        </w:rPr>
        <w:t>[1]</w:t>
      </w:r>
      <w:r>
        <w:rPr>
          <w:rFonts w:hint="eastAsia"/>
        </w:rPr>
        <w:t>是</w:t>
      </w:r>
      <w:r>
        <w:t>一种用于时间序列分析和预测的统计模型</w:t>
      </w:r>
      <w:r>
        <w:rPr>
          <w:rFonts w:hint="eastAsia"/>
        </w:rPr>
        <w:t>，因此可以通过建立</w:t>
      </w:r>
      <w:r>
        <w:t>ARIMA</w:t>
      </w:r>
      <w:r>
        <w:rPr>
          <w:rFonts w:hint="eastAsia"/>
        </w:rPr>
        <w:t>模型，通过对历史的城市GDP数据进行分析,来对未来的城市GDP进行预测。</w:t>
      </w:r>
    </w:p>
    <w:p>
      <w:pPr>
        <w:ind w:firstLine="480"/>
      </w:pPr>
      <w:r>
        <w:rPr>
          <w:rFonts w:hint="eastAsia"/>
        </w:rPr>
        <w:t>一般来说,</w:t>
      </w:r>
      <w:r>
        <w:t>ARIMA</w:t>
      </w:r>
      <w:r>
        <w:rPr>
          <w:rFonts w:hint="eastAsia"/>
        </w:rPr>
        <w:t>模型可以分为</w:t>
      </w:r>
      <w:r>
        <w:t>自回归（AR），差分（I），和滑动平均（MA）</w:t>
      </w:r>
      <w:r>
        <w:rPr>
          <w:rFonts w:hint="eastAsia"/>
        </w:rPr>
        <w:t>三个部分。下面是关于它们的相关介绍。</w:t>
      </w:r>
    </w:p>
    <w:p>
      <w:pPr>
        <w:ind w:firstLine="480"/>
        <w:rPr>
          <w:rFonts w:ascii="宋体" w:hAnsi="宋体" w:cs="宋体"/>
        </w:rPr>
      </w:pPr>
      <w:r>
        <w:rPr>
          <w:rFonts w:ascii="宋体" w:hAnsi="宋体" w:cs="宋体"/>
        </w:rPr>
        <w:t>自回归部分</w:t>
      </w:r>
      <w:r>
        <w:rPr>
          <w:rFonts w:hint="eastAsia" w:ascii="宋体" w:hAnsi="宋体" w:cs="宋体"/>
        </w:rPr>
        <w:t>(AR)</w:t>
      </w:r>
      <w:r>
        <w:rPr>
          <w:rFonts w:ascii="宋体" w:hAnsi="宋体" w:cs="宋体"/>
        </w:rPr>
        <w:t>表示序列当前值与其前若干时刻值的线性组合。自回归模型的阶数用</w:t>
      </w:r>
      <m:oMath>
        <m:r>
          <m:rPr/>
          <w:rPr>
            <w:rFonts w:hint="eastAsia" w:ascii="Cambria Math" w:hAnsi="Cambria Math" w:cs="宋体"/>
          </w:rPr>
          <m:t>p</m:t>
        </m:r>
      </m:oMath>
      <w:r>
        <w:rPr>
          <w:rFonts w:ascii="宋体" w:hAnsi="宋体" w:cs="宋体"/>
        </w:rPr>
        <w:t>表示</w:t>
      </w:r>
      <w:r>
        <w:rPr>
          <w:rFonts w:hint="eastAsia" w:ascii="宋体" w:hAnsi="宋体" w:cs="宋体"/>
        </w:rPr>
        <w:t>；</w:t>
      </w:r>
      <w:r>
        <w:rPr>
          <w:rFonts w:ascii="宋体" w:hAnsi="宋体" w:cs="宋体"/>
        </w:rPr>
        <w:t>积分部分</w:t>
      </w:r>
      <w:r>
        <w:rPr>
          <w:rFonts w:hint="eastAsia" w:ascii="宋体" w:hAnsi="宋体" w:cs="宋体"/>
        </w:rPr>
        <w:t>（I）</w:t>
      </w:r>
      <w:r>
        <w:rPr>
          <w:rFonts w:ascii="宋体" w:hAnsi="宋体" w:cs="宋体"/>
        </w:rPr>
        <w:t>表示对序列进行的差分操作次数，使得序列平稳。积分部分的阶数用</w:t>
      </w:r>
      <m:oMath>
        <m:r>
          <m:rPr/>
          <w:rPr>
            <w:rFonts w:hint="eastAsia" w:ascii="Cambria Math" w:hAnsi="Cambria Math" w:cs="宋体"/>
          </w:rPr>
          <m:t>d</m:t>
        </m:r>
      </m:oMath>
      <w:r>
        <w:rPr>
          <w:rFonts w:ascii="宋体" w:hAnsi="宋体" w:cs="宋体"/>
        </w:rPr>
        <w:t>表示</w:t>
      </w:r>
      <w:r>
        <w:rPr>
          <w:rFonts w:hint="eastAsia" w:ascii="宋体" w:hAnsi="宋体" w:cs="宋体"/>
        </w:rPr>
        <w:t>；</w:t>
      </w:r>
      <w:r>
        <w:rPr>
          <w:rFonts w:ascii="宋体" w:hAnsi="宋体" w:cs="宋体"/>
        </w:rPr>
        <w:t>滑动平均部分</w:t>
      </w:r>
      <w:r>
        <w:rPr>
          <w:rFonts w:hint="eastAsia" w:ascii="宋体" w:hAnsi="宋体" w:cs="宋体"/>
        </w:rPr>
        <w:t>(MA)</w:t>
      </w:r>
      <w:r>
        <w:rPr>
          <w:rFonts w:ascii="宋体" w:hAnsi="宋体" w:cs="宋体"/>
        </w:rPr>
        <w:t>表示序列当前值与其前若干时刻的随机误差项的线性组合。滑动平均模型的阶数用</w:t>
      </w:r>
      <m:oMath>
        <m:r>
          <m:rPr/>
          <w:rPr>
            <w:rFonts w:hint="eastAsia" w:ascii="Cambria Math" w:hAnsi="Cambria Math" w:cs="宋体"/>
          </w:rPr>
          <m:t>q</m:t>
        </m:r>
      </m:oMath>
      <w:r>
        <w:rPr>
          <w:rFonts w:ascii="宋体" w:hAnsi="宋体" w:cs="宋体"/>
        </w:rPr>
        <w:t>表示。</w:t>
      </w:r>
    </w:p>
    <w:p>
      <w:pPr>
        <w:ind w:firstLine="480"/>
        <w:rPr>
          <w:rFonts w:ascii="宋体" w:hAnsi="宋体" w:cs="宋体"/>
        </w:rPr>
      </w:pPr>
      <w:r>
        <w:rPr>
          <w:rFonts w:hint="eastAsia" w:ascii="宋体" w:hAnsi="宋体" w:cs="宋体"/>
        </w:rPr>
        <w:t>为了去建立</w:t>
      </w:r>
      <w:r>
        <w:rPr>
          <w:rFonts w:ascii="宋体" w:hAnsi="宋体" w:cs="宋体"/>
        </w:rPr>
        <w:t>自回归部分</w:t>
      </w:r>
      <w:r>
        <w:rPr>
          <w:rFonts w:hint="eastAsia" w:ascii="宋体" w:hAnsi="宋体" w:cs="宋体"/>
        </w:rPr>
        <w:t>(AR)，需要设</w:t>
      </w:r>
      <w:r>
        <w:rPr>
          <w:rFonts w:ascii="宋体" w:hAnsi="宋体" w:cs="宋体"/>
        </w:rPr>
        <w:t>时间序列的当前值</w:t>
      </w:r>
      <w:r>
        <w:rPr>
          <w:rFonts w:hint="eastAsia" w:ascii="宋体" w:hAnsi="宋体" w:cs="宋体"/>
        </w:rPr>
        <w:t>为</w:t>
      </w:r>
      <m:oMath>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oMath>
      <w:r>
        <w:rPr>
          <w:rFonts w:hint="eastAsia" w:ascii="宋体" w:hAnsi="宋体" w:cs="宋体"/>
        </w:rPr>
        <w:t>，</w:t>
      </w:r>
      <w:r>
        <w:rPr>
          <w:rFonts w:ascii="宋体" w:hAnsi="宋体" w:cs="宋体"/>
        </w:rPr>
        <w:t>常数项</w:t>
      </w:r>
      <w:r>
        <w:rPr>
          <w:rFonts w:hint="eastAsia" w:ascii="宋体" w:hAnsi="宋体" w:cs="宋体"/>
        </w:rPr>
        <w:t>为</w:t>
      </w:r>
      <m:oMath>
        <m:r>
          <m:rPr/>
          <w:rPr>
            <w:rFonts w:ascii="Cambria Math" w:hAnsi="Cambria Math" w:cs="宋体"/>
          </w:rPr>
          <m:t>C</m:t>
        </m:r>
      </m:oMath>
      <w:r>
        <w:rPr>
          <w:rFonts w:hint="eastAsia" w:ascii="宋体" w:hAnsi="宋体" w:cs="宋体"/>
        </w:rPr>
        <w:t>，</w:t>
      </w:r>
      <w:r>
        <w:rPr>
          <w:rFonts w:ascii="宋体" w:hAnsi="宋体" w:cs="宋体"/>
        </w:rPr>
        <w:t>自回归系数</w:t>
      </w:r>
      <w:r>
        <w:rPr>
          <w:rFonts w:hint="eastAsia" w:ascii="宋体" w:hAnsi="宋体" w:cs="宋体"/>
        </w:rPr>
        <w:t>为</w:t>
      </w:r>
      <m:oMath>
        <m:sSub>
          <m:sSubPr>
            <m:ctrlPr>
              <w:rPr>
                <w:rFonts w:ascii="Cambria Math" w:hAnsi="Cambria Math" w:cs="宋体"/>
                <w:i/>
              </w:rPr>
            </m:ctrlPr>
          </m:sSubPr>
          <m:e>
            <m:r>
              <m:rPr/>
              <w:rPr>
                <w:rFonts w:ascii="Cambria Math" w:hAnsi="Cambria Math" w:cs="宋体"/>
              </w:rPr>
              <m:t>∅</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oMath>
      <w:r>
        <w:rPr>
          <w:rFonts w:hint="eastAsia" w:ascii="宋体" w:hAnsi="宋体" w:cs="宋体"/>
        </w:rPr>
        <w:t>，</w:t>
      </w:r>
      <w:r>
        <w:rPr>
          <w:rFonts w:ascii="宋体" w:hAnsi="宋体" w:cs="宋体"/>
        </w:rPr>
        <w:t>白噪声（即随机误差项）</w:t>
      </w:r>
      <w:r>
        <w:rPr>
          <w:rFonts w:hint="eastAsia" w:ascii="宋体" w:hAnsi="宋体" w:cs="宋体"/>
        </w:rPr>
        <w:t>为</w:t>
      </w:r>
      <m:oMath>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w:r>
        <w:rPr>
          <w:rFonts w:hint="eastAsia" w:ascii="宋体" w:hAnsi="宋体" w:cs="宋体"/>
        </w:rPr>
        <w:t>,</w:t>
      </w:r>
      <m:oMath>
        <m:r>
          <m:rPr/>
          <w:rPr>
            <w:rFonts w:ascii="Cambria Math" w:hAnsi="Cambria Math" w:cs="宋体"/>
          </w:rPr>
          <m:t>t</m:t>
        </m:r>
      </m:oMath>
      <w:r>
        <w:rPr>
          <w:rFonts w:hint="eastAsia" w:ascii="宋体" w:hAnsi="宋体" w:cs="宋体"/>
        </w:rPr>
        <w:t>表示当前时间，公式表示：</w:t>
      </w:r>
    </w:p>
    <w:p>
      <w:pPr>
        <w:spacing w:line="240" w:lineRule="auto"/>
        <w:ind w:firstLine="480"/>
        <w:jc w:val="center"/>
        <w:rPr>
          <w:rFonts w:ascii="宋体" w:hAnsi="宋体" w:cs="宋体"/>
        </w:rPr>
      </w:pPr>
      <m:oMath>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r>
          <m:rPr/>
          <w:rPr>
            <w:rFonts w:ascii="Cambria Math" w:hAnsi="Cambria Math" w:cs="宋体"/>
          </w:rPr>
          <m:t>=C+</m:t>
        </m:r>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p</m:t>
                  </m:r>
                  <m:ctrlPr>
                    <w:rPr>
                      <w:rFonts w:ascii="Cambria Math" w:hAnsi="Cambria Math" w:cs="宋体"/>
                      <w:i/>
                    </w:rPr>
                  </m:ctrlPr>
                </m:e>
              </m:mr>
              <m:mr>
                <m:e>
                  <m:r>
                    <m:rPr/>
                    <w:rPr>
                      <w:rFonts w:hint="eastAsia" w:ascii="Cambria Math" w:hAnsi="Cambria Math" w:cs="宋体"/>
                    </w:rPr>
                    <m:t>i</m:t>
                  </m:r>
                  <m:r>
                    <m:rPr/>
                    <w:rPr>
                      <w:rFonts w:ascii="Cambria Math" w:hAnsi="Cambria Math" w:cs="宋体"/>
                    </w:rPr>
                    <m:t>=1</m:t>
                  </m:r>
                  <m:ctrlPr>
                    <w:rPr>
                      <w:rFonts w:ascii="Cambria Math" w:hAnsi="Cambria Math" w:cs="宋体"/>
                      <w:i/>
                    </w:rPr>
                  </m:ctrlPr>
                </m:e>
              </m:mr>
            </m:m>
            <m:sSub>
              <m:sSubPr>
                <m:ctrlPr>
                  <w:rPr>
                    <w:rFonts w:ascii="Cambria Math" w:hAnsi="Cambria Math" w:cs="宋体"/>
                    <w:i/>
                  </w:rPr>
                </m:ctrlPr>
              </m:sSubPr>
              <m:e>
                <m:r>
                  <m:rPr/>
                  <w:rPr>
                    <w:rFonts w:ascii="Cambria Math" w:hAnsi="Cambria Math" w:cs="宋体"/>
                  </w:rPr>
                  <m:t>∅</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r>
                  <m:rPr/>
                  <w:rPr>
                    <w:rFonts w:ascii="Cambria Math" w:hAnsi="Cambria Math" w:cs="宋体"/>
                  </w:rPr>
                  <m:t>−</m:t>
                </m:r>
                <m:r>
                  <m:rPr/>
                  <w:rPr>
                    <w:rFonts w:hint="eastAsia" w:ascii="Cambria Math" w:hAnsi="Cambria Math" w:cs="宋体"/>
                  </w:rPr>
                  <m:t>i</m:t>
                </m:r>
                <m:ctrlPr>
                  <w:rPr>
                    <w:rFonts w:ascii="Cambria Math" w:hAnsi="Cambria Math" w:cs="宋体"/>
                    <w:i/>
                  </w:rPr>
                </m:ctrlPr>
              </m:sub>
            </m:sSub>
            <m:r>
              <m:rPr/>
              <w:rPr>
                <w:rFonts w:ascii="Cambria Math" w:hAnsi="Cambria Math" w:cs="宋体"/>
              </w:rPr>
              <m:t>+</m:t>
            </m:r>
            <m:ctrlPr>
              <w:rPr>
                <w:rFonts w:ascii="Cambria Math" w:hAnsi="Cambria Math" w:cs="宋体"/>
                <w:i/>
              </w:rPr>
            </m:ctrlPr>
          </m:e>
        </m:nary>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w:r>
        <w:rPr>
          <w:rFonts w:hint="eastAsia" w:ascii="宋体" w:hAnsi="宋体" w:cs="宋体"/>
        </w:rPr>
        <w:t xml:space="preserve">                  （1）</w:t>
      </w:r>
    </w:p>
    <w:p>
      <w:pPr>
        <w:ind w:firstLine="480"/>
        <w:rPr>
          <w:rFonts w:ascii="宋体" w:hAnsi="宋体" w:cs="宋体"/>
        </w:rPr>
      </w:pPr>
      <w:r>
        <w:rPr>
          <w:rFonts w:hint="eastAsia" w:ascii="宋体" w:hAnsi="宋体" w:cs="宋体"/>
        </w:rPr>
        <w:t>建立</w:t>
      </w:r>
      <w:r>
        <w:rPr>
          <w:rFonts w:ascii="宋体" w:hAnsi="宋体" w:cs="宋体"/>
        </w:rPr>
        <w:t>积分部分</w:t>
      </w:r>
      <w:r>
        <w:rPr>
          <w:rFonts w:hint="eastAsia" w:ascii="宋体" w:hAnsi="宋体" w:cs="宋体"/>
        </w:rPr>
        <w:t>（I），进行差分操作，需要</w:t>
      </w:r>
      <w:r>
        <w:rPr>
          <w:rFonts w:ascii="宋体" w:hAnsi="宋体" w:cs="宋体"/>
        </w:rPr>
        <w:t>差分运算符</w:t>
      </w:r>
      <m:oMath>
        <m:r>
          <m:rPr/>
          <w:rPr>
            <w:rFonts w:ascii="Cambria Math" w:hAnsi="Cambria Math" w:cs="宋体"/>
          </w:rPr>
          <m:t>∆</m:t>
        </m:r>
      </m:oMath>
      <w:r>
        <w:rPr>
          <w:rFonts w:hint="eastAsia" w:ascii="宋体" w:hAnsi="宋体" w:cs="宋体"/>
        </w:rPr>
        <w:t>和</w:t>
      </w:r>
      <w:r>
        <w:rPr>
          <w:rFonts w:ascii="宋体" w:hAnsi="宋体" w:cs="宋体"/>
        </w:rPr>
        <w:t>滞后算子</w:t>
      </w:r>
      <m:oMath>
        <m:r>
          <m:rPr>
            <m:nor/>
            <m:sty m:val="p"/>
          </m:rPr>
          <w:rPr>
            <w:rFonts w:hint="eastAsia" w:ascii="Cambria Math" w:hAnsi="Cambria Math" w:cs="宋体"/>
          </w:rPr>
          <m:t>B</m:t>
        </m:r>
      </m:oMath>
      <w:r>
        <w:rPr>
          <w:rFonts w:hint="eastAsia" w:ascii="宋体" w:hAnsi="宋体" w:cs="宋体"/>
        </w:rPr>
        <w:t>，即</w:t>
      </w:r>
      <m:oMath>
        <m:r>
          <m:rPr/>
          <w:rPr>
            <w:rFonts w:ascii="Cambria Math" w:hAnsi="Cambria Math" w:cs="宋体"/>
          </w:rPr>
          <m:t>B</m:t>
        </m:r>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r>
              <m:rPr/>
              <w:rPr>
                <w:rFonts w:ascii="Cambria Math" w:hAnsi="Cambria Math" w:cs="宋体"/>
              </w:rPr>
              <m:t>−1</m:t>
            </m:r>
            <m:ctrlPr>
              <w:rPr>
                <w:rFonts w:ascii="Cambria Math" w:hAnsi="Cambria Math" w:cs="宋体"/>
                <w:i/>
              </w:rPr>
            </m:ctrlPr>
          </m:sub>
        </m:sSub>
      </m:oMath>
      <w:r>
        <w:rPr>
          <w:rFonts w:hint="eastAsia" w:ascii="宋体" w:hAnsi="宋体" w:cs="宋体"/>
        </w:rPr>
        <w:t>还有</w:t>
      </w:r>
      <w:r>
        <w:rPr>
          <w:rFonts w:ascii="宋体" w:hAnsi="宋体" w:cs="宋体"/>
        </w:rPr>
        <w:t>差分次数</w:t>
      </w:r>
      <m:oMath>
        <m:r>
          <m:rPr/>
          <w:rPr>
            <w:rFonts w:hint="eastAsia" w:ascii="Cambria Math" w:hAnsi="Cambria Math" w:cs="宋体"/>
          </w:rPr>
          <m:t>d</m:t>
        </m:r>
      </m:oMath>
      <w:r>
        <w:rPr>
          <w:rFonts w:hint="eastAsia" w:ascii="宋体" w:hAnsi="宋体" w:cs="宋体"/>
        </w:rPr>
        <w:t>，公式表示为：</w:t>
      </w:r>
    </w:p>
    <w:p>
      <w:pPr>
        <w:spacing w:line="240" w:lineRule="auto"/>
        <w:ind w:firstLine="480"/>
        <w:jc w:val="center"/>
        <w:rPr>
          <w:rFonts w:ascii="宋体" w:hAnsi="宋体" w:cs="宋体"/>
        </w:rPr>
      </w:pPr>
      <m:oMath>
        <m:sSup>
          <m:sSupPr>
            <m:ctrlPr>
              <w:rPr>
                <w:rFonts w:ascii="Cambria Math" w:hAnsi="Cambria Math" w:cs="宋体"/>
                <w:i/>
              </w:rPr>
            </m:ctrlPr>
          </m:sSupPr>
          <m:e>
            <m:r>
              <m:rPr/>
              <w:rPr>
                <w:rFonts w:ascii="Cambria Math" w:hAnsi="Cambria Math" w:cs="宋体"/>
              </w:rPr>
              <m:t>∆</m:t>
            </m:r>
            <m:ctrlPr>
              <w:rPr>
                <w:rFonts w:ascii="Cambria Math" w:hAnsi="Cambria Math" w:cs="宋体"/>
                <w:i/>
              </w:rPr>
            </m:ctrlPr>
          </m:e>
          <m:sup>
            <m:r>
              <m:rPr/>
              <w:rPr>
                <w:rFonts w:hint="eastAsia" w:ascii="Cambria Math" w:hAnsi="Cambria Math" w:cs="宋体"/>
              </w:rPr>
              <m:t>d</m:t>
            </m:r>
            <m:ctrlPr>
              <w:rPr>
                <w:rFonts w:ascii="Cambria Math" w:hAnsi="Cambria Math" w:cs="宋体"/>
                <w:i/>
              </w:rPr>
            </m:ctrlPr>
          </m:sup>
        </m:sSup>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r>
          <m:rP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1−B</m:t>
                </m:r>
                <m:ctrlPr>
                  <w:rPr>
                    <w:rFonts w:ascii="Cambria Math" w:hAnsi="Cambria Math" w:cs="宋体"/>
                    <w:i/>
                  </w:rPr>
                </m:ctrlPr>
              </m:e>
            </m:d>
            <m:ctrlPr>
              <w:rPr>
                <w:rFonts w:ascii="Cambria Math" w:hAnsi="Cambria Math" w:cs="宋体"/>
                <w:i/>
              </w:rPr>
            </m:ctrlPr>
          </m:e>
          <m:sup>
            <m:r>
              <m:rPr/>
              <w:rPr>
                <w:rFonts w:hint="eastAsia" w:ascii="Cambria Math" w:hAnsi="Cambria Math" w:cs="宋体"/>
              </w:rPr>
              <m:t>d</m:t>
            </m:r>
            <m:ctrlPr>
              <w:rPr>
                <w:rFonts w:ascii="Cambria Math" w:hAnsi="Cambria Math" w:cs="宋体"/>
                <w:i/>
              </w:rPr>
            </m:ctrlPr>
          </m:sup>
        </m:sSup>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oMath>
      <w:r>
        <w:rPr>
          <w:rFonts w:hint="eastAsia" w:ascii="宋体" w:hAnsi="宋体" w:cs="宋体"/>
        </w:rPr>
        <w:t xml:space="preserve">                          （2）</w:t>
      </w:r>
    </w:p>
    <w:p>
      <w:pPr>
        <w:ind w:firstLine="480"/>
        <w:rPr>
          <w:rFonts w:ascii="宋体" w:hAnsi="宋体" w:cs="宋体"/>
        </w:rPr>
      </w:pPr>
      <w:r>
        <w:rPr>
          <w:rFonts w:hint="eastAsia" w:ascii="宋体" w:hAnsi="宋体" w:cs="宋体"/>
        </w:rPr>
        <w:t>建立</w:t>
      </w:r>
      <w:r>
        <w:rPr>
          <w:rFonts w:ascii="宋体" w:hAnsi="宋体" w:cs="宋体"/>
        </w:rPr>
        <w:t>滑动平均部分</w:t>
      </w:r>
      <w:r>
        <w:rPr>
          <w:rFonts w:hint="eastAsia" w:ascii="宋体" w:hAnsi="宋体" w:cs="宋体"/>
        </w:rPr>
        <w:t>(MA)，需要常数项</w:t>
      </w:r>
      <m:oMath>
        <m:r>
          <m:rPr/>
          <w:rPr>
            <w:rFonts w:ascii="Cambria Math" w:hAnsi="Cambria Math" w:cs="宋体"/>
          </w:rPr>
          <m:t>μ</m:t>
        </m:r>
      </m:oMath>
      <w:r>
        <w:rPr>
          <w:rFonts w:hint="eastAsia" w:ascii="宋体" w:hAnsi="宋体" w:cs="宋体"/>
        </w:rPr>
        <w:t>，</w:t>
      </w:r>
      <w:r>
        <w:rPr>
          <w:rFonts w:ascii="宋体" w:hAnsi="宋体" w:cs="宋体"/>
        </w:rPr>
        <w:t>滑动平均系数</w:t>
      </w:r>
      <m:oMath>
        <m:sSub>
          <m:sSubPr>
            <m:ctrlPr>
              <w:rPr>
                <w:rFonts w:ascii="Cambria Math" w:hAnsi="Cambria Math" w:cs="宋体"/>
                <w:i/>
              </w:rPr>
            </m:ctrlPr>
          </m:sSubPr>
          <m:e>
            <m:r>
              <m:rPr/>
              <w:rPr>
                <w:rFonts w:ascii="Cambria Math" w:hAnsi="Cambria Math" w:cs="宋体"/>
              </w:rPr>
              <m:t>θ</m:t>
            </m:r>
            <m:ctrlPr>
              <w:rPr>
                <w:rFonts w:ascii="Cambria Math" w:hAnsi="Cambria Math" w:cs="宋体"/>
                <w:i/>
              </w:rPr>
            </m:ctrlPr>
          </m:e>
          <m:sub>
            <m:r>
              <m:rPr/>
              <w:rPr>
                <w:rFonts w:hint="eastAsia" w:ascii="Cambria Math" w:hAnsi="Cambria Math" w:cs="宋体"/>
              </w:rPr>
              <m:t>j</m:t>
            </m:r>
            <m:ctrlPr>
              <w:rPr>
                <w:rFonts w:ascii="Cambria Math" w:hAnsi="Cambria Math" w:cs="宋体"/>
                <w:i/>
              </w:rPr>
            </m:ctrlPr>
          </m:sub>
        </m:sSub>
      </m:oMath>
      <w:r>
        <w:rPr>
          <w:rFonts w:hint="eastAsia" w:ascii="宋体" w:hAnsi="宋体" w:cs="宋体"/>
        </w:rPr>
        <w:t>还有</w:t>
      </w:r>
      <w:r>
        <w:rPr>
          <w:rFonts w:ascii="宋体" w:hAnsi="宋体" w:cs="宋体"/>
        </w:rPr>
        <w:t>白噪声（即随机误差项）</w:t>
      </w:r>
      <m:oMath>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oMath>
      <w:r>
        <w:rPr>
          <w:rFonts w:hint="eastAsia" w:ascii="宋体" w:hAnsi="宋体" w:cs="宋体"/>
        </w:rPr>
        <w:t>，公式表示：</w:t>
      </w:r>
    </w:p>
    <w:p>
      <w:pPr>
        <w:spacing w:line="240" w:lineRule="auto"/>
        <w:ind w:firstLine="480"/>
        <w:jc w:val="center"/>
        <w:rPr>
          <w:rFonts w:ascii="宋体" w:hAnsi="宋体" w:cs="宋体"/>
        </w:rPr>
      </w:pPr>
      <m:oMath>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r>
          <m:rPr/>
          <w:rPr>
            <w:rFonts w:ascii="Cambria Math" w:hAnsi="Cambria Math" w:cs="宋体"/>
          </w:rPr>
          <m:t>=μ+</m:t>
        </m:r>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q</m:t>
                  </m:r>
                  <m:ctrlPr>
                    <w:rPr>
                      <w:rFonts w:ascii="Cambria Math" w:hAnsi="Cambria Math" w:cs="宋体"/>
                      <w:i/>
                    </w:rPr>
                  </m:ctrlPr>
                </m:e>
              </m:mr>
              <m:mr>
                <m:e>
                  <m:r>
                    <m:rPr/>
                    <w:rPr>
                      <w:rFonts w:hint="eastAsia" w:ascii="Cambria Math" w:hAnsi="Cambria Math" w:cs="宋体"/>
                    </w:rPr>
                    <m:t>j</m:t>
                  </m:r>
                  <m:r>
                    <m:rPr/>
                    <w:rPr>
                      <w:rFonts w:ascii="Cambria Math" w:hAnsi="Cambria Math" w:cs="宋体"/>
                    </w:rPr>
                    <m:t>=1</m:t>
                  </m:r>
                  <m:ctrlPr>
                    <w:rPr>
                      <w:rFonts w:ascii="Cambria Math" w:hAnsi="Cambria Math" w:cs="宋体"/>
                      <w:i/>
                    </w:rPr>
                  </m:ctrlPr>
                </m:e>
              </m:mr>
            </m:m>
            <m:ctrlPr>
              <w:rPr>
                <w:rFonts w:ascii="Cambria Math" w:hAnsi="Cambria Math" w:cs="宋体"/>
                <w:i/>
              </w:rPr>
            </m:ctrlPr>
          </m:e>
        </m:nary>
        <m:sSub>
          <m:sSubPr>
            <m:ctrlPr>
              <w:rPr>
                <w:rFonts w:ascii="Cambria Math" w:hAnsi="Cambria Math" w:cs="宋体"/>
                <w:i/>
              </w:rPr>
            </m:ctrlPr>
          </m:sSubPr>
          <m:e>
            <m:r>
              <m:rPr/>
              <w:rPr>
                <w:rFonts w:ascii="Cambria Math" w:hAnsi="Cambria Math" w:cs="宋体"/>
              </w:rPr>
              <m:t>θ</m:t>
            </m:r>
            <m:ctrlPr>
              <w:rPr>
                <w:rFonts w:ascii="Cambria Math" w:hAnsi="Cambria Math" w:cs="宋体"/>
                <w:i/>
              </w:rPr>
            </m:ctrlPr>
          </m:e>
          <m:sub>
            <m:r>
              <m:rPr/>
              <w:rPr>
                <w:rFonts w:hint="eastAsia" w:ascii="Cambria Math" w:hAnsi="Cambria Math" w:cs="宋体"/>
              </w:rPr>
              <m:t>j</m:t>
            </m:r>
            <m:ctrlPr>
              <w:rPr>
                <w:rFonts w:ascii="Cambria Math" w:hAnsi="Cambria Math" w:cs="宋体"/>
                <w:i/>
              </w:rPr>
            </m:ctrlPr>
          </m:sub>
        </m:sSub>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r>
              <m:rPr/>
              <w:rPr>
                <w:rFonts w:hint="eastAsia" w:ascii="Cambria Math" w:hAnsi="Cambria Math" w:cs="宋体"/>
              </w:rPr>
              <m:t>j</m:t>
            </m:r>
            <m:ctrlPr>
              <w:rPr>
                <w:rFonts w:ascii="Cambria Math" w:hAnsi="Cambria Math" w:cs="宋体"/>
                <w:i/>
              </w:rPr>
            </m:ctrlPr>
          </m:sub>
        </m:sSub>
      </m:oMath>
      <w:r>
        <w:rPr>
          <w:rFonts w:hint="eastAsia" w:ascii="宋体" w:hAnsi="宋体" w:cs="宋体"/>
        </w:rPr>
        <w:t xml:space="preserve">                  （3）</w:t>
      </w:r>
    </w:p>
    <w:p>
      <w:pPr>
        <w:spacing w:line="240" w:lineRule="auto"/>
        <w:ind w:firstLine="480"/>
        <w:rPr>
          <w:rFonts w:ascii="宋体" w:hAnsi="宋体" w:cs="宋体"/>
        </w:rPr>
      </w:pPr>
      <w:r>
        <w:rPr>
          <w:rFonts w:hint="eastAsia" w:ascii="宋体" w:hAnsi="宋体" w:cs="宋体"/>
        </w:rPr>
        <w:t>结合（1）（2）（3）的相关公式就可以得出</w:t>
      </w:r>
      <w:r>
        <w:rPr>
          <w:rFonts w:ascii="宋体" w:hAnsi="宋体" w:cs="宋体"/>
        </w:rPr>
        <w:t>ARIMA</w:t>
      </w:r>
      <w:r>
        <w:rPr>
          <w:rFonts w:hint="eastAsia" w:ascii="宋体" w:hAnsi="宋体" w:cs="宋体"/>
        </w:rPr>
        <w:t>模型公式,如下所示:</w:t>
      </w:r>
    </w:p>
    <w:p>
      <w:pPr>
        <w:spacing w:line="240" w:lineRule="auto"/>
        <w:ind w:firstLine="480"/>
        <w:jc w:val="center"/>
        <w:rPr>
          <w:rFonts w:ascii="宋体" w:hAnsi="宋体" w:cs="宋体"/>
        </w:rPr>
      </w:pPr>
      <m:oMath>
        <m:sSup>
          <m:sSupPr>
            <m:ctrlPr>
              <w:rPr>
                <w:rFonts w:ascii="Cambria Math" w:hAnsi="Cambria Math" w:cs="宋体"/>
                <w:i/>
              </w:rPr>
            </m:ctrlPr>
          </m:sSupPr>
          <m:e>
            <m:r>
              <m:rPr/>
              <w:rPr>
                <w:rFonts w:ascii="Cambria Math" w:hAnsi="Cambria Math" w:cs="宋体"/>
              </w:rPr>
              <m:t>∆</m:t>
            </m:r>
            <m:ctrlPr>
              <w:rPr>
                <w:rFonts w:ascii="Cambria Math" w:hAnsi="Cambria Math" w:cs="宋体"/>
                <w:i/>
              </w:rPr>
            </m:ctrlPr>
          </m:e>
          <m:sup>
            <m:r>
              <m:rPr/>
              <w:rPr>
                <w:rFonts w:hint="eastAsia" w:ascii="Cambria Math" w:hAnsi="Cambria Math" w:cs="宋体"/>
              </w:rPr>
              <m:t>d</m:t>
            </m:r>
            <m:ctrlPr>
              <w:rPr>
                <w:rFonts w:ascii="Cambria Math" w:hAnsi="Cambria Math" w:cs="宋体"/>
                <w:i/>
              </w:rPr>
            </m:ctrlPr>
          </m:sup>
        </m:sSup>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ctrlPr>
              <w:rPr>
                <w:rFonts w:ascii="Cambria Math" w:hAnsi="Cambria Math" w:cs="宋体"/>
                <w:i/>
              </w:rPr>
            </m:ctrlPr>
          </m:sub>
        </m:sSub>
        <m:r>
          <m:rPr/>
          <w:rPr>
            <w:rFonts w:ascii="Cambria Math" w:hAnsi="Cambria Math" w:cs="宋体"/>
          </w:rPr>
          <m:t>=C+</m:t>
        </m:r>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p</m:t>
                  </m:r>
                  <m:ctrlPr>
                    <w:rPr>
                      <w:rFonts w:ascii="Cambria Math" w:hAnsi="Cambria Math" w:cs="宋体"/>
                      <w:i/>
                    </w:rPr>
                  </m:ctrlPr>
                </m:e>
              </m:mr>
              <m:mr>
                <m:e>
                  <m:r>
                    <m:rPr/>
                    <w:rPr>
                      <w:rFonts w:hint="eastAsia" w:ascii="Cambria Math" w:hAnsi="Cambria Math" w:cs="宋体"/>
                    </w:rPr>
                    <m:t>i</m:t>
                  </m:r>
                  <m:r>
                    <m:rPr/>
                    <w:rPr>
                      <w:rFonts w:ascii="Cambria Math" w:hAnsi="Cambria Math" w:cs="宋体"/>
                    </w:rPr>
                    <m:t>=1</m:t>
                  </m:r>
                  <m:ctrlPr>
                    <w:rPr>
                      <w:rFonts w:ascii="Cambria Math" w:hAnsi="Cambria Math" w:cs="宋体"/>
                      <w:i/>
                    </w:rPr>
                  </m:ctrlPr>
                </m:e>
              </m:mr>
            </m:m>
            <m:sSub>
              <m:sSubPr>
                <m:ctrlPr>
                  <w:rPr>
                    <w:rFonts w:ascii="Cambria Math" w:hAnsi="Cambria Math" w:cs="宋体"/>
                    <w:i/>
                  </w:rPr>
                </m:ctrlPr>
              </m:sSubPr>
              <m:e>
                <m:r>
                  <m:rPr/>
                  <w:rPr>
                    <w:rFonts w:ascii="Cambria Math" w:hAnsi="Cambria Math" w:cs="宋体"/>
                  </w:rPr>
                  <m:t>∅</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sSub>
              <m:sSubPr>
                <m:ctrlPr>
                  <w:rPr>
                    <w:rFonts w:ascii="Cambria Math" w:hAnsi="Cambria Math" w:cs="宋体"/>
                    <w:i/>
                  </w:rPr>
                </m:ctrlPr>
              </m:sSubPr>
              <m:e>
                <m:r>
                  <m:rPr/>
                  <w:rPr>
                    <w:rFonts w:ascii="Cambria Math" w:hAnsi="Cambria Math" w:cs="宋体"/>
                  </w:rPr>
                  <m:t>X</m:t>
                </m:r>
                <m:ctrlPr>
                  <w:rPr>
                    <w:rFonts w:ascii="Cambria Math" w:hAnsi="Cambria Math" w:cs="宋体"/>
                    <w:i/>
                  </w:rPr>
                </m:ctrlPr>
              </m:e>
              <m:sub>
                <m:r>
                  <m:rPr/>
                  <w:rPr>
                    <w:rFonts w:hint="eastAsia" w:ascii="Cambria Math" w:hAnsi="Cambria Math" w:cs="宋体"/>
                  </w:rPr>
                  <m:t>t</m:t>
                </m:r>
                <m:r>
                  <m:rPr/>
                  <w:rPr>
                    <w:rFonts w:ascii="Cambria Math" w:hAnsi="Cambria Math" w:cs="宋体"/>
                  </w:rPr>
                  <m:t>−</m:t>
                </m:r>
                <m:r>
                  <m:rPr/>
                  <w:rPr>
                    <w:rFonts w:hint="eastAsia" w:ascii="Cambria Math" w:hAnsi="Cambria Math" w:cs="宋体"/>
                  </w:rPr>
                  <m:t>i</m:t>
                </m:r>
                <m:ctrlPr>
                  <w:rPr>
                    <w:rFonts w:ascii="Cambria Math" w:hAnsi="Cambria Math" w:cs="宋体"/>
                    <w:i/>
                  </w:rPr>
                </m:ctrlPr>
              </m:sub>
            </m:sSub>
            <m:r>
              <m:rPr/>
              <w:rPr>
                <w:rFonts w:ascii="Cambria Math" w:hAnsi="Cambria Math" w:cs="宋体"/>
              </w:rPr>
              <m:t>+</m:t>
            </m:r>
            <m:ctrlPr>
              <w:rPr>
                <w:rFonts w:ascii="Cambria Math" w:hAnsi="Cambria Math" w:cs="宋体"/>
                <w:i/>
              </w:rPr>
            </m:ctrlPr>
          </m:e>
        </m:nary>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q</m:t>
                  </m:r>
                  <m:ctrlPr>
                    <w:rPr>
                      <w:rFonts w:ascii="Cambria Math" w:hAnsi="Cambria Math" w:cs="宋体"/>
                      <w:i/>
                    </w:rPr>
                  </m:ctrlPr>
                </m:e>
              </m:mr>
              <m:mr>
                <m:e>
                  <m:r>
                    <m:rPr/>
                    <w:rPr>
                      <w:rFonts w:hint="eastAsia" w:ascii="Cambria Math" w:hAnsi="Cambria Math" w:cs="宋体"/>
                    </w:rPr>
                    <m:t>j</m:t>
                  </m:r>
                  <m:r>
                    <m:rPr/>
                    <w:rPr>
                      <w:rFonts w:ascii="Cambria Math" w:hAnsi="Cambria Math" w:cs="宋体"/>
                    </w:rPr>
                    <m:t>=1</m:t>
                  </m:r>
                  <m:ctrlPr>
                    <w:rPr>
                      <w:rFonts w:ascii="Cambria Math" w:hAnsi="Cambria Math" w:cs="宋体"/>
                      <w:i/>
                    </w:rPr>
                  </m:ctrlPr>
                </m:e>
              </m:mr>
            </m:m>
            <m:ctrlPr>
              <w:rPr>
                <w:rFonts w:ascii="Cambria Math" w:hAnsi="Cambria Math" w:cs="宋体"/>
                <w:i/>
              </w:rPr>
            </m:ctrlPr>
          </m:e>
        </m:nary>
        <m:sSub>
          <m:sSubPr>
            <m:ctrlPr>
              <w:rPr>
                <w:rFonts w:ascii="Cambria Math" w:hAnsi="Cambria Math" w:cs="宋体"/>
                <w:i/>
              </w:rPr>
            </m:ctrlPr>
          </m:sSubPr>
          <m:e>
            <m:r>
              <m:rPr/>
              <w:rPr>
                <w:rFonts w:ascii="Cambria Math" w:hAnsi="Cambria Math" w:cs="宋体"/>
              </w:rPr>
              <m:t>θ</m:t>
            </m:r>
            <m:ctrlPr>
              <w:rPr>
                <w:rFonts w:ascii="Cambria Math" w:hAnsi="Cambria Math" w:cs="宋体"/>
                <w:i/>
              </w:rPr>
            </m:ctrlPr>
          </m:e>
          <m:sub>
            <m:r>
              <m:rPr/>
              <w:rPr>
                <w:rFonts w:hint="eastAsia" w:ascii="Cambria Math" w:hAnsi="Cambria Math" w:cs="宋体"/>
              </w:rPr>
              <m:t>j</m:t>
            </m:r>
            <m:ctrlPr>
              <w:rPr>
                <w:rFonts w:ascii="Cambria Math" w:hAnsi="Cambria Math" w:cs="宋体"/>
                <w:i/>
              </w:rPr>
            </m:ctrlPr>
          </m:sub>
        </m:sSub>
        <m:sSub>
          <m:sSubPr>
            <m:ctrlPr>
              <w:rPr>
                <w:rFonts w:ascii="Cambria Math" w:hAnsi="Cambria Math" w:cs="宋体"/>
                <w:i/>
              </w:rPr>
            </m:ctrlPr>
          </m:sSubPr>
          <m:e>
            <m:r>
              <m:rPr/>
              <w:rPr>
                <w:rFonts w:ascii="Cambria Math" w:hAnsi="Cambria Math" w:cs="宋体"/>
              </w:rPr>
              <m:t>ϵ</m:t>
            </m:r>
            <m:ctrlPr>
              <w:rPr>
                <w:rFonts w:ascii="Cambria Math" w:hAnsi="Cambria Math" w:cs="宋体"/>
                <w:i/>
              </w:rPr>
            </m:ctrlPr>
          </m:e>
          <m:sub>
            <m:r>
              <m:rPr/>
              <w:rPr>
                <w:rFonts w:ascii="Cambria Math" w:hAnsi="Cambria Math" w:cs="宋体"/>
              </w:rPr>
              <m:t>t−</m:t>
            </m:r>
            <m:r>
              <m:rPr/>
              <w:rPr>
                <w:rFonts w:hint="eastAsia" w:ascii="Cambria Math" w:hAnsi="Cambria Math" w:cs="宋体"/>
              </w:rPr>
              <m:t>j</m:t>
            </m:r>
            <m:ctrlPr>
              <w:rPr>
                <w:rFonts w:ascii="Cambria Math" w:hAnsi="Cambria Math" w:cs="宋体"/>
                <w:i/>
              </w:rPr>
            </m:ctrlPr>
          </m:sub>
        </m:sSub>
      </m:oMath>
      <w:r>
        <w:rPr>
          <w:rFonts w:hint="eastAsia" w:ascii="宋体" w:hAnsi="宋体" w:cs="宋体"/>
        </w:rPr>
        <w:t xml:space="preserve">  （4）</w:t>
      </w:r>
    </w:p>
    <w:p>
      <w:pPr>
        <w:pStyle w:val="35"/>
        <w:numPr>
          <w:ilvl w:val="3"/>
          <w:numId w:val="4"/>
        </w:numPr>
        <w:spacing w:line="240" w:lineRule="auto"/>
        <w:rPr>
          <w:rFonts w:ascii="黑体" w:hAnsi="黑体" w:eastAsia="黑体" w:cs="宋体"/>
        </w:rPr>
      </w:pPr>
      <w:r>
        <w:rPr>
          <w:rFonts w:hint="eastAsia" w:ascii="黑体" w:hAnsi="黑体" w:eastAsia="黑体" w:cs="宋体"/>
        </w:rPr>
        <w:t>各城市GDP发展预测</w:t>
      </w:r>
    </w:p>
    <w:p>
      <w:pPr>
        <w:ind w:firstLine="480"/>
      </w:pPr>
      <w:r>
        <w:rPr>
          <w:rFonts w:hint="eastAsia"/>
        </w:rPr>
        <w:t>本文通过借助</w:t>
      </w:r>
      <w:r>
        <w:t>ARIMA</w:t>
      </w:r>
      <w:r>
        <w:rPr>
          <w:rFonts w:hint="eastAsia"/>
        </w:rPr>
        <w:t>模型（附录2）,对</w:t>
      </w:r>
      <w:r>
        <w:t>宁波、青岛、无锡、长沙、郑州</w:t>
      </w:r>
      <w:r>
        <w:rPr>
          <w:rFonts w:hint="eastAsia"/>
        </w:rPr>
        <w:t>的历史GDP数据进行分析,然后利用相关的算法,计算出每座城市的未来GDP预测情况，再通过python当中的matplotlib库（附录1）绘制出以下五张地区生产总值（</w:t>
      </w:r>
      <w:r>
        <w:t>GDP</w:t>
      </w:r>
      <w:r>
        <w:rPr>
          <w:rFonts w:hint="eastAsia"/>
        </w:rPr>
        <w:t>）及未来</w:t>
      </w:r>
      <w:r>
        <w:t>5</w:t>
      </w:r>
      <w:r>
        <w:rPr>
          <w:rFonts w:hint="eastAsia"/>
        </w:rPr>
        <w:t>年预测折线图,如</w:t>
      </w:r>
      <w:r>
        <w:rPr>
          <w:rFonts w:hint="eastAsia"/>
        </w:rPr>
        <w:fldChar w:fldCharType="begin"/>
      </w:r>
      <w:r>
        <w:rPr>
          <w:rFonts w:hint="eastAsia"/>
        </w:rPr>
        <w:instrText xml:space="preserve"> REF _Ref11471 </w:instrText>
      </w:r>
      <w:r>
        <w:rPr>
          <w:rFonts w:hint="eastAsia"/>
        </w:rPr>
        <w:fldChar w:fldCharType="separate"/>
      </w:r>
      <w:r>
        <w:t>图 1</w:t>
      </w:r>
      <w:r>
        <w:rPr>
          <w:rFonts w:hint="eastAsia"/>
        </w:rPr>
        <w:fldChar w:fldCharType="end"/>
      </w:r>
      <w:r>
        <w:rPr>
          <w:rFonts w:hint="eastAsia"/>
        </w:rPr>
        <w:t>所示：</w:t>
      </w:r>
    </w:p>
    <w:p>
      <w:pPr>
        <w:spacing w:line="240" w:lineRule="auto"/>
        <w:ind w:firstLine="480"/>
        <w:jc w:val="center"/>
      </w:pPr>
      <w:r>
        <w:drawing>
          <wp:inline distT="0" distB="0" distL="0" distR="0">
            <wp:extent cx="4182745" cy="2505075"/>
            <wp:effectExtent l="0" t="0" r="8255" b="9525"/>
            <wp:docPr id="2014316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16019"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9702" cy="2515796"/>
                    </a:xfrm>
                    <a:prstGeom prst="rect">
                      <a:avLst/>
                    </a:prstGeom>
                    <a:noFill/>
                    <a:ln>
                      <a:noFill/>
                    </a:ln>
                  </pic:spPr>
                </pic:pic>
              </a:graphicData>
            </a:graphic>
          </wp:inline>
        </w:drawing>
      </w:r>
    </w:p>
    <w:p>
      <w:pPr>
        <w:pStyle w:val="11"/>
        <w:bidi w:val="0"/>
        <w:jc w:val="center"/>
      </w:pPr>
      <w:bookmarkStart w:id="8" w:name="_Ref11471"/>
      <w:r>
        <w:t xml:space="preserve">图 </w:t>
      </w:r>
      <w:r>
        <w:fldChar w:fldCharType="begin"/>
      </w:r>
      <w:r>
        <w:instrText xml:space="preserve"> SEQ 图 \* ARABIC </w:instrText>
      </w:r>
      <w:r>
        <w:fldChar w:fldCharType="separate"/>
      </w:r>
      <w:r>
        <w:t>1</w:t>
      </w:r>
      <w:r>
        <w:fldChar w:fldCharType="end"/>
      </w:r>
      <w:bookmarkEnd w:id="8"/>
      <w:r>
        <w:rPr>
          <w:rFonts w:hint="eastAsia"/>
        </w:rPr>
        <w:t>宁波地区生产总值（</w:t>
      </w:r>
      <w:r>
        <w:t>GDP</w:t>
      </w:r>
      <w:r>
        <w:rPr>
          <w:rFonts w:hint="eastAsia"/>
        </w:rPr>
        <w:t>）及未来</w:t>
      </w:r>
      <w:r>
        <w:t>5</w:t>
      </w:r>
      <w:r>
        <w:rPr>
          <w:rFonts w:hint="eastAsia"/>
        </w:rPr>
        <w:t>年预测</w:t>
      </w:r>
    </w:p>
    <w:p>
      <w:pPr>
        <w:ind w:firstLine="480"/>
      </w:pPr>
      <w:r>
        <w:rPr>
          <w:rFonts w:hint="eastAsia"/>
        </w:rPr>
        <w:t>图1描述了宁波历年GDP和预测GDP的值，X轴为年份，Y轴为GDP。可以观察出宁波在1980年到2025年GDP都在持续增加。到2025年GDP到目前最高值15173.79亿元。</w:t>
      </w:r>
    </w:p>
    <w:p>
      <w:pPr>
        <w:spacing w:line="240" w:lineRule="auto"/>
        <w:ind w:firstLine="480"/>
        <w:jc w:val="center"/>
        <w:rPr>
          <w:rFonts w:ascii="宋体" w:hAnsi="宋体" w:cs="宋体"/>
        </w:rPr>
      </w:pPr>
      <w:r>
        <w:rPr>
          <w:rFonts w:ascii="宋体" w:hAnsi="宋体" w:cs="宋体"/>
        </w:rPr>
        <w:drawing>
          <wp:inline distT="0" distB="0" distL="0" distR="0">
            <wp:extent cx="4182745" cy="2512060"/>
            <wp:effectExtent l="0" t="0" r="8255" b="2540"/>
            <wp:docPr id="200677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307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83200" cy="2512341"/>
                    </a:xfrm>
                    <a:prstGeom prst="rect">
                      <a:avLst/>
                    </a:prstGeom>
                    <a:noFill/>
                    <a:ln>
                      <a:noFill/>
                    </a:ln>
                  </pic:spPr>
                </pic:pic>
              </a:graphicData>
            </a:graphic>
          </wp:inline>
        </w:drawing>
      </w:r>
    </w:p>
    <w:p>
      <w:pPr>
        <w:pStyle w:val="11"/>
        <w:spacing w:line="240" w:lineRule="auto"/>
        <w:ind w:firstLine="480"/>
        <w:jc w:val="center"/>
        <w:rPr>
          <w:rFonts w:ascii="宋体" w:hAnsi="宋体" w:cs="宋体"/>
        </w:rPr>
      </w:pPr>
      <w:r>
        <w:t xml:space="preserve">图 </w:t>
      </w:r>
      <w:r>
        <w:fldChar w:fldCharType="begin"/>
      </w:r>
      <w:r>
        <w:instrText xml:space="preserve"> SEQ 图 \* ARABIC </w:instrText>
      </w:r>
      <w:r>
        <w:fldChar w:fldCharType="separate"/>
      </w:r>
      <w:r>
        <w:t>2</w:t>
      </w:r>
      <w:r>
        <w:fldChar w:fldCharType="end"/>
      </w:r>
      <w:r>
        <w:rPr>
          <w:rStyle w:val="48"/>
          <w:rFonts w:hint="eastAsia"/>
        </w:rPr>
        <w:t>无锡地区生产总值（</w:t>
      </w:r>
      <w:r>
        <w:rPr>
          <w:rStyle w:val="48"/>
        </w:rPr>
        <w:t>GDP</w:t>
      </w:r>
      <w:r>
        <w:rPr>
          <w:rStyle w:val="48"/>
          <w:rFonts w:hint="eastAsia"/>
        </w:rPr>
        <w:t>）及未来</w:t>
      </w:r>
      <w:r>
        <w:rPr>
          <w:rStyle w:val="48"/>
        </w:rPr>
        <w:t>5</w:t>
      </w:r>
      <w:r>
        <w:rPr>
          <w:rStyle w:val="48"/>
          <w:rFonts w:hint="eastAsia"/>
        </w:rPr>
        <w:t>年预测</w:t>
      </w:r>
    </w:p>
    <w:p>
      <w:pPr>
        <w:ind w:firstLine="480"/>
      </w:pPr>
      <w:r>
        <w:rPr>
          <w:rFonts w:hint="eastAsia"/>
        </w:rPr>
        <w:t>图2描述了无锡历年GDP和预测GDP的值，X轴为年份，Y轴为GDP。可以观察出无锡在2015年到2020年的GDP都在持续增长。而2020年到2021年，无锡的GDP增长势头变缓。在2022年，GDP仅仅增长19亿元。2023年，预测GDP达到最高值为13400亿元，后续GDP开始降低，2025年预测GDP将比2023低204亿元。</w:t>
      </w:r>
    </w:p>
    <w:p>
      <w:pPr>
        <w:spacing w:line="240" w:lineRule="auto"/>
        <w:ind w:firstLine="480"/>
        <w:jc w:val="center"/>
        <w:rPr>
          <w:rFonts w:ascii="宋体" w:hAnsi="宋体" w:cs="宋体"/>
        </w:rPr>
      </w:pPr>
      <w:r>
        <w:rPr>
          <w:rFonts w:ascii="宋体" w:hAnsi="宋体" w:cs="宋体"/>
        </w:rPr>
        <w:drawing>
          <wp:inline distT="0" distB="0" distL="0" distR="0">
            <wp:extent cx="4182745" cy="2512060"/>
            <wp:effectExtent l="0" t="0" r="8255" b="2540"/>
            <wp:docPr id="1811439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3926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83200" cy="2512342"/>
                    </a:xfrm>
                    <a:prstGeom prst="rect">
                      <a:avLst/>
                    </a:prstGeom>
                    <a:noFill/>
                    <a:ln>
                      <a:noFill/>
                    </a:ln>
                  </pic:spPr>
                </pic:pic>
              </a:graphicData>
            </a:graphic>
          </wp:inline>
        </w:drawing>
      </w:r>
    </w:p>
    <w:p>
      <w:pPr>
        <w:pStyle w:val="11"/>
        <w:bidi w:val="0"/>
        <w:jc w:val="center"/>
      </w:pPr>
      <w:r>
        <w:t xml:space="preserve">图 </w:t>
      </w:r>
      <w:r>
        <w:fldChar w:fldCharType="begin"/>
      </w:r>
      <w:r>
        <w:instrText xml:space="preserve"> SEQ 图 \* ARABIC </w:instrText>
      </w:r>
      <w:r>
        <w:fldChar w:fldCharType="separate"/>
      </w:r>
      <w:r>
        <w:t>3</w:t>
      </w:r>
      <w:r>
        <w:fldChar w:fldCharType="end"/>
      </w:r>
      <w:r>
        <w:rPr>
          <w:rFonts w:hint="eastAsia"/>
        </w:rPr>
        <w:t>青岛地区生产总值（</w:t>
      </w:r>
      <w:r>
        <w:t>GDP</w:t>
      </w:r>
      <w:r>
        <w:rPr>
          <w:rFonts w:hint="eastAsia"/>
        </w:rPr>
        <w:t>）及未来</w:t>
      </w:r>
      <w:r>
        <w:t>5</w:t>
      </w:r>
      <w:r>
        <w:rPr>
          <w:rFonts w:hint="eastAsia"/>
        </w:rPr>
        <w:t>年预测</w:t>
      </w:r>
    </w:p>
    <w:p>
      <w:pPr>
        <w:ind w:firstLine="480"/>
      </w:pPr>
      <w:r>
        <w:rPr>
          <w:rFonts w:hint="eastAsia"/>
        </w:rPr>
        <w:t>图3描述了青岛历年GDP和预测GDP的值，X轴为年份，Y轴为GDP。可以观察出青岛的GDP在2000年到2020年在持续增长，从2020年到2022年和2024年到2025，青岛GDP在缓慢增进，整体趋势呈现上升。在2025年，GDP达到现在所预测的最高值15897，17亿元。</w:t>
      </w:r>
    </w:p>
    <w:p>
      <w:pPr>
        <w:spacing w:line="240" w:lineRule="auto"/>
        <w:ind w:firstLine="480"/>
        <w:jc w:val="center"/>
        <w:rPr>
          <w:rFonts w:ascii="宋体" w:hAnsi="宋体" w:cs="宋体"/>
        </w:rPr>
      </w:pPr>
      <w:r>
        <w:rPr>
          <w:rFonts w:ascii="宋体" w:hAnsi="宋体" w:cs="宋体"/>
        </w:rPr>
        <w:drawing>
          <wp:inline distT="0" distB="0" distL="0" distR="0">
            <wp:extent cx="4182745" cy="2512060"/>
            <wp:effectExtent l="0" t="0" r="8255" b="2540"/>
            <wp:docPr id="1819433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33518"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3200" cy="2512342"/>
                    </a:xfrm>
                    <a:prstGeom prst="rect">
                      <a:avLst/>
                    </a:prstGeom>
                    <a:noFill/>
                    <a:ln>
                      <a:noFill/>
                    </a:ln>
                  </pic:spPr>
                </pic:pic>
              </a:graphicData>
            </a:graphic>
          </wp:inline>
        </w:drawing>
      </w:r>
    </w:p>
    <w:p>
      <w:pPr>
        <w:pStyle w:val="11"/>
        <w:bidi w:val="0"/>
        <w:jc w:val="center"/>
      </w:pPr>
      <w:r>
        <w:t xml:space="preserve">图 </w:t>
      </w:r>
      <w:r>
        <w:fldChar w:fldCharType="begin"/>
      </w:r>
      <w:r>
        <w:instrText xml:space="preserve"> SEQ 图 \* ARABIC </w:instrText>
      </w:r>
      <w:r>
        <w:fldChar w:fldCharType="separate"/>
      </w:r>
      <w:r>
        <w:t>4</w:t>
      </w:r>
      <w:r>
        <w:fldChar w:fldCharType="end"/>
      </w:r>
      <w:r>
        <w:rPr>
          <w:rFonts w:hint="eastAsia"/>
        </w:rPr>
        <w:t>长沙地区生产总值（</w:t>
      </w:r>
      <w:r>
        <w:t>GDP</w:t>
      </w:r>
      <w:r>
        <w:rPr>
          <w:rFonts w:hint="eastAsia"/>
        </w:rPr>
        <w:t>）及未来</w:t>
      </w:r>
      <w:r>
        <w:t>5</w:t>
      </w:r>
      <w:r>
        <w:rPr>
          <w:rFonts w:hint="eastAsia"/>
        </w:rPr>
        <w:t>年预测</w:t>
      </w:r>
    </w:p>
    <w:p>
      <w:pPr>
        <w:ind w:firstLine="480"/>
      </w:pPr>
      <w:r>
        <w:rPr>
          <w:rFonts w:hint="eastAsia"/>
        </w:rPr>
        <w:t>图4描述了长沙历年GDP和预测GDP的值，X轴为年份，Y轴为GDP。</w:t>
      </w:r>
      <w:r>
        <w:t>可以清晰地看到长沙地区GDP的增长趋势。从2000年的720.85亿元开始，长沙地区的GDP呈现稳步增长态势。到了2020年，GDP已经增长到接近</w:t>
      </w:r>
      <w:r>
        <w:rPr>
          <w:rFonts w:hint="eastAsia"/>
        </w:rPr>
        <w:t>12142.52</w:t>
      </w:r>
      <w:r>
        <w:t>亿元的水平。而在未来五年（预测至2025年），GDP预计将继续增长，最终可能达到或超过23600.05亿元。整体</w:t>
      </w:r>
      <w:r>
        <w:rPr>
          <w:rFonts w:hint="eastAsia"/>
        </w:rPr>
        <w:t>趋势上来说</w:t>
      </w:r>
      <w:r>
        <w:t>，长沙地区的GDP增长趋势呈现出明显的上升</w:t>
      </w:r>
      <w:r>
        <w:rPr>
          <w:rFonts w:hint="eastAsia"/>
        </w:rPr>
        <w:t>态</w:t>
      </w:r>
      <w:r>
        <w:t>势。</w:t>
      </w:r>
    </w:p>
    <w:p>
      <w:pPr>
        <w:spacing w:line="240" w:lineRule="auto"/>
        <w:ind w:firstLine="480"/>
        <w:jc w:val="center"/>
        <w:rPr>
          <w:rFonts w:ascii="宋体" w:hAnsi="宋体" w:cs="宋体"/>
        </w:rPr>
      </w:pPr>
      <w:r>
        <w:rPr>
          <w:rFonts w:ascii="宋体" w:hAnsi="宋体" w:cs="宋体"/>
        </w:rPr>
        <w:drawing>
          <wp:inline distT="0" distB="0" distL="0" distR="0">
            <wp:extent cx="4182745" cy="2512060"/>
            <wp:effectExtent l="0" t="0" r="8255" b="2540"/>
            <wp:docPr id="791033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33768"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83200" cy="2512342"/>
                    </a:xfrm>
                    <a:prstGeom prst="rect">
                      <a:avLst/>
                    </a:prstGeom>
                    <a:noFill/>
                    <a:ln>
                      <a:noFill/>
                    </a:ln>
                  </pic:spPr>
                </pic:pic>
              </a:graphicData>
            </a:graphic>
          </wp:inline>
        </w:drawing>
      </w:r>
    </w:p>
    <w:p>
      <w:pPr>
        <w:pStyle w:val="11"/>
        <w:bidi w:val="0"/>
        <w:jc w:val="center"/>
      </w:pPr>
      <w:r>
        <w:t xml:space="preserve">图 </w:t>
      </w:r>
      <w:r>
        <w:fldChar w:fldCharType="begin"/>
      </w:r>
      <w:r>
        <w:instrText xml:space="preserve"> SEQ 图 \* ARABIC </w:instrText>
      </w:r>
      <w:r>
        <w:fldChar w:fldCharType="separate"/>
      </w:r>
      <w:r>
        <w:t>5</w:t>
      </w:r>
      <w:r>
        <w:fldChar w:fldCharType="end"/>
      </w:r>
      <w:r>
        <w:rPr>
          <w:rFonts w:hint="eastAsia"/>
        </w:rPr>
        <w:t>郑州地区生产总值（</w:t>
      </w:r>
      <w:r>
        <w:t>GDP</w:t>
      </w:r>
      <w:r>
        <w:rPr>
          <w:rFonts w:hint="eastAsia"/>
        </w:rPr>
        <w:t>）及未来</w:t>
      </w:r>
      <w:r>
        <w:t>5</w:t>
      </w:r>
      <w:r>
        <w:rPr>
          <w:rFonts w:hint="eastAsia"/>
        </w:rPr>
        <w:t>年预测</w:t>
      </w:r>
    </w:p>
    <w:p>
      <w:pPr>
        <w:ind w:firstLine="480"/>
      </w:pPr>
      <w:r>
        <w:rPr>
          <w:rFonts w:hint="eastAsia"/>
        </w:rPr>
        <w:t>图5描述了郑州历年GDP和预测GDP的值，X轴为年份，Y轴为GDP。可以观察出郑州</w:t>
      </w:r>
      <w:r>
        <w:t>地区GDP的增长趋势。</w:t>
      </w:r>
      <w:r>
        <w:rPr>
          <w:rFonts w:hint="eastAsia"/>
        </w:rPr>
        <w:t>从2017年到2021年，郑州GDP呈现出平稳增长的趋势，整体保持上升的态势。对于2022年到2026年，GDP预计将继续保持增长，但增长幅度相当较小。</w:t>
      </w:r>
    </w:p>
    <w:p>
      <w:pPr>
        <w:pStyle w:val="35"/>
        <w:numPr>
          <w:ilvl w:val="2"/>
          <w:numId w:val="4"/>
        </w:numPr>
        <w:spacing w:line="240" w:lineRule="auto"/>
        <w:rPr>
          <w:rFonts w:ascii="黑体" w:hAnsi="黑体" w:eastAsia="黑体" w:cs="宋体"/>
        </w:rPr>
      </w:pPr>
      <w:r>
        <w:rPr>
          <w:rFonts w:hint="eastAsia" w:ascii="黑体" w:hAnsi="黑体" w:eastAsia="黑体" w:cs="宋体"/>
        </w:rPr>
        <w:t>针对问题二的模型建立和求解</w:t>
      </w:r>
    </w:p>
    <w:p>
      <w:pPr>
        <w:pStyle w:val="35"/>
        <w:numPr>
          <w:ilvl w:val="3"/>
          <w:numId w:val="4"/>
        </w:numPr>
        <w:spacing w:line="240" w:lineRule="auto"/>
        <w:rPr>
          <w:rFonts w:ascii="黑体" w:hAnsi="黑体" w:eastAsia="黑体" w:cs="宋体"/>
        </w:rPr>
      </w:pPr>
      <w:r>
        <w:rPr>
          <w:rFonts w:ascii="黑体" w:hAnsi="黑体" w:eastAsia="黑体" w:cs="宋体"/>
        </w:rPr>
        <w:t>Pearson</w:t>
      </w:r>
      <w:r>
        <w:rPr>
          <w:rFonts w:hint="eastAsia" w:ascii="黑体" w:hAnsi="黑体" w:eastAsia="黑体" w:cs="宋体"/>
        </w:rPr>
        <w:t>相关系数矩阵</w:t>
      </w:r>
    </w:p>
    <w:p>
      <w:pPr>
        <w:ind w:firstLine="480"/>
        <w:rPr>
          <w:rFonts w:ascii="宋体" w:hAnsi="宋体" w:cs="宋体"/>
        </w:rPr>
      </w:pPr>
      <w:r>
        <w:rPr>
          <w:rFonts w:hint="eastAsia" w:ascii="宋体" w:hAnsi="宋体" w:cs="宋体"/>
        </w:rPr>
        <w:t>基于问题二是要求找到</w:t>
      </w:r>
      <w:r>
        <w:rPr>
          <w:rFonts w:ascii="宋体" w:hAnsi="宋体" w:cs="宋体"/>
        </w:rPr>
        <w:t xml:space="preserve">影响城市 </w:t>
      </w:r>
      <w:r>
        <w:rPr>
          <w:rFonts w:ascii="Times New Roman" w:hAnsi="Times New Roman" w:eastAsia="Times New Roman" w:cs="Times New Roman"/>
        </w:rPr>
        <w:t xml:space="preserve">GDP </w:t>
      </w:r>
      <w:r>
        <w:rPr>
          <w:rFonts w:ascii="宋体" w:hAnsi="宋体" w:cs="宋体"/>
        </w:rPr>
        <w:t>的主要因素</w:t>
      </w:r>
      <w:r>
        <w:rPr>
          <w:rFonts w:hint="eastAsia" w:ascii="宋体" w:hAnsi="宋体" w:cs="宋体"/>
        </w:rPr>
        <w:t>，而</w:t>
      </w:r>
      <w:r>
        <w:rPr>
          <w:rFonts w:ascii="宋体" w:hAnsi="宋体" w:cs="宋体"/>
        </w:rPr>
        <w:t>Pearson相关系数</w:t>
      </w:r>
      <w:r>
        <w:rPr>
          <w:rFonts w:hint="eastAsia" w:ascii="宋体" w:hAnsi="宋体" w:cs="宋体"/>
        </w:rPr>
        <w:t>（</w:t>
      </w:r>
      <w:r>
        <w:rPr>
          <w:rFonts w:ascii="宋体" w:hAnsi="宋体" w:cs="宋体"/>
        </w:rPr>
        <w:t>皮尔逊相关系数</w:t>
      </w:r>
      <w:r>
        <w:rPr>
          <w:rFonts w:hint="eastAsia" w:ascii="宋体" w:hAnsi="宋体" w:cs="宋体"/>
        </w:rPr>
        <w:t>）</w:t>
      </w:r>
      <w:r>
        <w:rPr>
          <w:rFonts w:hint="eastAsia" w:ascii="宋体" w:hAnsi="宋体" w:cs="宋体"/>
          <w:vertAlign w:val="superscript"/>
          <w:lang w:val="en-US" w:eastAsia="zh-CN"/>
        </w:rPr>
        <w:t>[2]</w:t>
      </w:r>
      <w:r>
        <w:rPr>
          <w:rFonts w:ascii="宋体" w:hAnsi="宋体" w:cs="宋体"/>
        </w:rPr>
        <w:t>是测量两个变量之间线性关系强度和方向的统计量，其值介于 -1 和 1 之间</w:t>
      </w:r>
      <w:r>
        <w:rPr>
          <w:rFonts w:hint="eastAsia" w:ascii="宋体" w:hAnsi="宋体" w:cs="宋体"/>
        </w:rPr>
        <w:t>：值1表示</w:t>
      </w:r>
      <w:r>
        <w:rPr>
          <w:rFonts w:ascii="宋体" w:hAnsi="宋体" w:cs="宋体"/>
        </w:rPr>
        <w:t>两个变量完全正相关</w:t>
      </w:r>
      <w:r>
        <w:rPr>
          <w:rFonts w:hint="eastAsia" w:ascii="宋体" w:hAnsi="宋体" w:cs="宋体"/>
        </w:rPr>
        <w:t>，值-1表示</w:t>
      </w:r>
      <w:r>
        <w:rPr>
          <w:rFonts w:ascii="宋体" w:hAnsi="宋体" w:cs="宋体"/>
        </w:rPr>
        <w:t>两个变量完全</w:t>
      </w:r>
      <w:r>
        <w:rPr>
          <w:rFonts w:hint="eastAsia" w:ascii="宋体" w:hAnsi="宋体" w:cs="宋体"/>
        </w:rPr>
        <w:t>负</w:t>
      </w:r>
      <w:r>
        <w:rPr>
          <w:rFonts w:ascii="宋体" w:hAnsi="宋体" w:cs="宋体"/>
        </w:rPr>
        <w:t>相关</w:t>
      </w:r>
      <w:r>
        <w:rPr>
          <w:rFonts w:hint="eastAsia" w:ascii="宋体" w:hAnsi="宋体" w:cs="宋体"/>
        </w:rPr>
        <w:t>，值0表示</w:t>
      </w:r>
      <w:r>
        <w:rPr>
          <w:rFonts w:ascii="宋体" w:hAnsi="宋体" w:cs="宋体"/>
        </w:rPr>
        <w:t>两个变量之间没有线性相关</w:t>
      </w:r>
      <w:r>
        <w:rPr>
          <w:rFonts w:hint="eastAsia" w:ascii="宋体" w:hAnsi="宋体" w:cs="宋体"/>
        </w:rPr>
        <w:t>。</w:t>
      </w:r>
      <w:r>
        <w:rPr>
          <w:rFonts w:ascii="宋体" w:hAnsi="宋体" w:cs="宋体"/>
        </w:rPr>
        <w:t>Pearson相关系数</w:t>
      </w:r>
      <w:r>
        <w:rPr>
          <w:rFonts w:hint="eastAsia" w:ascii="宋体" w:hAnsi="宋体" w:cs="宋体"/>
        </w:rPr>
        <w:t>正好符合该题解法。</w:t>
      </w:r>
    </w:p>
    <w:p>
      <w:pPr>
        <w:spacing w:line="240" w:lineRule="auto"/>
        <w:ind w:firstLine="480"/>
        <w:rPr>
          <w:rFonts w:ascii="宋体" w:hAnsi="宋体" w:cs="宋体"/>
        </w:rPr>
      </w:pPr>
      <w:r>
        <w:rPr>
          <w:rFonts w:hint="eastAsia" w:ascii="宋体" w:hAnsi="宋体" w:cs="宋体"/>
        </w:rPr>
        <w:t>建立</w:t>
      </w:r>
      <w:r>
        <w:rPr>
          <w:rFonts w:ascii="宋体" w:hAnsi="宋体" w:cs="宋体"/>
        </w:rPr>
        <w:t>Pearson相关系数</w:t>
      </w:r>
      <w:r>
        <w:rPr>
          <w:rFonts w:hint="eastAsia" w:ascii="宋体" w:hAnsi="宋体" w:cs="宋体"/>
        </w:rPr>
        <w:t>，需要</w:t>
      </w:r>
      <w:r>
        <w:rPr>
          <w:rFonts w:ascii="宋体" w:hAnsi="宋体" w:cs="宋体"/>
        </w:rPr>
        <w:t>两个变量的观测值</w:t>
      </w:r>
      <m:oMath>
        <m:sSub>
          <m:sSubPr>
            <m:ctrlPr>
              <w:rPr>
                <w:rFonts w:ascii="Cambria Math" w:hAnsi="Cambria Math" w:cs="宋体"/>
                <w:i/>
              </w:rPr>
            </m:ctrlPr>
          </m:sSubPr>
          <m:e>
            <m:r>
              <m:rPr/>
              <w:rPr>
                <w:rFonts w:hint="eastAsia" w:ascii="Cambria Math" w:hAnsi="Cambria Math" w:cs="宋体"/>
              </w:rPr>
              <m:t>x</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oMath>
      <w:r>
        <w:rPr>
          <w:rFonts w:hint="eastAsia" w:ascii="宋体" w:hAnsi="宋体" w:cs="宋体"/>
        </w:rPr>
        <w:t>和</w:t>
      </w:r>
      <m:oMath>
        <m:sSub>
          <m:sSubPr>
            <m:ctrlPr>
              <w:rPr>
                <w:rFonts w:ascii="Cambria Math" w:hAnsi="Cambria Math" w:cs="宋体"/>
                <w:i/>
              </w:rPr>
            </m:ctrlPr>
          </m:sSubPr>
          <m:e>
            <m:r>
              <m:rPr/>
              <w:rPr>
                <w:rFonts w:hint="eastAsia" w:ascii="Cambria Math" w:hAnsi="Cambria Math" w:cs="宋体"/>
              </w:rPr>
              <m:t>y</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oMath>
      <w:r>
        <w:rPr>
          <w:rFonts w:hint="eastAsia" w:ascii="宋体" w:hAnsi="宋体" w:cs="宋体"/>
        </w:rPr>
        <w:t>、</w:t>
      </w:r>
      <w:r>
        <w:rPr>
          <w:rFonts w:ascii="宋体" w:hAnsi="宋体" w:cs="宋体"/>
        </w:rPr>
        <w:t>两个变量的均值</w:t>
      </w:r>
      <m:oMath>
        <m:acc>
          <m:accPr>
            <m:chr m:val="̅"/>
            <m:ctrlPr>
              <w:rPr>
                <w:rFonts w:ascii="Cambria Math" w:hAnsi="Cambria Math" w:cs="宋体"/>
                <w:i/>
              </w:rPr>
            </m:ctrlPr>
          </m:accPr>
          <m:e>
            <m:r>
              <m:rPr/>
              <w:rPr>
                <w:rFonts w:hint="eastAsia" w:ascii="Cambria Math" w:hAnsi="Cambria Math" w:cs="宋体"/>
              </w:rPr>
              <m:t>x</m:t>
            </m:r>
            <m:ctrlPr>
              <w:rPr>
                <w:rFonts w:ascii="Cambria Math" w:hAnsi="Cambria Math" w:cs="宋体"/>
                <w:i/>
              </w:rPr>
            </m:ctrlPr>
          </m:e>
        </m:acc>
      </m:oMath>
      <w:r>
        <w:rPr>
          <w:rFonts w:hint="eastAsia" w:ascii="宋体" w:hAnsi="宋体" w:cs="宋体"/>
        </w:rPr>
        <w:t>和</w:t>
      </w:r>
      <m:oMath>
        <m:acc>
          <m:accPr>
            <m:chr m:val="̅"/>
            <m:ctrlPr>
              <w:rPr>
                <w:rFonts w:ascii="Cambria Math" w:hAnsi="Cambria Math" w:cs="宋体"/>
                <w:i/>
              </w:rPr>
            </m:ctrlPr>
          </m:accPr>
          <m:e>
            <m:r>
              <m:rPr/>
              <w:rPr>
                <w:rFonts w:hint="eastAsia" w:ascii="Cambria Math" w:hAnsi="Cambria Math" w:cs="宋体"/>
              </w:rPr>
              <m:t>y</m:t>
            </m:r>
            <m:ctrlPr>
              <w:rPr>
                <w:rFonts w:ascii="Cambria Math" w:hAnsi="Cambria Math" w:cs="宋体"/>
                <w:i/>
              </w:rPr>
            </m:ctrlPr>
          </m:e>
        </m:acc>
      </m:oMath>
      <w:r>
        <w:rPr>
          <w:rFonts w:hint="eastAsia" w:ascii="宋体" w:hAnsi="宋体" w:cs="宋体"/>
        </w:rPr>
        <w:t>、</w:t>
      </w:r>
      <w:r>
        <w:rPr>
          <w:rFonts w:ascii="宋体" w:hAnsi="宋体" w:cs="宋体"/>
        </w:rPr>
        <w:t>X和Y之间的Pearson相关系数</w:t>
      </w:r>
      <m:oMath>
        <m:sSub>
          <m:sSubPr>
            <m:ctrlPr>
              <w:rPr>
                <w:rFonts w:ascii="Cambria Math" w:hAnsi="Cambria Math" w:cs="宋体"/>
                <w:i/>
              </w:rPr>
            </m:ctrlPr>
          </m:sSubPr>
          <m:e>
            <m:r>
              <m:rPr/>
              <w:rPr>
                <w:rFonts w:ascii="Cambria Math" w:hAnsi="Cambria Math" w:cs="宋体"/>
              </w:rPr>
              <m:t>γ</m:t>
            </m:r>
            <m:ctrlPr>
              <w:rPr>
                <w:rFonts w:ascii="Cambria Math" w:hAnsi="Cambria Math" w:cs="宋体"/>
                <w:i/>
              </w:rPr>
            </m:ctrlPr>
          </m:e>
          <m:sub>
            <m:r>
              <m:rPr/>
              <w:rPr>
                <w:rFonts w:hint="eastAsia" w:ascii="Cambria Math" w:hAnsi="Cambria Math" w:cs="宋体"/>
              </w:rPr>
              <m:t>xy</m:t>
            </m:r>
            <m:ctrlPr>
              <w:rPr>
                <w:rFonts w:ascii="Cambria Math" w:hAnsi="Cambria Math" w:cs="宋体"/>
                <w:i/>
              </w:rPr>
            </m:ctrlPr>
          </m:sub>
        </m:sSub>
      </m:oMath>
      <w:r>
        <w:rPr>
          <w:rFonts w:hint="eastAsia" w:ascii="宋体" w:hAnsi="宋体" w:cs="宋体"/>
        </w:rPr>
        <w:t>、</w:t>
      </w:r>
      <w:r>
        <w:rPr>
          <w:rFonts w:ascii="宋体" w:hAnsi="宋体" w:cs="宋体"/>
        </w:rPr>
        <w:t>观测值的数量</w:t>
      </w:r>
      <m:oMath>
        <m:r>
          <m:rPr/>
          <w:rPr>
            <w:rFonts w:hint="eastAsia" w:ascii="Cambria Math" w:hAnsi="Cambria Math" w:cs="宋体"/>
          </w:rPr>
          <m:t>n</m:t>
        </m:r>
      </m:oMath>
      <w:r>
        <w:rPr>
          <w:rFonts w:hint="eastAsia" w:ascii="宋体" w:hAnsi="宋体" w:cs="宋体"/>
        </w:rPr>
        <w:t>，公式表示：</w:t>
      </w:r>
    </w:p>
    <w:p>
      <w:pPr>
        <w:spacing w:line="240" w:lineRule="auto"/>
        <w:ind w:firstLine="480"/>
        <w:jc w:val="center"/>
        <w:rPr>
          <w:rFonts w:ascii="宋体" w:hAnsi="宋体" w:cs="宋体"/>
        </w:rPr>
      </w:pPr>
      <m:oMath>
        <m:sSub>
          <m:sSubPr>
            <m:ctrlPr>
              <w:rPr>
                <w:rFonts w:ascii="Cambria Math" w:hAnsi="Cambria Math" w:cs="宋体"/>
                <w:i/>
              </w:rPr>
            </m:ctrlPr>
          </m:sSubPr>
          <m:e>
            <m:r>
              <m:rPr/>
              <w:rPr>
                <w:rFonts w:ascii="Cambria Math" w:hAnsi="Cambria Math" w:cs="宋体"/>
              </w:rPr>
              <m:t>γ</m:t>
            </m:r>
            <m:ctrlPr>
              <w:rPr>
                <w:rFonts w:ascii="Cambria Math" w:hAnsi="Cambria Math" w:cs="宋体"/>
                <w:i/>
              </w:rPr>
            </m:ctrlPr>
          </m:e>
          <m:sub>
            <m:r>
              <m:rPr/>
              <w:rPr>
                <w:rFonts w:hint="eastAsia" w:ascii="Cambria Math" w:hAnsi="Cambria Math" w:cs="宋体"/>
              </w:rPr>
              <m:t>xy</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n</m:t>
                      </m:r>
                      <m:ctrlPr>
                        <w:rPr>
                          <w:rFonts w:ascii="Cambria Math" w:hAnsi="Cambria Math" w:cs="宋体"/>
                          <w:i/>
                        </w:rPr>
                      </m:ctrlPr>
                    </m:e>
                  </m:mr>
                  <m:mr>
                    <m:e>
                      <m:r>
                        <m:rPr/>
                        <w:rPr>
                          <w:rFonts w:hint="eastAsia" w:ascii="Cambria Math" w:hAnsi="Cambria Math" w:cs="宋体"/>
                        </w:rPr>
                        <m:t>i</m:t>
                      </m:r>
                      <m:r>
                        <m:rPr/>
                        <w:rPr>
                          <w:rFonts w:ascii="Cambria Math" w:hAnsi="Cambria Math" w:cs="宋体"/>
                        </w:rPr>
                        <m:t>=1</m:t>
                      </m:r>
                      <m:ctrlPr>
                        <w:rPr>
                          <w:rFonts w:ascii="Cambria Math" w:hAnsi="Cambria Math" w:cs="宋体"/>
                          <w:i/>
                        </w:rPr>
                      </m:ctrlPr>
                    </m:e>
                  </m:mr>
                </m:m>
                <m:d>
                  <m:dPr>
                    <m:ctrlPr>
                      <w:rPr>
                        <w:rFonts w:ascii="Cambria Math" w:hAnsi="Cambria Math" w:cs="宋体"/>
                        <w:i/>
                      </w:rPr>
                    </m:ctrlPr>
                  </m:dPr>
                  <m:e>
                    <m:sSub>
                      <m:sSubPr>
                        <m:ctrlPr>
                          <w:rPr>
                            <w:rFonts w:ascii="Cambria Math" w:hAnsi="Cambria Math" w:cs="宋体"/>
                            <w:i/>
                          </w:rPr>
                        </m:ctrlPr>
                      </m:sSubPr>
                      <m:e>
                        <m:r>
                          <m:rPr/>
                          <w:rPr>
                            <w:rFonts w:hint="eastAsia" w:ascii="Cambria Math" w:hAnsi="Cambria Math" w:cs="宋体"/>
                          </w:rPr>
                          <m:t>x</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r>
                      <m:rPr/>
                      <w:rPr>
                        <w:rFonts w:ascii="Cambria Math" w:hAnsi="Cambria Math" w:cs="宋体"/>
                      </w:rPr>
                      <m:t>−</m:t>
                    </m:r>
                    <m:acc>
                      <m:accPr>
                        <m:chr m:val="̅"/>
                        <m:ctrlPr>
                          <w:rPr>
                            <w:rFonts w:ascii="Cambria Math" w:hAnsi="Cambria Math" w:cs="宋体"/>
                            <w:i/>
                          </w:rPr>
                        </m:ctrlPr>
                      </m:accPr>
                      <m:e>
                        <m:r>
                          <m:rPr/>
                          <w:rPr>
                            <w:rFonts w:hint="eastAsia" w:ascii="Cambria Math" w:hAnsi="Cambria Math" w:cs="宋体"/>
                          </w:rPr>
                          <m:t>x</m:t>
                        </m:r>
                        <m:ctrlPr>
                          <w:rPr>
                            <w:rFonts w:ascii="Cambria Math" w:hAnsi="Cambria Math" w:cs="宋体"/>
                            <w:i/>
                          </w:rPr>
                        </m:ctrlPr>
                      </m:e>
                    </m:acc>
                    <m:ctrlPr>
                      <w:rPr>
                        <w:rFonts w:ascii="Cambria Math" w:hAnsi="Cambria Math" w:cs="宋体"/>
                        <w:i/>
                      </w:rPr>
                    </m:ctrlPr>
                  </m:e>
                </m:d>
                <m:ctrlPr>
                  <w:rPr>
                    <w:rFonts w:ascii="Cambria Math" w:hAnsi="Cambria Math" w:cs="宋体"/>
                    <w:i/>
                  </w:rPr>
                </m:ctrlPr>
              </m:e>
            </m:nary>
            <m:d>
              <m:dPr>
                <m:ctrlPr>
                  <w:rPr>
                    <w:rFonts w:ascii="Cambria Math" w:hAnsi="Cambria Math" w:cs="宋体"/>
                    <w:i/>
                  </w:rPr>
                </m:ctrlPr>
              </m:dPr>
              <m:e>
                <m:sSub>
                  <m:sSubPr>
                    <m:ctrlPr>
                      <w:rPr>
                        <w:rFonts w:ascii="Cambria Math" w:hAnsi="Cambria Math" w:cs="宋体"/>
                        <w:i/>
                      </w:rPr>
                    </m:ctrlPr>
                  </m:sSubPr>
                  <m:e>
                    <m:r>
                      <m:rPr/>
                      <w:rPr>
                        <w:rFonts w:hint="eastAsia" w:ascii="Cambria Math" w:hAnsi="Cambria Math" w:cs="宋体"/>
                      </w:rPr>
                      <m:t>y</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r>
                  <m:rPr/>
                  <w:rPr>
                    <w:rFonts w:ascii="Cambria Math" w:hAnsi="Cambria Math" w:cs="宋体"/>
                  </w:rPr>
                  <m:t>−</m:t>
                </m:r>
                <m:acc>
                  <m:accPr>
                    <m:chr m:val="̅"/>
                    <m:ctrlPr>
                      <w:rPr>
                        <w:rFonts w:ascii="Cambria Math" w:hAnsi="Cambria Math" w:cs="宋体"/>
                        <w:i/>
                      </w:rPr>
                    </m:ctrlPr>
                  </m:accPr>
                  <m:e>
                    <m:r>
                      <m:rPr/>
                      <w:rPr>
                        <w:rFonts w:hint="eastAsia" w:ascii="Cambria Math" w:hAnsi="Cambria Math" w:cs="宋体"/>
                      </w:rPr>
                      <m:t>y</m:t>
                    </m:r>
                    <m:ctrlPr>
                      <w:rPr>
                        <w:rFonts w:ascii="Cambria Math" w:hAnsi="Cambria Math" w:cs="宋体"/>
                        <w:i/>
                      </w:rPr>
                    </m:ctrlPr>
                  </m:e>
                </m:acc>
                <m:ctrlPr>
                  <w:rPr>
                    <w:rFonts w:ascii="Cambria Math" w:hAnsi="Cambria Math" w:cs="宋体"/>
                    <w:i/>
                  </w:rPr>
                </m:ctrlPr>
              </m:e>
            </m:d>
            <m:ctrlPr>
              <w:rPr>
                <w:rFonts w:ascii="Cambria Math" w:hAnsi="Cambria Math" w:cs="宋体"/>
                <w:i/>
              </w:rPr>
            </m:ctrlPr>
          </m:num>
          <m:den>
            <m:rad>
              <m:radPr>
                <m:degHide m:val="1"/>
                <m:ctrlPr>
                  <w:rPr>
                    <w:rFonts w:ascii="Cambria Math" w:hAnsi="Cambria Math" w:cs="宋体"/>
                    <w:i/>
                  </w:rPr>
                </m:ctrlPr>
              </m:radPr>
              <m:deg>
                <m:ctrlPr>
                  <w:rPr>
                    <w:rFonts w:ascii="Cambria Math" w:hAnsi="Cambria Math" w:cs="宋体"/>
                    <w:i/>
                  </w:rPr>
                </m:ctrlPr>
              </m:deg>
              <m:e>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n</m:t>
                          </m:r>
                          <m:ctrlPr>
                            <w:rPr>
                              <w:rFonts w:ascii="Cambria Math" w:hAnsi="Cambria Math" w:cs="宋体"/>
                              <w:i/>
                            </w:rPr>
                          </m:ctrlPr>
                        </m:e>
                      </m:mr>
                      <m:mr>
                        <m:e>
                          <m:r>
                            <m:rPr/>
                            <w:rPr>
                              <w:rFonts w:hint="eastAsia" w:ascii="Cambria Math" w:hAnsi="Cambria Math" w:cs="宋体"/>
                            </w:rPr>
                            <m:t>i</m:t>
                          </m:r>
                          <m:r>
                            <m:rPr/>
                            <w:rPr>
                              <w:rFonts w:ascii="Cambria Math" w:hAnsi="Cambria Math" w:cs="宋体"/>
                            </w:rPr>
                            <m:t>=1</m:t>
                          </m:r>
                          <m:ctrlPr>
                            <w:rPr>
                              <w:rFonts w:ascii="Cambria Math" w:hAnsi="Cambria Math" w:cs="宋体"/>
                              <w:i/>
                            </w:rPr>
                          </m:ctrlPr>
                        </m:e>
                      </m:mr>
                    </m: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m:rPr/>
                                  <w:rPr>
                                    <w:rFonts w:hint="eastAsia" w:ascii="Cambria Math" w:hAnsi="Cambria Math" w:cs="宋体"/>
                                  </w:rPr>
                                  <m:t>x</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r>
                              <m:rPr/>
                              <w:rPr>
                                <w:rFonts w:ascii="Cambria Math" w:hAnsi="Cambria Math" w:cs="宋体"/>
                              </w:rPr>
                              <m:t>−</m:t>
                            </m:r>
                            <m:acc>
                              <m:accPr>
                                <m:chr m:val="̅"/>
                                <m:ctrlPr>
                                  <w:rPr>
                                    <w:rFonts w:ascii="Cambria Math" w:hAnsi="Cambria Math" w:cs="宋体"/>
                                    <w:i/>
                                  </w:rPr>
                                </m:ctrlPr>
                              </m:accPr>
                              <m:e>
                                <m:r>
                                  <m:rPr/>
                                  <w:rPr>
                                    <w:rFonts w:hint="eastAsia" w:ascii="Cambria Math" w:hAnsi="Cambria Math" w:cs="宋体"/>
                                  </w:rPr>
                                  <m:t>x</m:t>
                                </m:r>
                                <m:ctrlPr>
                                  <w:rPr>
                                    <w:rFonts w:ascii="Cambria Math" w:hAnsi="Cambria Math" w:cs="宋体"/>
                                    <w:i/>
                                  </w:rPr>
                                </m:ctrlPr>
                              </m:e>
                            </m:acc>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e>
                </m:nary>
                <m:nary>
                  <m:naryPr>
                    <m:chr m:val="∑"/>
                    <m:limLoc m:val="undOvr"/>
                    <m:subHide m:val="1"/>
                    <m:supHide m:val="1"/>
                    <m:ctrlPr>
                      <w:rPr>
                        <w:rFonts w:ascii="Cambria Math" w:hAnsi="Cambria Math" w:cs="宋体"/>
                        <w:i/>
                      </w:rPr>
                    </m:ctrlPr>
                  </m:naryPr>
                  <m:sub>
                    <m:ctrlPr>
                      <w:rPr>
                        <w:rFonts w:ascii="Cambria Math" w:hAnsi="Cambria Math" w:cs="宋体"/>
                        <w:i/>
                      </w:rPr>
                    </m:ctrlPr>
                  </m:sub>
                  <m:sup>
                    <m:ctrlPr>
                      <w:rPr>
                        <w:rFonts w:ascii="Cambria Math" w:hAnsi="Cambria Math" w:cs="宋体"/>
                        <w:i/>
                      </w:rPr>
                    </m:ctrlPr>
                  </m:sup>
                  <m:e>
                    <m:m>
                      <m:mPr>
                        <m:mcs>
                          <m:mc>
                            <m:mcPr>
                              <m:count m:val="1"/>
                              <m:mcJc m:val="center"/>
                            </m:mcPr>
                          </m:mc>
                        </m:mcs>
                        <m:ctrlPr>
                          <w:rPr>
                            <w:rFonts w:ascii="Cambria Math" w:hAnsi="Cambria Math" w:cs="宋体"/>
                            <w:i/>
                          </w:rPr>
                        </m:ctrlPr>
                      </m:mPr>
                      <m:mr>
                        <m:e>
                          <m:r>
                            <m:rPr/>
                            <w:rPr>
                              <w:rFonts w:hint="eastAsia" w:ascii="Cambria Math" w:hAnsi="Cambria Math" w:cs="宋体"/>
                            </w:rPr>
                            <m:t>n</m:t>
                          </m:r>
                          <m:ctrlPr>
                            <w:rPr>
                              <w:rFonts w:ascii="Cambria Math" w:hAnsi="Cambria Math" w:cs="宋体"/>
                              <w:i/>
                            </w:rPr>
                          </m:ctrlPr>
                        </m:e>
                      </m:mr>
                      <m:mr>
                        <m:e>
                          <m:r>
                            <m:rPr/>
                            <w:rPr>
                              <w:rFonts w:hint="eastAsia" w:ascii="Cambria Math" w:hAnsi="Cambria Math" w:cs="宋体"/>
                            </w:rPr>
                            <m:t>i</m:t>
                          </m:r>
                          <m:r>
                            <m:rPr/>
                            <w:rPr>
                              <w:rFonts w:ascii="Cambria Math" w:hAnsi="Cambria Math" w:cs="宋体"/>
                            </w:rPr>
                            <m:t>=1</m:t>
                          </m:r>
                          <m:ctrlPr>
                            <w:rPr>
                              <w:rFonts w:ascii="Cambria Math" w:hAnsi="Cambria Math" w:cs="宋体"/>
                              <w:i/>
                            </w:rPr>
                          </m:ctrlPr>
                        </m:e>
                      </m:mr>
                    </m: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m:rPr/>
                                  <w:rPr>
                                    <w:rFonts w:hint="eastAsia" w:ascii="Cambria Math" w:hAnsi="Cambria Math" w:cs="宋体"/>
                                  </w:rPr>
                                  <m:t>y</m:t>
                                </m:r>
                                <m:ctrlPr>
                                  <w:rPr>
                                    <w:rFonts w:ascii="Cambria Math" w:hAnsi="Cambria Math" w:cs="宋体"/>
                                    <w:i/>
                                  </w:rPr>
                                </m:ctrlPr>
                              </m:e>
                              <m:sub>
                                <m:r>
                                  <m:rPr/>
                                  <w:rPr>
                                    <w:rFonts w:hint="eastAsia" w:ascii="Cambria Math" w:hAnsi="Cambria Math" w:cs="宋体"/>
                                  </w:rPr>
                                  <m:t>i</m:t>
                                </m:r>
                                <m:ctrlPr>
                                  <w:rPr>
                                    <w:rFonts w:ascii="Cambria Math" w:hAnsi="Cambria Math" w:cs="宋体"/>
                                    <w:i/>
                                  </w:rPr>
                                </m:ctrlPr>
                              </m:sub>
                            </m:sSub>
                            <m:r>
                              <m:rPr/>
                              <w:rPr>
                                <w:rFonts w:ascii="Cambria Math" w:hAnsi="Cambria Math" w:cs="宋体"/>
                              </w:rPr>
                              <m:t>−</m:t>
                            </m:r>
                            <m:acc>
                              <m:accPr>
                                <m:chr m:val="̅"/>
                                <m:ctrlPr>
                                  <w:rPr>
                                    <w:rFonts w:ascii="Cambria Math" w:hAnsi="Cambria Math" w:cs="宋体"/>
                                    <w:i/>
                                  </w:rPr>
                                </m:ctrlPr>
                              </m:accPr>
                              <m:e>
                                <m:r>
                                  <m:rPr/>
                                  <w:rPr>
                                    <w:rFonts w:hint="eastAsia" w:ascii="Cambria Math" w:hAnsi="Cambria Math" w:cs="宋体"/>
                                  </w:rPr>
                                  <m:t>y</m:t>
                                </m:r>
                                <m:ctrlPr>
                                  <w:rPr>
                                    <w:rFonts w:ascii="Cambria Math" w:hAnsi="Cambria Math" w:cs="宋体"/>
                                    <w:i/>
                                  </w:rPr>
                                </m:ctrlPr>
                              </m:e>
                            </m:acc>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e>
                </m:nary>
                <m:ctrlPr>
                  <w:rPr>
                    <w:rFonts w:ascii="Cambria Math" w:hAnsi="Cambria Math" w:cs="宋体"/>
                    <w:i/>
                  </w:rPr>
                </m:ctrlPr>
              </m:e>
            </m:rad>
            <m:ctrlPr>
              <w:rPr>
                <w:rFonts w:ascii="Cambria Math" w:hAnsi="Cambria Math" w:cs="宋体"/>
                <w:i/>
              </w:rPr>
            </m:ctrlPr>
          </m:den>
        </m:f>
      </m:oMath>
      <w:r>
        <w:rPr>
          <w:rFonts w:hint="eastAsia" w:ascii="宋体" w:hAnsi="宋体" w:cs="宋体"/>
        </w:rPr>
        <w:t xml:space="preserve">                  （5）</w:t>
      </w:r>
    </w:p>
    <w:p>
      <w:pPr>
        <w:pStyle w:val="35"/>
        <w:numPr>
          <w:ilvl w:val="3"/>
          <w:numId w:val="4"/>
        </w:numPr>
        <w:spacing w:line="240" w:lineRule="auto"/>
        <w:rPr>
          <w:rFonts w:ascii="黑体" w:hAnsi="黑体" w:eastAsia="黑体" w:cs="宋体"/>
        </w:rPr>
      </w:pPr>
      <w:r>
        <w:rPr>
          <w:rFonts w:hint="eastAsia" w:ascii="黑体" w:hAnsi="黑体" w:eastAsia="黑体" w:cs="宋体"/>
        </w:rPr>
        <w:t>问题二</w:t>
      </w:r>
      <w:r>
        <w:rPr>
          <w:rFonts w:ascii="黑体" w:hAnsi="黑体" w:eastAsia="黑体" w:cs="宋体"/>
        </w:rPr>
        <w:t>Pearson相关系数</w:t>
      </w:r>
      <w:r>
        <w:rPr>
          <w:rFonts w:hint="eastAsia" w:ascii="黑体" w:hAnsi="黑体" w:eastAsia="黑体" w:cs="宋体"/>
        </w:rPr>
        <w:t>的求解</w:t>
      </w:r>
    </w:p>
    <w:p>
      <w:pPr>
        <w:ind w:firstLine="480"/>
      </w:pPr>
      <w:r>
        <w:rPr>
          <w:rFonts w:hint="eastAsia"/>
        </w:rPr>
        <w:t>为了去分析影响城市GDP的相关因素,本文首先对上述五座城市的总人口、城镇居民人均可支配收入、全社会用电量、固定资产投资总额、货运量、社会消费品零售总额等数据进行了收集,然后借助Pearson相关系数矩阵算法</w:t>
      </w:r>
      <w:r>
        <w:rPr>
          <w:rFonts w:hint="eastAsia"/>
          <w:vertAlign w:val="superscript"/>
          <w:lang w:val="en-US" w:eastAsia="zh-CN"/>
        </w:rPr>
        <w:t>[3]</w:t>
      </w:r>
      <w:r>
        <w:rPr>
          <w:rFonts w:hint="eastAsia"/>
        </w:rPr>
        <w:t>（附录3）,绘制出每座城市的Person相关矩阵系数图,计算出每一年当中各城市影响GDP因素的指标得分以及总得分,如</w:t>
      </w:r>
      <w:r>
        <w:rPr>
          <w:rFonts w:hint="eastAsia"/>
        </w:rPr>
        <w:fldChar w:fldCharType="begin"/>
      </w:r>
      <w:r>
        <w:rPr>
          <w:rFonts w:hint="eastAsia"/>
        </w:rPr>
        <w:instrText xml:space="preserve"> REF _Ref12199 </w:instrText>
      </w:r>
      <w:r>
        <w:rPr>
          <w:rFonts w:hint="eastAsia"/>
        </w:rPr>
        <w:fldChar w:fldCharType="separate"/>
      </w:r>
      <w:r>
        <w:t>图 6</w:t>
      </w:r>
      <w:r>
        <w:rPr>
          <w:rFonts w:hint="eastAsia"/>
        </w:rPr>
        <w:fldChar w:fldCharType="end"/>
      </w:r>
      <w:r>
        <w:rPr>
          <w:rFonts w:hint="eastAsia"/>
        </w:rPr>
        <w:t>所示:</w:t>
      </w:r>
    </w:p>
    <w:p>
      <w:pPr>
        <w:spacing w:line="240" w:lineRule="auto"/>
        <w:ind w:firstLine="480"/>
        <w:jc w:val="center"/>
        <w:rPr>
          <w:rFonts w:ascii="宋体" w:hAnsi="宋体" w:cs="宋体"/>
        </w:rPr>
      </w:pPr>
      <w:r>
        <w:rPr>
          <w:rFonts w:ascii="宋体" w:hAnsi="宋体" w:cs="宋体"/>
        </w:rPr>
        <w:drawing>
          <wp:inline distT="0" distB="0" distL="114300" distR="114300">
            <wp:extent cx="2980055" cy="2682240"/>
            <wp:effectExtent l="0" t="0" r="698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980055" cy="2682240"/>
                    </a:xfrm>
                    <a:prstGeom prst="rect">
                      <a:avLst/>
                    </a:prstGeom>
                    <a:noFill/>
                    <a:ln w="9525">
                      <a:noFill/>
                    </a:ln>
                  </pic:spPr>
                </pic:pic>
              </a:graphicData>
            </a:graphic>
          </wp:inline>
        </w:drawing>
      </w:r>
    </w:p>
    <w:p>
      <w:pPr>
        <w:pStyle w:val="11"/>
        <w:spacing w:line="240" w:lineRule="auto"/>
        <w:ind w:firstLine="480"/>
        <w:jc w:val="center"/>
        <w:rPr>
          <w:rFonts w:hint="eastAsia" w:ascii="宋体" w:hAnsi="宋体" w:cs="宋体"/>
        </w:rPr>
      </w:pPr>
      <w:bookmarkStart w:id="9" w:name="_Ref12199"/>
      <w:r>
        <w:t xml:space="preserve">图 </w:t>
      </w:r>
      <w:r>
        <w:fldChar w:fldCharType="begin"/>
      </w:r>
      <w:r>
        <w:instrText xml:space="preserve"> SEQ 图 \* ARABIC </w:instrText>
      </w:r>
      <w:r>
        <w:fldChar w:fldCharType="separate"/>
      </w:r>
      <w:r>
        <w:t>6</w:t>
      </w:r>
      <w:r>
        <w:fldChar w:fldCharType="end"/>
      </w:r>
      <w:bookmarkEnd w:id="9"/>
      <w:r>
        <w:rPr>
          <w:rFonts w:hint="eastAsia"/>
        </w:rPr>
        <w:t>无锡Pearson相关系数矩阵热图</w:t>
      </w:r>
    </w:p>
    <w:p>
      <w:pPr>
        <w:ind w:firstLine="480"/>
      </w:pPr>
      <w:r>
        <w:rPr>
          <w:rFonts w:hint="eastAsia"/>
        </w:rPr>
        <w:fldChar w:fldCharType="begin"/>
      </w:r>
      <w:r>
        <w:rPr>
          <w:rFonts w:hint="eastAsia"/>
        </w:rPr>
        <w:instrText xml:space="preserve"> REF _Ref12199 </w:instrText>
      </w:r>
      <w:r>
        <w:rPr>
          <w:rFonts w:hint="eastAsia"/>
        </w:rPr>
        <w:fldChar w:fldCharType="separate"/>
      </w:r>
      <w:r>
        <w:t>图 6</w:t>
      </w:r>
      <w:r>
        <w:rPr>
          <w:rFonts w:hint="eastAsia"/>
        </w:rPr>
        <w:fldChar w:fldCharType="end"/>
      </w:r>
      <w:r>
        <w:rPr>
          <w:rFonts w:hint="eastAsia"/>
        </w:rPr>
        <w:t>所展示的就是无锡2015年到2020年这6年间各可能影响城市GDP的因素的无锡Pearson相关系数矩阵热图,通过观察可以发现,大部分颜色较深的块位于对角线的两侧，这表示许多变量之间存在较强的正相关性。特别是“生产总值”与“总人口”这两个因素之间的相关性达到了0.995，接近1，表示两者之间存在极强的正相关性,这可能是因为人口增长通常伴随着生产总值的增加。只有当一个城市的人口数量得到增加,这个城市的生产总值才有可能得到一个比较大的增长趋势。不仅如此,“货运量”与“社会消费品零售总额”之间也有较高的相关性，这可能是因为货运量的增加反映了商品流通的活跃，从而促进了社会消费品零售总额的增长。总的来说,无锡地区的多个经济和社会指标之间存在较强的正相关性，这反映了无锡地区经济和社会发展的协调性,同时也反映出了无锡的强大社会经济发展实力。</w:t>
      </w:r>
    </w:p>
    <w:p>
      <w:pPr>
        <w:ind w:firstLine="480"/>
      </w:pPr>
      <w:r>
        <w:rPr>
          <w:rFonts w:hint="eastAsia"/>
        </w:rPr>
        <w:t>为了去探索其他四座城市各影响城市GDP的主要因素,本文需要去绘制和无锡Pearson相关系数矩阵热图的其他城市Pearson相关系数矩阵热力图。如</w:t>
      </w:r>
      <w:r>
        <w:rPr>
          <w:rFonts w:hint="eastAsia"/>
        </w:rPr>
        <w:fldChar w:fldCharType="begin"/>
      </w:r>
      <w:r>
        <w:rPr>
          <w:rFonts w:hint="eastAsia"/>
        </w:rPr>
        <w:instrText xml:space="preserve"> REF _Ref12294 </w:instrText>
      </w:r>
      <w:r>
        <w:rPr>
          <w:rFonts w:hint="eastAsia"/>
        </w:rPr>
        <w:fldChar w:fldCharType="separate"/>
      </w:r>
      <w:r>
        <w:t>图 7</w:t>
      </w:r>
      <w:r>
        <w:rPr>
          <w:rFonts w:hint="eastAsia"/>
        </w:rPr>
        <w:fldChar w:fldCharType="end"/>
      </w:r>
      <w:r>
        <w:rPr>
          <w:rFonts w:hint="eastAsia"/>
        </w:rPr>
        <w:t>所示:</w:t>
      </w:r>
    </w:p>
    <w:p>
      <w:pPr>
        <w:ind w:firstLine="420" w:firstLineChars="0"/>
        <w:jc w:val="center"/>
        <w:rPr>
          <w:rFonts w:ascii="宋体" w:hAnsi="宋体" w:cs="宋体"/>
        </w:rPr>
      </w:pPr>
      <w:r>
        <w:rPr>
          <w:rFonts w:ascii="宋体" w:hAnsi="宋体" w:cs="宋体"/>
        </w:rPr>
        <w:drawing>
          <wp:inline distT="0" distB="0" distL="114300" distR="114300">
            <wp:extent cx="2968625" cy="2671445"/>
            <wp:effectExtent l="0" t="0" r="317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2968625" cy="2671445"/>
                    </a:xfrm>
                    <a:prstGeom prst="rect">
                      <a:avLst/>
                    </a:prstGeom>
                    <a:noFill/>
                    <a:ln w="9525">
                      <a:noFill/>
                    </a:ln>
                  </pic:spPr>
                </pic:pic>
              </a:graphicData>
            </a:graphic>
          </wp:inline>
        </w:drawing>
      </w:r>
    </w:p>
    <w:p>
      <w:pPr>
        <w:pStyle w:val="11"/>
        <w:ind w:firstLine="420" w:firstLineChars="0"/>
        <w:jc w:val="center"/>
        <w:rPr>
          <w:rFonts w:hint="eastAsia" w:ascii="宋体" w:hAnsi="宋体" w:cs="宋体"/>
        </w:rPr>
      </w:pPr>
      <w:bookmarkStart w:id="10" w:name="_Ref12294"/>
      <w:r>
        <w:t xml:space="preserve">图 </w:t>
      </w:r>
      <w:r>
        <w:fldChar w:fldCharType="begin"/>
      </w:r>
      <w:r>
        <w:instrText xml:space="preserve"> SEQ 图 \* ARABIC </w:instrText>
      </w:r>
      <w:r>
        <w:fldChar w:fldCharType="separate"/>
      </w:r>
      <w:r>
        <w:t>7</w:t>
      </w:r>
      <w:r>
        <w:fldChar w:fldCharType="end"/>
      </w:r>
      <w:bookmarkEnd w:id="10"/>
      <w:r>
        <w:rPr>
          <w:rFonts w:hint="eastAsia"/>
        </w:rPr>
        <w:t>宁波Pearson相关系数矩阵热图</w:t>
      </w:r>
    </w:p>
    <w:p>
      <w:pPr>
        <w:ind w:firstLine="480"/>
      </w:pPr>
      <w:r>
        <w:rPr>
          <w:rFonts w:hint="eastAsia"/>
        </w:rPr>
        <w:t>根据上图的宁波Pearson系数相关矩阵热图可以看出,宁波的各个社会指标都与宁波的生产总值有着相关性,其中“全社会用电量（万千瓦时）”与“生产总值（万元）”的相关系数为0.990,“货运量（万吨）”与“生产总值（万元）”的相关系数为0.980,“总人口（万人）”与“生产总值（万元）”的相关系数为0.985。因此看以看出对宁波来说,对生产总值影响最大的不是城市人口数量,而是全社会的用电量,由此可以进行推断,影响宁波的生产总值的最大因素可能是全社会的用电量。</w:t>
      </w:r>
    </w:p>
    <w:p>
      <w:pPr>
        <w:ind w:firstLine="480"/>
        <w:jc w:val="center"/>
        <w:rPr>
          <w:rFonts w:ascii="宋体" w:hAnsi="宋体" w:cs="宋体"/>
        </w:rPr>
      </w:pPr>
      <w:r>
        <w:rPr>
          <w:rFonts w:ascii="宋体" w:hAnsi="宋体" w:cs="宋体"/>
        </w:rPr>
        <w:drawing>
          <wp:inline distT="0" distB="0" distL="114300" distR="114300">
            <wp:extent cx="2771775" cy="2519045"/>
            <wp:effectExtent l="0" t="0" r="190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2771775" cy="2519045"/>
                    </a:xfrm>
                    <a:prstGeom prst="rect">
                      <a:avLst/>
                    </a:prstGeom>
                    <a:noFill/>
                    <a:ln w="9525">
                      <a:noFill/>
                    </a:ln>
                  </pic:spPr>
                </pic:pic>
              </a:graphicData>
            </a:graphic>
          </wp:inline>
        </w:drawing>
      </w:r>
    </w:p>
    <w:p>
      <w:pPr>
        <w:pStyle w:val="11"/>
        <w:spacing w:line="240" w:lineRule="auto"/>
        <w:ind w:firstLine="480"/>
        <w:jc w:val="center"/>
        <w:rPr>
          <w:rFonts w:hint="eastAsia" w:ascii="宋体" w:hAnsi="宋体" w:cs="宋体"/>
        </w:rPr>
      </w:pPr>
      <w:r>
        <w:t xml:space="preserve">图 </w:t>
      </w:r>
      <w:r>
        <w:fldChar w:fldCharType="begin"/>
      </w:r>
      <w:r>
        <w:instrText xml:space="preserve"> SEQ 图 \* ARABIC </w:instrText>
      </w:r>
      <w:r>
        <w:fldChar w:fldCharType="separate"/>
      </w:r>
      <w:r>
        <w:t>8</w:t>
      </w:r>
      <w:r>
        <w:fldChar w:fldCharType="end"/>
      </w:r>
      <w:r>
        <w:rPr>
          <w:rFonts w:hint="eastAsia"/>
        </w:rPr>
        <w:t>青岛Pearson相关系数矩阵热图</w:t>
      </w:r>
    </w:p>
    <w:p>
      <w:pPr>
        <w:ind w:firstLine="480"/>
      </w:pPr>
      <w:r>
        <w:rPr>
          <w:rFonts w:hint="eastAsia"/>
        </w:rPr>
        <w:t>观察上面青岛Pearson系数相关矩阵热图可以得知,青岛的“生产总值（亿元）”与它的“总人口（万人）”之间的相关性为0.99，这远远大于了其他社会指标与生产总值的相关系数,所以这就表示它们两个之间存在很强的正相关性。这通常就意味着人口增长与经济增长之间呈正相关关系,也是在众多社会指标当中,影响生产总值最大的一个因素。</w:t>
      </w:r>
    </w:p>
    <w:p>
      <w:pPr>
        <w:ind w:firstLine="480"/>
        <w:rPr>
          <w:rFonts w:ascii="宋体" w:hAnsi="宋体" w:cs="宋体"/>
        </w:rPr>
      </w:pPr>
      <w:r>
        <w:rPr>
          <w:rFonts w:ascii="宋体" w:hAnsi="宋体" w:cs="宋体"/>
        </w:rPr>
        <w:drawing>
          <wp:inline distT="0" distB="0" distL="114300" distR="114300">
            <wp:extent cx="1962150" cy="1778635"/>
            <wp:effectExtent l="0" t="0" r="3810" b="444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4"/>
                    <a:stretch>
                      <a:fillRect/>
                    </a:stretch>
                  </pic:blipFill>
                  <pic:spPr>
                    <a:xfrm>
                      <a:off x="0" y="0"/>
                      <a:ext cx="1962150" cy="1778635"/>
                    </a:xfrm>
                    <a:prstGeom prst="rect">
                      <a:avLst/>
                    </a:prstGeom>
                    <a:noFill/>
                    <a:ln w="9525">
                      <a:noFill/>
                    </a:ln>
                  </pic:spPr>
                </pic:pic>
              </a:graphicData>
            </a:graphic>
          </wp:inline>
        </w:drawing>
      </w:r>
      <w:r>
        <w:rPr>
          <w:rFonts w:hint="eastAsia" w:ascii="宋体" w:hAnsi="宋体" w:cs="宋体"/>
          <w:lang w:val="en-US" w:eastAsia="zh-CN"/>
        </w:rPr>
        <w:t xml:space="preserve">        </w:t>
      </w:r>
      <w:r>
        <w:rPr>
          <w:rFonts w:ascii="宋体" w:hAnsi="宋体" w:cs="宋体"/>
        </w:rPr>
        <w:drawing>
          <wp:inline distT="0" distB="0" distL="114300" distR="114300">
            <wp:extent cx="1869440" cy="1694815"/>
            <wp:effectExtent l="0" t="0" r="5080"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5"/>
                    <a:stretch>
                      <a:fillRect/>
                    </a:stretch>
                  </pic:blipFill>
                  <pic:spPr>
                    <a:xfrm>
                      <a:off x="0" y="0"/>
                      <a:ext cx="1869440" cy="1694815"/>
                    </a:xfrm>
                    <a:prstGeom prst="rect">
                      <a:avLst/>
                    </a:prstGeom>
                    <a:noFill/>
                    <a:ln w="9525">
                      <a:noFill/>
                    </a:ln>
                  </pic:spPr>
                </pic:pic>
              </a:graphicData>
            </a:graphic>
          </wp:inline>
        </w:drawing>
      </w:r>
    </w:p>
    <w:p>
      <w:pPr>
        <w:pStyle w:val="11"/>
        <w:spacing w:line="240" w:lineRule="auto"/>
        <w:ind w:firstLine="800" w:firstLineChars="400"/>
        <w:jc w:val="both"/>
        <w:rPr>
          <w:rFonts w:hint="eastAsia" w:ascii="宋体" w:hAnsi="宋体" w:eastAsia="黑体" w:cs="宋体"/>
          <w:sz w:val="15"/>
          <w:szCs w:val="15"/>
          <w:lang w:val="en-US" w:eastAsia="zh-CN"/>
        </w:rPr>
      </w:pPr>
      <w:r>
        <w:t xml:space="preserve">图 </w:t>
      </w:r>
      <w:r>
        <w:fldChar w:fldCharType="begin"/>
      </w:r>
      <w:r>
        <w:instrText xml:space="preserve"> SEQ 图 \* ARABIC </w:instrText>
      </w:r>
      <w:r>
        <w:fldChar w:fldCharType="separate"/>
      </w:r>
      <w:r>
        <w:t>9</w:t>
      </w:r>
      <w:r>
        <w:fldChar w:fldCharType="end"/>
      </w:r>
      <w:r>
        <w:rPr>
          <w:rFonts w:hint="eastAsia" w:ascii="宋体" w:hAnsi="宋体"/>
          <w:sz w:val="15"/>
          <w:szCs w:val="15"/>
        </w:rPr>
        <w:t>长沙Pearson相关系数矩阵热图</w:t>
      </w:r>
      <w:r>
        <w:rPr>
          <w:rFonts w:ascii="宋体" w:hAnsi="宋体"/>
          <w:sz w:val="15"/>
          <w:szCs w:val="15"/>
        </w:rPr>
        <w:tab/>
      </w:r>
      <w:r>
        <w:rPr>
          <w:rFonts w:hint="eastAsia" w:ascii="宋体" w:hAnsi="宋体"/>
          <w:sz w:val="15"/>
          <w:szCs w:val="15"/>
          <w:lang w:val="en-US" w:eastAsia="zh-CN"/>
        </w:rPr>
        <w:t xml:space="preserve">                      </w:t>
      </w:r>
      <w:r>
        <w:t xml:space="preserve">图 </w:t>
      </w:r>
      <w:r>
        <w:fldChar w:fldCharType="begin"/>
      </w:r>
      <w:r>
        <w:instrText xml:space="preserve"> SEQ 图 \* ARABIC </w:instrText>
      </w:r>
      <w:r>
        <w:fldChar w:fldCharType="separate"/>
      </w:r>
      <w:r>
        <w:t>10</w:t>
      </w:r>
      <w:r>
        <w:fldChar w:fldCharType="end"/>
      </w:r>
      <w:r>
        <w:rPr>
          <w:rFonts w:hint="eastAsia" w:ascii="宋体" w:hAnsi="宋体"/>
          <w:sz w:val="15"/>
          <w:szCs w:val="15"/>
        </w:rPr>
        <w:t>郑州Pearson相关系数矩阵热</w:t>
      </w:r>
      <w:r>
        <w:rPr>
          <w:rFonts w:hint="eastAsia" w:ascii="宋体" w:hAnsi="宋体"/>
          <w:sz w:val="15"/>
          <w:szCs w:val="15"/>
          <w:lang w:val="en-US" w:eastAsia="zh-CN"/>
        </w:rPr>
        <w:t>图</w:t>
      </w:r>
      <w:r>
        <w:rPr>
          <w:rFonts w:hint="eastAsia" w:ascii="宋体" w:hAnsi="宋体"/>
          <w:sz w:val="15"/>
          <w:szCs w:val="15"/>
        </w:rPr>
        <w:t xml:space="preserve"> </w:t>
      </w:r>
    </w:p>
    <w:p>
      <w:pPr>
        <w:ind w:firstLine="480"/>
        <w:rPr>
          <w:rFonts w:ascii="宋体" w:hAnsi="宋体" w:cs="宋体"/>
        </w:rPr>
      </w:pPr>
      <w:r>
        <w:rPr>
          <w:rFonts w:hint="eastAsia" w:ascii="宋体" w:hAnsi="宋体" w:cs="宋体"/>
        </w:rPr>
        <w:t>通过比对分析上面的长沙Pearson系数相关矩阵热图和郑州Pearson系数相关矩阵矩阵热图,可以发现,长沙的各社会指标与生产总值的关系就像无锡的一样,有着最高相关系数的都是“总人口(万人)”和</w:t>
      </w:r>
      <w:r>
        <w:rPr>
          <w:rFonts w:hint="eastAsia"/>
        </w:rPr>
        <w:t>“生产总值（亿元）”,这就说明了影响长沙生产总值最大的也是人口这一因素。而在郑州的</w:t>
      </w:r>
      <w:r>
        <w:rPr>
          <w:rFonts w:hint="eastAsia" w:ascii="宋体" w:hAnsi="宋体" w:cs="宋体"/>
        </w:rPr>
        <w:t>Pearson系数相关矩阵矩阵热图当中,可以看出影响郑州市生产总值最大的依旧是“总人口”这一社会指标,这就说明郑州市的生产总值与人口数量也有着密不可分的关系。</w:t>
      </w:r>
    </w:p>
    <w:p>
      <w:pPr>
        <w:ind w:firstLine="480"/>
      </w:pPr>
      <w:r>
        <w:rPr>
          <w:rFonts w:hint="eastAsia"/>
        </w:rPr>
        <w:t>通过Pearson系数相关矩阵,本文得出了无锡、青岛、宁波、长沙、郑州五座城市的Pearson系数相关矩阵热力图,明确了各社会指标与城市生产总值之间的相关性,并且通过对比分析可以得出,除了宁波以外,其他几座城市的生产总值都与它们的人口有着很大的相关性,这说明一座城市的生产总值往往离不开它的人口,城市的总人口数量往往就决定着该城市的生产总值量。</w:t>
      </w:r>
    </w:p>
    <w:p>
      <w:pPr>
        <w:pStyle w:val="35"/>
        <w:numPr>
          <w:ilvl w:val="2"/>
          <w:numId w:val="4"/>
        </w:numPr>
        <w:spacing w:line="240" w:lineRule="auto"/>
        <w:rPr>
          <w:rFonts w:ascii="黑体" w:hAnsi="黑体" w:eastAsia="黑体" w:cs="宋体"/>
        </w:rPr>
      </w:pPr>
      <w:r>
        <w:rPr>
          <w:rFonts w:hint="eastAsia" w:ascii="黑体" w:hAnsi="黑体" w:eastAsia="黑体" w:cs="宋体"/>
        </w:rPr>
        <w:t xml:space="preserve"> </w:t>
      </w:r>
      <w:r>
        <w:rPr>
          <w:rFonts w:hint="eastAsia" w:ascii="黑体" w:hAnsi="黑体" w:eastAsia="黑体" w:cs="宋体"/>
          <w:lang w:val="en-US" w:eastAsia="zh-CN"/>
        </w:rPr>
        <w:t>多元线性回归模型</w:t>
      </w:r>
      <w:r>
        <w:rPr>
          <w:rFonts w:hint="eastAsia" w:ascii="黑体" w:hAnsi="黑体" w:eastAsia="黑体" w:cs="宋体"/>
        </w:rPr>
        <w:t>预测未来数据变化</w:t>
      </w:r>
    </w:p>
    <w:p>
      <w:pPr>
        <w:ind w:firstLine="480"/>
      </w:pPr>
      <w:r>
        <w:rPr>
          <w:rFonts w:hint="eastAsia"/>
        </w:rPr>
        <w:t>本文将根据任务6.2当中计算出的各个城市的社会指标数据,然后结合每个城市的历史GDP数据，利用</w:t>
      </w:r>
      <w:r>
        <w:rPr>
          <w:rFonts w:hint="eastAsia"/>
          <w:lang w:val="en-US" w:eastAsia="zh-CN"/>
        </w:rPr>
        <w:t>多元线性回归</w:t>
      </w:r>
      <w:r>
        <w:rPr>
          <w:rFonts w:hint="eastAsia"/>
        </w:rPr>
        <w:t>模型绘制出每个城市的实际GDP与预测GDP变化折线图,对比分析得出每一座城市的GDP变化趋势以及对未来五年每个城市的GDP进行预测。</w:t>
      </w:r>
    </w:p>
    <w:p>
      <w:pPr>
        <w:ind w:firstLine="480"/>
      </w:pPr>
      <w:r>
        <w:rPr>
          <w:rFonts w:hint="eastAsia"/>
        </w:rPr>
        <w:t>在绘制实际GDP和预测GDP的时候,需要对6.2当中的各社会指标创建一个新的字典,然后将6.2当中计算的出的数据导入到一个新的数据表当中去,通过拟合多元线性回归模型</w:t>
      </w:r>
      <w:r>
        <w:rPr>
          <w:rFonts w:hint="eastAsia"/>
          <w:vertAlign w:val="superscript"/>
          <w:lang w:val="en-US" w:eastAsia="zh-CN"/>
        </w:rPr>
        <w:t>[4]</w:t>
      </w:r>
      <w:r>
        <w:rPr>
          <w:rFonts w:hint="eastAsia"/>
        </w:rPr>
        <w:t>（附录4）,预测未来五年的自变量数据,从而实现预测未来GDP的目的。然后就需要对预测数据和实际数据进行合并操作,绘制出实际GDP与预测GDP的折线图。具体的折线图如</w:t>
      </w:r>
      <w:r>
        <w:rPr>
          <w:rFonts w:hint="eastAsia"/>
        </w:rPr>
        <w:fldChar w:fldCharType="begin"/>
      </w:r>
      <w:r>
        <w:rPr>
          <w:rFonts w:hint="eastAsia"/>
        </w:rPr>
        <w:instrText xml:space="preserve"> REF _Ref12885 </w:instrText>
      </w:r>
      <w:r>
        <w:rPr>
          <w:rFonts w:hint="eastAsia"/>
        </w:rPr>
        <w:fldChar w:fldCharType="separate"/>
      </w:r>
      <w:r>
        <w:t>图 11</w:t>
      </w:r>
      <w:r>
        <w:rPr>
          <w:rFonts w:hint="eastAsia"/>
        </w:rPr>
        <w:fldChar w:fldCharType="end"/>
      </w:r>
      <w:r>
        <w:rPr>
          <w:rFonts w:hint="eastAsia"/>
        </w:rPr>
        <w:t>所示:</w:t>
      </w:r>
    </w:p>
    <w:p>
      <w:pPr>
        <w:ind w:firstLine="480"/>
        <w:jc w:val="center"/>
        <w:rPr>
          <w:rFonts w:ascii="宋体" w:hAnsi="宋体" w:cs="宋体"/>
        </w:rPr>
      </w:pPr>
      <w:r>
        <w:rPr>
          <w:rFonts w:ascii="宋体" w:hAnsi="宋体" w:cs="宋体"/>
        </w:rPr>
        <w:drawing>
          <wp:inline distT="0" distB="0" distL="114300" distR="114300">
            <wp:extent cx="3893820" cy="2489200"/>
            <wp:effectExtent l="0" t="0" r="7620" b="1016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6"/>
                    <a:stretch>
                      <a:fillRect/>
                    </a:stretch>
                  </pic:blipFill>
                  <pic:spPr>
                    <a:xfrm>
                      <a:off x="0" y="0"/>
                      <a:ext cx="3893820" cy="2489200"/>
                    </a:xfrm>
                    <a:prstGeom prst="rect">
                      <a:avLst/>
                    </a:prstGeom>
                    <a:noFill/>
                    <a:ln w="9525">
                      <a:noFill/>
                    </a:ln>
                  </pic:spPr>
                </pic:pic>
              </a:graphicData>
            </a:graphic>
          </wp:inline>
        </w:drawing>
      </w:r>
    </w:p>
    <w:p>
      <w:pPr>
        <w:pStyle w:val="11"/>
        <w:ind w:firstLine="480"/>
        <w:jc w:val="center"/>
        <w:rPr>
          <w:rFonts w:hint="default" w:ascii="宋体" w:hAnsi="宋体" w:eastAsia="黑体" w:cs="宋体"/>
          <w:lang w:val="en-US" w:eastAsia="zh-CN"/>
        </w:rPr>
      </w:pPr>
      <w:bookmarkStart w:id="11" w:name="_Ref12885"/>
      <w:r>
        <w:t xml:space="preserve">图 </w:t>
      </w:r>
      <w:r>
        <w:fldChar w:fldCharType="begin"/>
      </w:r>
      <w:r>
        <w:instrText xml:space="preserve"> SEQ 图 \* ARABIC </w:instrText>
      </w:r>
      <w:r>
        <w:fldChar w:fldCharType="separate"/>
      </w:r>
      <w:r>
        <w:t>11</w:t>
      </w:r>
      <w:r>
        <w:fldChar w:fldCharType="end"/>
      </w:r>
      <w:bookmarkEnd w:id="11"/>
      <w:r>
        <w:rPr>
          <w:rFonts w:hint="eastAsia" w:ascii="宋体" w:hAnsi="宋体" w:cs="宋体"/>
        </w:rPr>
        <w:t>郑州地区</w:t>
      </w:r>
      <w:r>
        <w:rPr>
          <w:rFonts w:hint="eastAsia" w:ascii="宋体" w:hAnsi="宋体" w:cs="宋体"/>
          <w:lang w:val="en-US" w:eastAsia="zh-CN"/>
        </w:rPr>
        <w:t>实际GDP与预测GPD折线变化图</w:t>
      </w:r>
    </w:p>
    <w:p>
      <w:pPr>
        <w:ind w:firstLine="480"/>
      </w:pPr>
      <w:r>
        <w:rPr>
          <w:rFonts w:hint="eastAsia"/>
        </w:rPr>
        <w:t>上图的折线图就是郑州市的实际GDP与预测GDP变化折线图,通过观察可以发现,在各项社会指标的影响下,郑州市的未来五年GDP将会呈现出一个下降的趋势,这也许会和郑州市的人口流失相关,因为通过6.2.1当中的郑州市Pearson系数相关矩阵热图可以得知,郑州市的生产总值收到总人口的影响是最大的,因此在在未来五年当中,郑州市的人口流失就会导致城市GDP呈现一种下降的趋势。</w:t>
      </w:r>
    </w:p>
    <w:p>
      <w:pPr>
        <w:ind w:firstLine="480"/>
        <w:jc w:val="center"/>
        <w:rPr>
          <w:rFonts w:ascii="宋体" w:hAnsi="宋体" w:cs="宋体"/>
        </w:rPr>
      </w:pPr>
      <w:r>
        <w:rPr>
          <w:rFonts w:ascii="宋体" w:hAnsi="宋体" w:cs="宋体"/>
        </w:rPr>
        <w:drawing>
          <wp:inline distT="0" distB="0" distL="114300" distR="114300">
            <wp:extent cx="4075430" cy="2584450"/>
            <wp:effectExtent l="0" t="0" r="8890" b="635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7"/>
                    <a:stretch>
                      <a:fillRect/>
                    </a:stretch>
                  </pic:blipFill>
                  <pic:spPr>
                    <a:xfrm>
                      <a:off x="0" y="0"/>
                      <a:ext cx="4075430" cy="2584450"/>
                    </a:xfrm>
                    <a:prstGeom prst="rect">
                      <a:avLst/>
                    </a:prstGeom>
                    <a:noFill/>
                    <a:ln w="9525">
                      <a:noFill/>
                    </a:ln>
                  </pic:spPr>
                </pic:pic>
              </a:graphicData>
            </a:graphic>
          </wp:inline>
        </w:drawing>
      </w:r>
    </w:p>
    <w:p>
      <w:pPr>
        <w:pStyle w:val="11"/>
        <w:ind w:firstLine="480"/>
        <w:jc w:val="center"/>
        <w:rPr>
          <w:rFonts w:hint="default" w:ascii="宋体" w:hAnsi="宋体" w:eastAsia="黑体" w:cs="宋体"/>
          <w:lang w:val="en-US" w:eastAsia="zh-CN"/>
        </w:rPr>
      </w:pPr>
      <w:r>
        <w:t xml:space="preserve">图 </w:t>
      </w:r>
      <w:r>
        <w:fldChar w:fldCharType="begin"/>
      </w:r>
      <w:r>
        <w:instrText xml:space="preserve"> SEQ 图 \* ARABIC </w:instrText>
      </w:r>
      <w:r>
        <w:fldChar w:fldCharType="separate"/>
      </w:r>
      <w:r>
        <w:t>12</w:t>
      </w:r>
      <w:r>
        <w:fldChar w:fldCharType="end"/>
      </w:r>
      <w:r>
        <w:rPr>
          <w:rFonts w:hint="eastAsia" w:ascii="宋体" w:hAnsi="宋体" w:cs="宋体"/>
        </w:rPr>
        <w:t>青岛地区</w:t>
      </w:r>
      <w:r>
        <w:rPr>
          <w:rFonts w:hint="eastAsia" w:ascii="宋体" w:hAnsi="宋体" w:cs="宋体"/>
          <w:lang w:val="en-US" w:eastAsia="zh-CN"/>
        </w:rPr>
        <w:t>实际GPD与预测GPD折线变化图</w:t>
      </w:r>
    </w:p>
    <w:p>
      <w:pPr>
        <w:ind w:firstLine="480"/>
      </w:pPr>
      <w:r>
        <w:rPr>
          <w:rFonts w:hint="eastAsia"/>
        </w:rPr>
        <w:t>与郑州市不同的是,青岛市的实际GDP与预测GDP变化折线图总体呈现着一种上升的趋势,无论是青岛过去几年的历史GDP数据还是未来五年的预测GDP数据,青岛市的GDP都是逐年在增加,而在6.2.2的青岛市Pearson系数相关矩阵热图当中也演示了青岛市的生产总值与青岛市的各个社会指标都有着很大的相关性,而青岛作为我们国家的新一线城市,往往会吸引大量的人口,因此在未来的五年间,青岛市的总人口肯定会呈现着一个爆炸式的增长,相对应的,青岛市的GDP也会不断地增加。</w:t>
      </w:r>
    </w:p>
    <w:p>
      <w:pPr>
        <w:ind w:firstLine="480"/>
      </w:pPr>
      <w:r>
        <w:rPr>
          <w:rFonts w:hint="eastAsia"/>
        </w:rPr>
        <w:t>和青岛市不一样的是,宁波市的生产总值与全社会用电量的相关系数最大,因此宁波市的实际GDP与预测GDP折线变化图的增长趋势相对比较平缓(相对青岛市而言),如</w:t>
      </w:r>
      <w:r>
        <w:rPr>
          <w:rFonts w:hint="eastAsia"/>
        </w:rPr>
        <w:fldChar w:fldCharType="begin"/>
      </w:r>
      <w:r>
        <w:rPr>
          <w:rFonts w:hint="eastAsia"/>
        </w:rPr>
        <w:instrText xml:space="preserve"> REF _Ref12989 </w:instrText>
      </w:r>
      <w:r>
        <w:rPr>
          <w:rFonts w:hint="eastAsia"/>
        </w:rPr>
        <w:fldChar w:fldCharType="separate"/>
      </w:r>
      <w:r>
        <w:t>图 13</w:t>
      </w:r>
      <w:r>
        <w:rPr>
          <w:rFonts w:hint="eastAsia"/>
        </w:rPr>
        <w:fldChar w:fldCharType="end"/>
      </w:r>
      <w:r>
        <w:rPr>
          <w:rFonts w:hint="eastAsia"/>
        </w:rPr>
        <w:t>所示:</w:t>
      </w:r>
    </w:p>
    <w:p>
      <w:pPr>
        <w:ind w:firstLine="480"/>
        <w:jc w:val="center"/>
        <w:rPr>
          <w:rFonts w:ascii="宋体" w:hAnsi="宋体" w:cs="宋体"/>
        </w:rPr>
      </w:pPr>
      <w:r>
        <w:rPr>
          <w:rFonts w:ascii="宋体" w:hAnsi="宋体" w:cs="宋体"/>
        </w:rPr>
        <w:drawing>
          <wp:inline distT="0" distB="0" distL="114300" distR="114300">
            <wp:extent cx="4031615" cy="2538730"/>
            <wp:effectExtent l="0" t="0" r="6985" b="635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8"/>
                    <a:stretch>
                      <a:fillRect/>
                    </a:stretch>
                  </pic:blipFill>
                  <pic:spPr>
                    <a:xfrm>
                      <a:off x="0" y="0"/>
                      <a:ext cx="4031615" cy="2538730"/>
                    </a:xfrm>
                    <a:prstGeom prst="rect">
                      <a:avLst/>
                    </a:prstGeom>
                    <a:noFill/>
                    <a:ln w="9525">
                      <a:noFill/>
                    </a:ln>
                  </pic:spPr>
                </pic:pic>
              </a:graphicData>
            </a:graphic>
          </wp:inline>
        </w:drawing>
      </w:r>
    </w:p>
    <w:p>
      <w:pPr>
        <w:pStyle w:val="11"/>
        <w:ind w:firstLine="480"/>
        <w:jc w:val="center"/>
        <w:rPr>
          <w:rFonts w:hint="eastAsia" w:ascii="宋体" w:hAnsi="宋体" w:cs="宋体"/>
        </w:rPr>
      </w:pPr>
      <w:bookmarkStart w:id="12" w:name="_Ref12989"/>
      <w:r>
        <w:t xml:space="preserve">图 </w:t>
      </w:r>
      <w:r>
        <w:fldChar w:fldCharType="begin"/>
      </w:r>
      <w:r>
        <w:instrText xml:space="preserve"> SEQ 图 \* ARABIC </w:instrText>
      </w:r>
      <w:r>
        <w:fldChar w:fldCharType="separate"/>
      </w:r>
      <w:r>
        <w:t>13</w:t>
      </w:r>
      <w:r>
        <w:fldChar w:fldCharType="end"/>
      </w:r>
      <w:bookmarkEnd w:id="12"/>
      <w:r>
        <w:rPr>
          <w:rFonts w:hint="eastAsia" w:ascii="宋体" w:hAnsi="宋体" w:cs="宋体"/>
        </w:rPr>
        <w:t>宁波地区</w:t>
      </w:r>
      <w:r>
        <w:rPr>
          <w:rFonts w:hint="eastAsia" w:ascii="宋体" w:hAnsi="宋体" w:cs="宋体"/>
          <w:lang w:val="en-US" w:eastAsia="zh-CN"/>
        </w:rPr>
        <w:t>实际GPD与预测GPD折线变化图</w:t>
      </w:r>
    </w:p>
    <w:p>
      <w:r>
        <w:rPr>
          <w:rFonts w:hint="eastAsia"/>
        </w:rPr>
        <w:t>从上方的折线图中可以看出,无论是历史的GDP还是预测的GDP,宁波的GDP都是呈现着稳步增长的趋势,可能是由于宁波市的全社会用电量与全市GDP有着密切的联系。通过查阅相关资料可以得知,宁波的人口在这五座城市当中并不算很多,但是宁波的GDP却比很多城市都要高,结合6.2.2中得出的结论,猜测宁波的全社会用电量主要是用在全市的各个工厂上,通过查阅资料可以得知宁波的第二产业在整个浙江省当中都是前几名的存在,所以说全市的社会用电量与生产总值的系数才会比总人口和生产总值的系数大。由于宁波的第二产业发展迅速,在未来的五年间依旧会不断地发展,因此宁波的GDP也会逐年地往上增加。</w:t>
      </w:r>
    </w:p>
    <w:p>
      <w:pPr>
        <w:ind w:firstLine="480"/>
      </w:pPr>
      <w:r>
        <w:rPr>
          <w:rFonts w:hint="eastAsia"/>
        </w:rPr>
        <w:t>与青岛市相同的是,长沙市和无锡市的生产总值都是和总人口数有着最大的相关系数,因此它们两座未来五年的GDP变化也都会呈现一种上升的趋势。如</w:t>
      </w:r>
      <w:r>
        <w:rPr>
          <w:rFonts w:hint="eastAsia"/>
        </w:rPr>
        <w:fldChar w:fldCharType="begin"/>
      </w:r>
      <w:r>
        <w:rPr>
          <w:rFonts w:hint="eastAsia"/>
        </w:rPr>
        <w:instrText xml:space="preserve"> REF _Ref13662 </w:instrText>
      </w:r>
      <w:r>
        <w:rPr>
          <w:rFonts w:hint="eastAsia"/>
        </w:rPr>
        <w:fldChar w:fldCharType="separate"/>
      </w:r>
      <w:r>
        <w:t>图 14</w:t>
      </w:r>
      <w:r>
        <w:rPr>
          <w:rFonts w:hint="eastAsia"/>
        </w:rPr>
        <w:fldChar w:fldCharType="end"/>
      </w:r>
      <w:r>
        <w:rPr>
          <w:rFonts w:hint="eastAsia"/>
          <w:lang w:eastAsia="zh-CN"/>
        </w:rPr>
        <w:fldChar w:fldCharType="begin"/>
      </w:r>
      <w:r>
        <w:rPr>
          <w:rFonts w:hint="eastAsia"/>
          <w:lang w:eastAsia="zh-CN"/>
        </w:rPr>
        <w:instrText xml:space="preserve"> REF _Ref13672 </w:instrText>
      </w:r>
      <w:r>
        <w:rPr>
          <w:rFonts w:hint="eastAsia"/>
          <w:lang w:eastAsia="zh-CN"/>
        </w:rPr>
        <w:fldChar w:fldCharType="separate"/>
      </w:r>
      <w:r>
        <w:t>图 15</w:t>
      </w:r>
      <w:r>
        <w:rPr>
          <w:rFonts w:hint="eastAsia"/>
          <w:lang w:eastAsia="zh-CN"/>
        </w:rPr>
        <w:fldChar w:fldCharType="end"/>
      </w:r>
      <w:r>
        <w:rPr>
          <w:rFonts w:hint="eastAsia"/>
        </w:rPr>
        <w:t>所示:</w:t>
      </w:r>
    </w:p>
    <w:p>
      <w:pPr>
        <w:ind w:firstLine="480"/>
        <w:jc w:val="center"/>
        <w:rPr>
          <w:rFonts w:ascii="宋体" w:hAnsi="宋体" w:cs="宋体"/>
        </w:rPr>
      </w:pPr>
      <w:r>
        <w:rPr>
          <w:rFonts w:ascii="宋体" w:hAnsi="宋体" w:cs="宋体"/>
        </w:rPr>
        <w:drawing>
          <wp:inline distT="0" distB="0" distL="114300" distR="114300">
            <wp:extent cx="4558665" cy="2890520"/>
            <wp:effectExtent l="0" t="0" r="13335" b="508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9"/>
                    <a:stretch>
                      <a:fillRect/>
                    </a:stretch>
                  </pic:blipFill>
                  <pic:spPr>
                    <a:xfrm>
                      <a:off x="0" y="0"/>
                      <a:ext cx="4558665" cy="2890520"/>
                    </a:xfrm>
                    <a:prstGeom prst="rect">
                      <a:avLst/>
                    </a:prstGeom>
                    <a:noFill/>
                    <a:ln w="9525">
                      <a:noFill/>
                    </a:ln>
                  </pic:spPr>
                </pic:pic>
              </a:graphicData>
            </a:graphic>
          </wp:inline>
        </w:drawing>
      </w:r>
    </w:p>
    <w:p>
      <w:pPr>
        <w:pStyle w:val="11"/>
        <w:ind w:firstLine="480"/>
        <w:jc w:val="center"/>
        <w:rPr>
          <w:rFonts w:hint="eastAsia" w:ascii="宋体" w:hAnsi="宋体" w:cs="宋体"/>
        </w:rPr>
      </w:pPr>
      <w:bookmarkStart w:id="13" w:name="_Ref13662"/>
      <w:r>
        <w:t xml:space="preserve">图 </w:t>
      </w:r>
      <w:r>
        <w:fldChar w:fldCharType="begin"/>
      </w:r>
      <w:r>
        <w:instrText xml:space="preserve"> SEQ 图 \* ARABIC </w:instrText>
      </w:r>
      <w:r>
        <w:fldChar w:fldCharType="separate"/>
      </w:r>
      <w:r>
        <w:t>14</w:t>
      </w:r>
      <w:r>
        <w:fldChar w:fldCharType="end"/>
      </w:r>
      <w:bookmarkEnd w:id="13"/>
      <w:r>
        <w:rPr>
          <w:rFonts w:hint="eastAsia" w:ascii="宋体" w:hAnsi="宋体" w:cs="宋体"/>
        </w:rPr>
        <w:t>长沙地区</w:t>
      </w:r>
      <w:r>
        <w:rPr>
          <w:rFonts w:hint="eastAsia" w:ascii="宋体" w:hAnsi="宋体" w:cs="宋体"/>
          <w:lang w:val="en-US" w:eastAsia="zh-CN"/>
        </w:rPr>
        <w:t>实际GPD与预测GPD折线变化图</w:t>
      </w:r>
    </w:p>
    <w:p>
      <w:pPr>
        <w:ind w:firstLine="480"/>
        <w:jc w:val="center"/>
        <w:rPr>
          <w:rFonts w:ascii="宋体" w:hAnsi="宋体" w:cs="宋体"/>
        </w:rPr>
      </w:pPr>
      <w:r>
        <w:rPr>
          <w:rFonts w:ascii="宋体" w:hAnsi="宋体" w:cs="宋体"/>
        </w:rPr>
        <w:drawing>
          <wp:inline distT="0" distB="0" distL="114300" distR="114300">
            <wp:extent cx="4540885" cy="2882900"/>
            <wp:effectExtent l="0" t="0" r="635" b="1270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20"/>
                    <a:stretch>
                      <a:fillRect/>
                    </a:stretch>
                  </pic:blipFill>
                  <pic:spPr>
                    <a:xfrm>
                      <a:off x="0" y="0"/>
                      <a:ext cx="4540885" cy="2882900"/>
                    </a:xfrm>
                    <a:prstGeom prst="rect">
                      <a:avLst/>
                    </a:prstGeom>
                    <a:noFill/>
                    <a:ln w="9525">
                      <a:noFill/>
                    </a:ln>
                  </pic:spPr>
                </pic:pic>
              </a:graphicData>
            </a:graphic>
          </wp:inline>
        </w:drawing>
      </w:r>
    </w:p>
    <w:p>
      <w:pPr>
        <w:pStyle w:val="11"/>
        <w:ind w:firstLine="480"/>
        <w:jc w:val="center"/>
        <w:rPr>
          <w:rFonts w:hint="eastAsia" w:ascii="宋体" w:hAnsi="宋体" w:cs="宋体"/>
        </w:rPr>
      </w:pPr>
      <w:bookmarkStart w:id="14" w:name="_Ref13672"/>
      <w:r>
        <w:t xml:space="preserve">图 </w:t>
      </w:r>
      <w:r>
        <w:fldChar w:fldCharType="begin"/>
      </w:r>
      <w:r>
        <w:instrText xml:space="preserve"> SEQ 图 \* ARABIC </w:instrText>
      </w:r>
      <w:r>
        <w:fldChar w:fldCharType="separate"/>
      </w:r>
      <w:r>
        <w:t>15</w:t>
      </w:r>
      <w:r>
        <w:fldChar w:fldCharType="end"/>
      </w:r>
      <w:bookmarkEnd w:id="14"/>
      <w:r>
        <w:rPr>
          <w:rFonts w:hint="eastAsia" w:ascii="宋体" w:hAnsi="宋体" w:cs="宋体"/>
        </w:rPr>
        <w:t>无锡地区</w:t>
      </w:r>
      <w:r>
        <w:rPr>
          <w:rFonts w:hint="eastAsia" w:ascii="宋体" w:hAnsi="宋体" w:cs="宋体"/>
          <w:lang w:val="en-US" w:eastAsia="zh-CN"/>
        </w:rPr>
        <w:t>实际GPD与预测GPD折线变化图</w:t>
      </w:r>
    </w:p>
    <w:p>
      <w:pPr>
        <w:ind w:firstLine="480"/>
      </w:pPr>
      <w:r>
        <w:rPr>
          <w:rFonts w:hint="eastAsia"/>
        </w:rPr>
        <w:t>但是和青岛不同的是,这两座城市的实际GDP变化趋势明显没有青岛市的实际GDP变化明显。尤其是无锡,在2020年之前无锡的实际GDP变化可以说是微乎其微。但是在2020年之后的预测GDP变化的折线上,无锡的GDP有了一个明显的起伏,结合相关的政策,造成无锡如此变化原因可能就是无锡市被评选为了新一线城市,从而吸引了大量的人口,结合上面任务中的无锡市Pearson系数相关矩阵热图,人口的飞速增长往往就和导致无锡市GDP的暴增。而长沙市在2020年之后的预测GDP断层增长的原因可能是长沙市政府在推动经济发展方面采取了积极有效的政策措施。例如，加大对科技创新的投入，优化营商环境，吸引更多的投资和企业入驻。这样就在吸引了人口的同时增加了城市的GDP，导致长沙市未来五年的GDP有了一个断层式的增长。</w:t>
      </w:r>
    </w:p>
    <w:p>
      <w:pPr>
        <w:pStyle w:val="35"/>
        <w:numPr>
          <w:ilvl w:val="2"/>
          <w:numId w:val="4"/>
        </w:numPr>
        <w:spacing w:line="240" w:lineRule="auto"/>
        <w:rPr>
          <w:rFonts w:ascii="黑体" w:hAnsi="黑体" w:eastAsia="黑体" w:cs="宋体"/>
        </w:rPr>
      </w:pPr>
      <w:r>
        <w:rPr>
          <w:rFonts w:hint="eastAsia" w:ascii="黑体" w:hAnsi="黑体" w:eastAsia="黑体" w:cs="宋体"/>
        </w:rPr>
        <w:t>对五城GDP进行比较排序</w:t>
      </w:r>
    </w:p>
    <w:p>
      <w:pPr>
        <w:ind w:firstLine="480"/>
      </w:pPr>
      <w:r>
        <w:rPr>
          <w:rFonts w:hint="eastAsia"/>
        </w:rPr>
        <w:t>通过综合分析对比宁波、青岛、长沙、无锡、郑州五座城市的经济发展历史、现在、未来状况,发现五座城市各具特色，各自在经济发展中展现了不同的风貌和潜力。</w:t>
      </w:r>
    </w:p>
    <w:p>
      <w:pPr>
        <w:ind w:firstLine="480"/>
      </w:pPr>
      <w:r>
        <w:rPr>
          <w:rFonts w:hint="eastAsia"/>
        </w:rPr>
        <w:t>首先是青岛，这座拥有百年历史的海滨城市，近年来在科技创新和海洋经济领域取得了显著成绩。青岛正积极打造全球海洋科技创新高地，以科技创新为引领，推动海洋产业转型升级。未来，青岛将继续深化海洋科技创新，加强国际合作，提升海洋经济的国际竞争力。</w:t>
      </w:r>
    </w:p>
    <w:p>
      <w:pPr>
        <w:ind w:firstLine="480"/>
      </w:pPr>
      <w:r>
        <w:rPr>
          <w:rFonts w:hint="eastAsia"/>
        </w:rPr>
        <w:t>长沙，作为湖南省的省会城市，近年来在制造业、科技创新和文化产业等方面取得了显著进展。长沙以智能制造为主导，加快构建现代产业体系，同时注重科技创新和人才引进，打造了一批具有国际竞争力的企业和品牌。未来，长沙将继续坚持创新驱动发展战略，推动产业高端化、智能化、绿色化发展。</w:t>
      </w:r>
    </w:p>
    <w:p>
      <w:pPr>
        <w:ind w:firstLine="480"/>
      </w:pPr>
      <w:r>
        <w:rPr>
          <w:rFonts w:hint="eastAsia"/>
        </w:rPr>
        <w:t>无锡，这座江南水乡城市，以制造业和科技创新闻名于世。无锡拥有众多优秀的制造业企业和科研机构，形成了从原材料到成品的全产业链优势。未来，无锡将继续加强科技创新和产业升级，推动制造业向高端化、智能化、绿色化方向发展，同时注重城市环境和文化建设的协调发展。</w:t>
      </w:r>
    </w:p>
    <w:p>
      <w:pPr>
        <w:ind w:firstLine="480"/>
      </w:pPr>
      <w:r>
        <w:rPr>
          <w:rFonts w:hint="eastAsia"/>
        </w:rPr>
        <w:t>郑州，作为中原地区的中心城市，近年来在交通物流、制造业和科技创新等领域取得了快速发展。郑州依托其独特的地理位置和交通优势，大力发展现代交通物流业，同时加强制造业和科技创新的发展，形成了具有较强竞争力的产业体系。未来，郑州将继续加强交通物流、制造业和科技创新的发展，推动城市经济持续健康发展。</w:t>
      </w:r>
    </w:p>
    <w:p>
      <w:pPr>
        <w:ind w:firstLine="480"/>
      </w:pPr>
      <w:r>
        <w:rPr>
          <w:rFonts w:hint="eastAsia"/>
        </w:rPr>
        <w:t>宁波，这座港口城市，以开放、创新、务实的精神推动经济发展。宁波拥有完善的港口设施和便利的交通网络，为对外贸易和经济发展提供了有力支撑。同时，宁波还注重科技创新和产业升级，推动制造业向高端化、智能化、绿色化方向发展。未来，宁波将继续深化对外开放和科技创新，推动城市经济持续健康发展，并积极参与全球经济治理和合作。</w:t>
      </w:r>
    </w:p>
    <w:p>
      <w:pPr>
        <w:ind w:firstLine="480"/>
      </w:pPr>
      <w:r>
        <w:rPr>
          <w:rFonts w:hint="eastAsia"/>
        </w:rPr>
        <w:t>总之，这五座城市在经济发展中各具特色，各自在科技创新、产业升级、对外开放等方面取得了显著成绩。但是总体来说,五城的GDP发展排序根据综合因素排序依次为青岛、宁波、长沙、无锡、郑州。</w:t>
      </w:r>
    </w:p>
    <w:p>
      <w:pPr>
        <w:pStyle w:val="35"/>
        <w:numPr>
          <w:ilvl w:val="2"/>
          <w:numId w:val="4"/>
        </w:numPr>
        <w:spacing w:line="240" w:lineRule="auto"/>
        <w:rPr>
          <w:rFonts w:ascii="黑体" w:hAnsi="黑体" w:eastAsia="黑体" w:cs="宋体"/>
        </w:rPr>
      </w:pPr>
      <w:r>
        <w:rPr>
          <w:rFonts w:hint="eastAsia" w:ascii="黑体" w:hAnsi="黑体" w:eastAsia="黑体" w:cs="宋体"/>
        </w:rPr>
        <w:t>绍兴市GDP情况数据</w:t>
      </w:r>
    </w:p>
    <w:p>
      <w:pPr>
        <w:ind w:firstLine="480"/>
      </w:pPr>
      <w:r>
        <w:rPr>
          <w:rFonts w:hint="eastAsia"/>
        </w:rPr>
        <w:t>与上面五座城市相比,绍兴市作为一座二线城市,肯定有着很多的不足之处。为了去比较它们之间的差距,本文也收集了绍兴市历年的城市GDP数据,绘制处理绍兴市的实际GDP与预测GDP折线变化图。如</w:t>
      </w:r>
      <w:r>
        <w:rPr>
          <w:rFonts w:hint="eastAsia"/>
        </w:rPr>
        <w:fldChar w:fldCharType="begin"/>
      </w:r>
      <w:r>
        <w:rPr>
          <w:rFonts w:hint="eastAsia"/>
        </w:rPr>
        <w:instrText xml:space="preserve"> REF _Ref13734 </w:instrText>
      </w:r>
      <w:r>
        <w:rPr>
          <w:rFonts w:hint="eastAsia"/>
        </w:rPr>
        <w:fldChar w:fldCharType="separate"/>
      </w:r>
      <w:r>
        <w:t>图 16</w:t>
      </w:r>
      <w:r>
        <w:rPr>
          <w:rFonts w:hint="eastAsia"/>
        </w:rPr>
        <w:fldChar w:fldCharType="end"/>
      </w:r>
      <w:r>
        <w:rPr>
          <w:rFonts w:hint="eastAsia"/>
        </w:rPr>
        <w:t>所示:</w:t>
      </w:r>
    </w:p>
    <w:p>
      <w:pPr>
        <w:ind w:firstLine="480"/>
        <w:jc w:val="center"/>
        <w:rPr>
          <w:rFonts w:ascii="宋体" w:hAnsi="宋体" w:cs="宋体"/>
        </w:rPr>
      </w:pPr>
      <w:r>
        <w:rPr>
          <w:rFonts w:ascii="宋体" w:hAnsi="宋体" w:cs="宋体"/>
        </w:rPr>
        <w:drawing>
          <wp:inline distT="0" distB="0" distL="114300" distR="114300">
            <wp:extent cx="4100195" cy="2599690"/>
            <wp:effectExtent l="0" t="0" r="14605" b="635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1"/>
                    <a:stretch>
                      <a:fillRect/>
                    </a:stretch>
                  </pic:blipFill>
                  <pic:spPr>
                    <a:xfrm>
                      <a:off x="0" y="0"/>
                      <a:ext cx="4100195" cy="2599690"/>
                    </a:xfrm>
                    <a:prstGeom prst="rect">
                      <a:avLst/>
                    </a:prstGeom>
                    <a:noFill/>
                    <a:ln w="9525">
                      <a:noFill/>
                    </a:ln>
                  </pic:spPr>
                </pic:pic>
              </a:graphicData>
            </a:graphic>
          </wp:inline>
        </w:drawing>
      </w:r>
    </w:p>
    <w:p>
      <w:pPr>
        <w:pStyle w:val="11"/>
        <w:ind w:firstLine="480"/>
        <w:jc w:val="center"/>
        <w:rPr>
          <w:rFonts w:hint="eastAsia" w:ascii="宋体" w:hAnsi="宋体" w:eastAsia="黑体" w:cs="宋体"/>
          <w:lang w:val="en-US" w:eastAsia="zh-CN"/>
        </w:rPr>
      </w:pPr>
      <w:bookmarkStart w:id="15" w:name="_Ref13734"/>
      <w:r>
        <w:t xml:space="preserve">图 </w:t>
      </w:r>
      <w:r>
        <w:fldChar w:fldCharType="begin"/>
      </w:r>
      <w:r>
        <w:instrText xml:space="preserve"> SEQ 图 \* ARABIC </w:instrText>
      </w:r>
      <w:r>
        <w:fldChar w:fldCharType="separate"/>
      </w:r>
      <w:r>
        <w:t>16</w:t>
      </w:r>
      <w:r>
        <w:fldChar w:fldCharType="end"/>
      </w:r>
      <w:bookmarkEnd w:id="15"/>
      <w:r>
        <w:rPr>
          <w:rFonts w:hint="eastAsia" w:ascii="宋体" w:hAnsi="宋体" w:cs="宋体"/>
        </w:rPr>
        <w:t>绍兴市的实际GDP与预测GDP</w:t>
      </w:r>
      <w:r>
        <w:rPr>
          <w:rFonts w:hint="eastAsia" w:ascii="宋体" w:hAnsi="宋体" w:cs="宋体"/>
          <w:lang w:val="en-US" w:eastAsia="zh-CN"/>
        </w:rPr>
        <w:t>折线</w:t>
      </w:r>
      <w:r>
        <w:rPr>
          <w:rFonts w:hint="eastAsia" w:ascii="宋体" w:hAnsi="宋体" w:cs="宋体"/>
        </w:rPr>
        <w:t>变化</w:t>
      </w:r>
      <w:r>
        <w:rPr>
          <w:rFonts w:hint="eastAsia" w:ascii="宋体" w:hAnsi="宋体" w:cs="宋体"/>
          <w:lang w:val="en-US" w:eastAsia="zh-CN"/>
        </w:rPr>
        <w:t>图</w:t>
      </w:r>
    </w:p>
    <w:p>
      <w:pPr>
        <w:ind w:firstLine="480"/>
        <w:jc w:val="both"/>
        <w:rPr>
          <w:rFonts w:ascii="宋体" w:hAnsi="宋体" w:cs="宋体"/>
        </w:rPr>
      </w:pPr>
      <w:r>
        <w:rPr>
          <w:rFonts w:hint="eastAsia" w:ascii="宋体" w:hAnsi="宋体" w:cs="宋体"/>
        </w:rPr>
        <w:t>从绍兴市的实际GDP与预测GDP变化折线图可以看出,绍兴市在2020年之前的GDP的变化量并不大,但是在2020年之后绍兴市的GDP就得到了一个快速增长,因此需要去了解绍兴的经济结构以及近年来的相关政策</w:t>
      </w:r>
      <w:r>
        <w:rPr>
          <w:rFonts w:hint="eastAsia" w:ascii="宋体" w:hAnsi="宋体" w:cs="宋体"/>
          <w:vertAlign w:val="superscript"/>
          <w:lang w:val="en-US" w:eastAsia="zh-CN"/>
        </w:rPr>
        <w:t>[5]</w:t>
      </w:r>
      <w:r>
        <w:rPr>
          <w:rFonts w:hint="eastAsia" w:ascii="宋体" w:hAnsi="宋体" w:cs="宋体"/>
        </w:rPr>
        <w:t>。通过查阅</w:t>
      </w:r>
      <w:r>
        <w:rPr>
          <w:rFonts w:hint="eastAsia" w:ascii="宋体" w:hAnsi="宋体" w:cs="宋体"/>
          <w:lang w:val="en-US" w:eastAsia="zh-CN"/>
        </w:rPr>
        <w:t>相关资料</w:t>
      </w:r>
      <w:r>
        <w:rPr>
          <w:rFonts w:hint="eastAsia" w:ascii="宋体" w:hAnsi="宋体" w:cs="宋体"/>
        </w:rPr>
        <w:t>可以得知,绍兴市和宁波市一样,第二产业是经济的主导部分。其中,在工业领域特别是规模以上工业的发展势头良好，如计算机通信和其他电子设备制造业、专用设备制造业、纺织业、电气机械和器材制造业等行业增速高于全市平均水平。绍兴市的工业发展受益于大中型企业的快速增长和民营企业的支撑。结合绍兴市的相关政策,可以发现绍兴市在近几年全市推动创新驱动发展政策,数字经济核心产业发展政策,人才引进和培养政策以及出台相关的财政支持政策,这大大地吸引了外地人口来绍,结合上面几座城市的GDP发展,一座城市的生产总值往往与总人数有着很大的相关性,因此绍兴的GDP在人口数量增多的情况下也得到了一个很大的提示。</w:t>
      </w:r>
    </w:p>
    <w:p>
      <w:pPr>
        <w:ind w:firstLine="480"/>
        <w:jc w:val="both"/>
        <w:rPr>
          <w:rFonts w:ascii="宋体" w:hAnsi="宋体" w:cs="宋体"/>
        </w:rPr>
      </w:pPr>
      <w:r>
        <w:rPr>
          <w:rFonts w:hint="eastAsia" w:ascii="宋体" w:hAnsi="宋体" w:cs="宋体"/>
        </w:rPr>
        <w:t>但是,与上面五座城市相比,绍兴的劣势还是比较明显的。例如绍兴市为了保护老城区的古建筑物不被破坏,限制了老城区的工业发展,导致地区产业结构分配不均匀,城市GDP难以得到一个平稳的发展。而且,绍兴市作为一个二线城市,知名度远远不如上面的几座一线城市,因此,在吸引人才的方面,绍兴市可能会占据一定的劣势。</w:t>
      </w:r>
    </w:p>
    <w:p>
      <w:pPr>
        <w:pStyle w:val="35"/>
        <w:numPr>
          <w:ilvl w:val="0"/>
          <w:numId w:val="4"/>
        </w:numPr>
        <w:spacing w:line="240" w:lineRule="auto"/>
        <w:jc w:val="center"/>
        <w:rPr>
          <w:rFonts w:ascii="黑体" w:hAnsi="黑体" w:eastAsia="黑体" w:cs="宋体"/>
          <w:sz w:val="28"/>
          <w:szCs w:val="28"/>
        </w:rPr>
      </w:pPr>
      <w:r>
        <w:rPr>
          <w:rFonts w:hint="eastAsia" w:ascii="黑体" w:hAnsi="黑体" w:eastAsia="黑体" w:cs="宋体"/>
          <w:sz w:val="28"/>
          <w:szCs w:val="28"/>
        </w:rPr>
        <w:t>模型的优化与评价</w:t>
      </w: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1"/>
          <w:numId w:val="4"/>
        </w:numPr>
        <w:spacing w:line="240" w:lineRule="auto"/>
        <w:rPr>
          <w:rFonts w:ascii="黑体" w:hAnsi="黑体" w:eastAsia="黑体" w:cs="宋体"/>
          <w:vanish/>
          <w:sz w:val="28"/>
          <w:szCs w:val="28"/>
        </w:rPr>
      </w:pPr>
    </w:p>
    <w:p>
      <w:pPr>
        <w:pStyle w:val="35"/>
        <w:numPr>
          <w:ilvl w:val="2"/>
          <w:numId w:val="4"/>
        </w:numPr>
        <w:spacing w:line="240" w:lineRule="auto"/>
        <w:rPr>
          <w:rFonts w:ascii="黑体" w:hAnsi="黑体" w:eastAsia="黑体" w:cs="宋体"/>
        </w:rPr>
      </w:pPr>
      <w:r>
        <w:rPr>
          <w:rFonts w:hint="eastAsia" w:ascii="黑体" w:hAnsi="黑体" w:eastAsia="黑体" w:cs="宋体"/>
        </w:rPr>
        <w:t>模型的优点和缺点</w:t>
      </w:r>
    </w:p>
    <w:p>
      <w:pPr>
        <w:pStyle w:val="35"/>
        <w:numPr>
          <w:ilvl w:val="3"/>
          <w:numId w:val="4"/>
        </w:numPr>
        <w:spacing w:line="240" w:lineRule="auto"/>
        <w:rPr>
          <w:rFonts w:ascii="黑体" w:hAnsi="黑体" w:eastAsia="黑体" w:cs="宋体"/>
        </w:rPr>
      </w:pPr>
      <w:r>
        <w:rPr>
          <w:rFonts w:hint="eastAsia" w:ascii="黑体" w:hAnsi="黑体" w:eastAsia="黑体" w:cs="宋体"/>
        </w:rPr>
        <w:t>模型的优点</w:t>
      </w:r>
    </w:p>
    <w:p>
      <w:pPr>
        <w:ind w:firstLine="480"/>
      </w:pPr>
      <w:r>
        <w:rPr>
          <w:rFonts w:hint="eastAsia"/>
        </w:rPr>
        <w:t>ARIMA模型的优点不仅仅是其简洁性和直观性。它还允许我们捕获时间序列数据中的趋势、季节性和随机性，这是许多其他模型所不具备的。</w:t>
      </w:r>
    </w:p>
    <w:p>
      <w:pPr>
        <w:ind w:firstLine="480"/>
      </w:pPr>
      <w:r>
        <w:rPr>
          <w:rFonts w:hint="eastAsia"/>
        </w:rPr>
        <w:t>其次，ARIMA模型具有很好的预测性能。通过调整模型的参数，我们可以精确地模拟过去的数据，并据此预测未来的趋势。这使得ARIMA模型在预测分析领域具有广泛的应用等。</w:t>
      </w:r>
    </w:p>
    <w:p>
      <w:pPr>
        <w:ind w:firstLine="480"/>
      </w:pPr>
      <w:r>
        <w:rPr>
          <w:rFonts w:hint="eastAsia"/>
        </w:rPr>
        <w:t>再者，ARIMA模型具有很好的鲁棒性。这意味着即使数据中存在一些异常值或缺失值，ARIMA模型仍然可以给出相对准确的预测结果。</w:t>
      </w:r>
    </w:p>
    <w:p>
      <w:pPr>
        <w:ind w:firstLine="480"/>
      </w:pPr>
      <w:r>
        <w:rPr>
          <w:rFonts w:hint="eastAsia"/>
        </w:rPr>
        <w:t>最后，ARIMA模型还具有很好的可解释性。模型的参数可以直观地解释数据的特征，如趋势的强度、季节性的周期和幅度等。这使得ARIMA模型不仅是一个预测工具，还是一个很好的数据分析工具，可以帮助我们更好地理解数据背后的规律。</w:t>
      </w:r>
    </w:p>
    <w:p>
      <w:pPr>
        <w:pStyle w:val="35"/>
        <w:numPr>
          <w:ilvl w:val="3"/>
          <w:numId w:val="4"/>
        </w:numPr>
        <w:spacing w:line="240" w:lineRule="auto"/>
        <w:rPr>
          <w:rFonts w:ascii="黑体" w:hAnsi="黑体" w:eastAsia="黑体" w:cs="宋体"/>
        </w:rPr>
      </w:pPr>
      <w:r>
        <w:rPr>
          <w:rFonts w:hint="eastAsia" w:ascii="黑体" w:hAnsi="黑体" w:eastAsia="黑体" w:cs="宋体"/>
        </w:rPr>
        <w:t>模型的缺点</w:t>
      </w:r>
    </w:p>
    <w:p>
      <w:pPr>
        <w:ind w:firstLine="480"/>
      </w:pPr>
      <w:r>
        <w:rPr>
          <w:rFonts w:hint="eastAsia"/>
        </w:rPr>
        <w:t>尽管ARIMA模型具有诸多优点，但它也存在一些局限性。例如，它对于非线性关系的处理能力相对较弱，对于某些复杂的时间序列数据可能无法给出满意的预测结果。此外，ARIMA模型还需要对数据进行差分处理，这可能会损失一些原始信息。因此，在实际应用中，我们需要根据数据的具体特点选择合适的模型和方法。</w:t>
      </w:r>
    </w:p>
    <w:p>
      <w:pPr>
        <w:ind w:firstLine="480"/>
      </w:pPr>
    </w:p>
    <w:p>
      <w:pPr>
        <w:pStyle w:val="35"/>
        <w:numPr>
          <w:ilvl w:val="2"/>
          <w:numId w:val="4"/>
        </w:numPr>
        <w:spacing w:line="240" w:lineRule="auto"/>
        <w:rPr>
          <w:rFonts w:ascii="黑体" w:hAnsi="黑体" w:eastAsia="黑体" w:cs="宋体"/>
        </w:rPr>
      </w:pPr>
      <w:r>
        <w:rPr>
          <w:rFonts w:hint="eastAsia" w:ascii="黑体" w:hAnsi="黑体" w:eastAsia="黑体" w:cs="宋体"/>
        </w:rPr>
        <w:t>模型的优化</w:t>
      </w:r>
    </w:p>
    <w:p>
      <w:pPr>
        <w:ind w:firstLine="480"/>
      </w:pPr>
      <w:r>
        <w:rPr>
          <w:rFonts w:hint="eastAsia"/>
        </w:rPr>
        <w:t>由于在使用ARIMA模型对五城GDP进行预测时会出现准确度过低的可能,因此需要对ARIMA模型进行优化。一般常用的优化方法可以分为参数选择优化、差方次数优化、自动模型选择方法等。通过相关方法对模型进行优化后,可以显著提高ARIMA模型的预测精度和适用性，更好地适应不同类型的时间序列数据预测需求。</w:t>
      </w:r>
    </w:p>
    <w:p>
      <w:pPr>
        <w:pStyle w:val="35"/>
        <w:spacing w:line="240" w:lineRule="auto"/>
        <w:ind w:left="567"/>
        <w:jc w:val="center"/>
        <w:rPr>
          <w:rFonts w:hint="eastAsia" w:ascii="黑体" w:hAnsi="黑体" w:eastAsia="黑体" w:cs="宋体"/>
          <w:sz w:val="28"/>
          <w:szCs w:val="28"/>
          <w:lang w:val="en-US" w:eastAsia="zh-CN"/>
        </w:rPr>
      </w:pPr>
      <w:r>
        <w:rPr>
          <w:rFonts w:hint="eastAsia" w:ascii="黑体" w:hAnsi="黑体" w:eastAsia="黑体" w:cs="宋体"/>
          <w:sz w:val="28"/>
          <w:szCs w:val="28"/>
          <w:lang w:val="en-US" w:eastAsia="zh-CN"/>
        </w:rPr>
        <w:t>参考文献</w:t>
      </w:r>
    </w:p>
    <w:p>
      <w:pPr>
        <w:numPr>
          <w:ilvl w:val="0"/>
          <w:numId w:val="5"/>
        </w:numPr>
        <w:bidi w:val="0"/>
        <w:ind w:left="0" w:leftChars="0" w:firstLine="0" w:firstLineChars="0"/>
        <w:rPr>
          <w:rFonts w:hint="eastAsia"/>
          <w:lang w:val="en-US" w:eastAsia="zh-CN"/>
        </w:rPr>
      </w:pPr>
      <w:r>
        <w:rPr>
          <w:rFonts w:hint="eastAsia"/>
          <w:lang w:val="en-US" w:eastAsia="zh-CN"/>
        </w:rPr>
        <w:t>陈满丽,张慧娟,焦楠楠,等.基于MATLAB的ARIMA模型对我国GDP预测的研究[J].中国市场,2024(12):1-4.DOI:10.13939/j.cnki.zgsc.2024.12.001.</w:t>
      </w:r>
    </w:p>
    <w:p>
      <w:pPr>
        <w:numPr>
          <w:ilvl w:val="0"/>
          <w:numId w:val="5"/>
        </w:numPr>
        <w:bidi w:val="0"/>
        <w:ind w:left="0" w:leftChars="0" w:firstLine="0" w:firstLineChars="0"/>
        <w:rPr>
          <w:rFonts w:hint="eastAsia"/>
          <w:lang w:val="en-US" w:eastAsia="zh-CN"/>
        </w:rPr>
      </w:pPr>
      <w:r>
        <w:rPr>
          <w:rFonts w:hint="eastAsia"/>
          <w:lang w:val="en-US" w:eastAsia="zh-CN"/>
        </w:rPr>
        <w:t>张露康,王海蓉,古可言,等.基于Pearson相关性分析的交通枢纽站客运量预测模型分析研究[J].黑龙江交通科技,2023,46(03):137-139.DOI:10.16402/j.cnki.issn1008-3383.2023.03.030.</w:t>
      </w:r>
    </w:p>
    <w:p>
      <w:pPr>
        <w:numPr>
          <w:ilvl w:val="0"/>
          <w:numId w:val="5"/>
        </w:numPr>
        <w:bidi w:val="0"/>
        <w:ind w:left="0" w:leftChars="0" w:firstLine="0" w:firstLineChars="0"/>
        <w:rPr>
          <w:rFonts w:hint="eastAsia"/>
          <w:lang w:val="en-US" w:eastAsia="zh-CN"/>
        </w:rPr>
      </w:pPr>
      <w:r>
        <w:rPr>
          <w:rFonts w:hint="eastAsia"/>
          <w:lang w:val="en-US" w:eastAsia="zh-CN"/>
        </w:rPr>
        <w:t>熊沫,黄钦,王超,等.老年肺癌化疗患者化疗相关性味觉改变与生存质量的Pearson相关分析[J].齐鲁护理杂志,2023,29(22):13-17.</w:t>
      </w:r>
    </w:p>
    <w:p>
      <w:pPr>
        <w:numPr>
          <w:ilvl w:val="0"/>
          <w:numId w:val="5"/>
        </w:numPr>
        <w:bidi w:val="0"/>
        <w:ind w:left="0" w:leftChars="0" w:firstLine="0" w:firstLineChars="0"/>
        <w:rPr>
          <w:rFonts w:hint="eastAsia"/>
          <w:lang w:val="en-US" w:eastAsia="zh-CN"/>
        </w:rPr>
      </w:pPr>
      <w:r>
        <w:rPr>
          <w:rFonts w:hint="eastAsia"/>
          <w:lang w:val="en-US" w:eastAsia="zh-CN"/>
        </w:rPr>
        <w:t>王家俊.基于线性回归模型的铁路客运量预测与实证分析[J].智慧轨道交通,2024,61(03):102-105+114.</w:t>
      </w:r>
    </w:p>
    <w:p>
      <w:pPr>
        <w:numPr>
          <w:ilvl w:val="0"/>
          <w:numId w:val="5"/>
        </w:numPr>
        <w:bidi w:val="0"/>
        <w:ind w:left="0" w:leftChars="0" w:firstLine="0" w:firstLineChars="0"/>
        <w:rPr>
          <w:rFonts w:hint="eastAsia"/>
          <w:lang w:val="en-US" w:eastAsia="zh-CN"/>
        </w:rPr>
      </w:pPr>
      <w:r>
        <w:rPr>
          <w:rFonts w:hint="eastAsia"/>
          <w:lang w:val="en-US" w:eastAsia="zh-CN"/>
        </w:rPr>
        <w:t>赵国正,周建芳.绍兴市经济发展路径、困囿及对策研究[J].农场经济管理,2023(09):41-44.</w:t>
      </w:r>
    </w:p>
    <w:p>
      <w:pPr>
        <w:numPr>
          <w:numId w:val="0"/>
        </w:numPr>
        <w:bidi w:val="0"/>
        <w:ind w:leftChars="0"/>
        <w:rPr>
          <w:rFonts w:hint="eastAsia"/>
          <w:lang w:val="en-US" w:eastAsia="zh-CN"/>
        </w:rPr>
      </w:pPr>
      <w:r>
        <w:rPr>
          <w:rFonts w:hint="eastAsia"/>
          <w:lang w:val="en-US" w:eastAsia="zh-CN"/>
        </w:rPr>
        <w:t>[6]金岗. 长三角经济一体化背景下的绍兴地区经济发展对策研究[D].浙江大学,2006.</w:t>
      </w:r>
    </w:p>
    <w:p>
      <w:pPr>
        <w:pStyle w:val="35"/>
        <w:spacing w:line="240" w:lineRule="auto"/>
        <w:ind w:left="567"/>
        <w:jc w:val="center"/>
        <w:rPr>
          <w:rFonts w:ascii="黑体" w:hAnsi="黑体" w:eastAsia="黑体" w:cs="宋体"/>
          <w:sz w:val="28"/>
          <w:szCs w:val="28"/>
        </w:rPr>
      </w:pPr>
      <w:r>
        <w:rPr>
          <w:rFonts w:hint="eastAsia" w:ascii="黑体" w:hAnsi="黑体" w:eastAsia="黑体" w:cs="宋体"/>
          <w:sz w:val="28"/>
          <w:szCs w:val="28"/>
        </w:rPr>
        <w:t>附录</w:t>
      </w:r>
    </w:p>
    <w:p>
      <w:pPr>
        <w:spacing w:line="240" w:lineRule="auto"/>
        <w:ind w:firstLine="0" w:firstLineChars="0"/>
        <w:rPr>
          <w:rFonts w:ascii="黑体" w:hAnsi="黑体" w:eastAsia="黑体" w:cs="宋体"/>
        </w:rPr>
      </w:pPr>
      <w:r>
        <w:rPr>
          <w:rFonts w:hint="eastAsia" w:ascii="黑体" w:hAnsi="黑体" w:eastAsia="黑体" w:cs="宋体"/>
        </w:rPr>
        <w:t>附录1</w:t>
      </w:r>
    </w:p>
    <w:p>
      <w:pPr>
        <w:spacing w:line="240" w:lineRule="auto"/>
        <w:ind w:firstLine="0" w:firstLineChars="0"/>
        <w:rPr>
          <w:rFonts w:ascii="宋体" w:hAnsi="宋体" w:cs="宋体"/>
        </w:rPr>
      </w:pPr>
      <w:r>
        <w:rPr>
          <w:rFonts w:ascii="宋体" w:hAnsi="宋体" w:cs="宋体"/>
        </w:rPr>
        <w:t>import pandas as pd</w:t>
      </w:r>
      <w:r>
        <w:rPr>
          <w:rFonts w:ascii="宋体" w:hAnsi="宋体" w:cs="宋体"/>
        </w:rPr>
        <w:br w:type="textWrapping"/>
      </w:r>
      <w:r>
        <w:rPr>
          <w:rFonts w:ascii="宋体" w:hAnsi="宋体" w:cs="宋体"/>
        </w:rPr>
        <w:t>from matplotlib import pyplot as plt</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设置</w:t>
      </w:r>
      <w:r>
        <w:rPr>
          <w:rFonts w:ascii="宋体" w:hAnsi="宋体" w:cs="宋体"/>
        </w:rPr>
        <w:t>matplotlib</w:t>
      </w:r>
      <w:r>
        <w:rPr>
          <w:rFonts w:hint="eastAsia" w:ascii="宋体" w:hAnsi="宋体" w:cs="宋体"/>
        </w:rPr>
        <w:t>以支持中文显示</w:t>
      </w:r>
      <w:r>
        <w:rPr>
          <w:rFonts w:hint="eastAsia" w:ascii="宋体" w:hAnsi="宋体" w:cs="宋体"/>
        </w:rPr>
        <w:br w:type="textWrapping"/>
      </w:r>
      <w:r>
        <w:rPr>
          <w:rFonts w:ascii="宋体" w:hAnsi="宋体" w:cs="宋体"/>
        </w:rPr>
        <w:t xml:space="preserve">plt.rcParams['font.sans-serif'] = ['SimHei']  # </w:t>
      </w:r>
      <w:r>
        <w:rPr>
          <w:rFonts w:hint="eastAsia" w:ascii="宋体" w:hAnsi="宋体" w:cs="宋体"/>
        </w:rPr>
        <w:t>指定默认字体为黑体</w:t>
      </w:r>
      <w:r>
        <w:rPr>
          <w:rFonts w:hint="eastAsia" w:ascii="宋体" w:hAnsi="宋体" w:cs="宋体"/>
        </w:rPr>
        <w:br w:type="textWrapping"/>
      </w:r>
      <w:r>
        <w:rPr>
          <w:rFonts w:ascii="宋体" w:hAnsi="宋体" w:cs="宋体"/>
        </w:rPr>
        <w:t xml:space="preserve">plt.rcParams['axes.unicode_minus'] = False  # </w:t>
      </w:r>
      <w:r>
        <w:rPr>
          <w:rFonts w:hint="eastAsia" w:ascii="宋体" w:hAnsi="宋体" w:cs="宋体"/>
        </w:rPr>
        <w:t>解决保存图像是负号</w:t>
      </w:r>
      <w:r>
        <w:rPr>
          <w:rFonts w:ascii="宋体" w:hAnsi="宋体" w:cs="宋体"/>
        </w:rPr>
        <w:t>'-'</w:t>
      </w:r>
      <w:r>
        <w:rPr>
          <w:rFonts w:hint="eastAsia" w:ascii="宋体" w:hAnsi="宋体" w:cs="宋体"/>
        </w:rPr>
        <w:t>显示为方块的问题</w:t>
      </w:r>
      <w:r>
        <w:rPr>
          <w:rFonts w:hint="eastAsia" w:ascii="宋体" w:hAnsi="宋体" w:cs="宋体"/>
        </w:rPr>
        <w:br w:type="textWrapping"/>
      </w:r>
      <w:r>
        <w:rPr>
          <w:rFonts w:hint="eastAsia" w:ascii="宋体" w:hAnsi="宋体" w:cs="宋体"/>
        </w:rPr>
        <w:br w:type="textWrapping"/>
      </w:r>
      <w:r>
        <w:rPr>
          <w:rFonts w:ascii="宋体" w:hAnsi="宋体" w:cs="宋体"/>
        </w:rPr>
        <w:t xml:space="preserve"># </w:t>
      </w:r>
      <w:r>
        <w:rPr>
          <w:rFonts w:hint="eastAsia" w:ascii="宋体" w:hAnsi="宋体" w:cs="宋体"/>
        </w:rPr>
        <w:t>指定文件路径</w:t>
      </w:r>
      <w:r>
        <w:rPr>
          <w:rFonts w:hint="eastAsia" w:ascii="宋体" w:hAnsi="宋体" w:cs="宋体"/>
        </w:rPr>
        <w:br w:type="textWrapping"/>
      </w:r>
      <w:r>
        <w:rPr>
          <w:rFonts w:ascii="宋体" w:hAnsi="宋体" w:cs="宋体"/>
        </w:rPr>
        <w:t>file_path = r"E:\</w:t>
      </w:r>
      <w:r>
        <w:rPr>
          <w:rFonts w:hint="eastAsia" w:ascii="宋体" w:hAnsi="宋体" w:cs="宋体"/>
        </w:rPr>
        <w:t>数据建模</w:t>
      </w:r>
      <w:r>
        <w:rPr>
          <w:rFonts w:ascii="宋体" w:hAnsi="宋体" w:cs="宋体"/>
        </w:rPr>
        <w:t>\z\</w:t>
      </w:r>
      <w:r>
        <w:rPr>
          <w:rFonts w:hint="eastAsia" w:ascii="宋体" w:hAnsi="宋体" w:cs="宋体"/>
        </w:rPr>
        <w:t>图片</w:t>
      </w:r>
      <w:r>
        <w:rPr>
          <w:rFonts w:ascii="宋体" w:hAnsi="宋体" w:cs="宋体"/>
        </w:rPr>
        <w:t>\</w:t>
      </w:r>
      <w:r>
        <w:rPr>
          <w:rFonts w:hint="eastAsia" w:ascii="宋体" w:hAnsi="宋体" w:cs="宋体"/>
        </w:rPr>
        <w:t>宁波市</w:t>
      </w:r>
      <w:r>
        <w:rPr>
          <w:rFonts w:ascii="宋体" w:hAnsi="宋体" w:cs="宋体"/>
        </w:rPr>
        <w:t>GDP.xls"</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使用</w:t>
      </w:r>
      <w:r>
        <w:rPr>
          <w:rFonts w:ascii="宋体" w:hAnsi="宋体" w:cs="宋体"/>
        </w:rPr>
        <w:t>pandas</w:t>
      </w:r>
      <w:r>
        <w:rPr>
          <w:rFonts w:hint="eastAsia" w:ascii="宋体" w:hAnsi="宋体" w:cs="宋体"/>
        </w:rPr>
        <w:t>的</w:t>
      </w:r>
      <w:r>
        <w:rPr>
          <w:rFonts w:ascii="宋体" w:hAnsi="宋体" w:cs="宋体"/>
        </w:rPr>
        <w:t>read_excel</w:t>
      </w:r>
      <w:r>
        <w:rPr>
          <w:rFonts w:hint="eastAsia" w:ascii="宋体" w:hAnsi="宋体" w:cs="宋体"/>
        </w:rPr>
        <w:t>函数读取</w:t>
      </w:r>
      <w:r>
        <w:rPr>
          <w:rFonts w:ascii="宋体" w:hAnsi="宋体" w:cs="宋体"/>
        </w:rPr>
        <w:t>Excel</w:t>
      </w:r>
      <w:r>
        <w:rPr>
          <w:rFonts w:hint="eastAsia" w:ascii="宋体" w:hAnsi="宋体" w:cs="宋体"/>
        </w:rPr>
        <w:t>文件</w:t>
      </w:r>
      <w:r>
        <w:rPr>
          <w:rFonts w:hint="eastAsia" w:ascii="宋体" w:hAnsi="宋体" w:cs="宋体"/>
        </w:rPr>
        <w:br w:type="textWrapping"/>
      </w:r>
      <w:r>
        <w:rPr>
          <w:rFonts w:ascii="宋体" w:hAnsi="宋体" w:cs="宋体"/>
        </w:rPr>
        <w:t>df = pd.read_excel(file_path)</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显示数据框的内容（如果需要）</w:t>
      </w:r>
      <w:r>
        <w:rPr>
          <w:rFonts w:hint="eastAsia" w:ascii="宋体" w:hAnsi="宋体" w:cs="宋体"/>
        </w:rPr>
        <w:br w:type="textWrapping"/>
      </w:r>
      <w:r>
        <w:rPr>
          <w:rFonts w:ascii="宋体" w:hAnsi="宋体" w:cs="宋体"/>
        </w:rPr>
        <w:t># print(df)</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从第八行开始提取年份和生产总值数据</w:t>
      </w:r>
      <w:r>
        <w:rPr>
          <w:rFonts w:hint="eastAsia" w:ascii="宋体" w:hAnsi="宋体" w:cs="宋体"/>
        </w:rPr>
        <w:br w:type="textWrapping"/>
      </w:r>
      <w:r>
        <w:rPr>
          <w:rFonts w:ascii="宋体" w:hAnsi="宋体" w:cs="宋体"/>
        </w:rPr>
        <w:t>years = df.iloc[</w:t>
      </w:r>
      <w:r>
        <w:rPr>
          <w:rFonts w:ascii="宋体" w:hAnsi="宋体" w:cs="宋体"/>
          <w:b/>
          <w:bCs/>
        </w:rPr>
        <w:t>7</w:t>
      </w:r>
      <w:r>
        <w:rPr>
          <w:rFonts w:ascii="宋体" w:hAnsi="宋体" w:cs="宋体"/>
        </w:rPr>
        <w:t>:</w:t>
      </w:r>
      <w:r>
        <w:rPr>
          <w:rFonts w:ascii="宋体" w:hAnsi="宋体" w:cs="宋体"/>
          <w:b/>
          <w:bCs/>
        </w:rPr>
        <w:t>, 0</w:t>
      </w:r>
      <w:r>
        <w:rPr>
          <w:rFonts w:ascii="宋体" w:hAnsi="宋体" w:cs="宋体"/>
        </w:rPr>
        <w:t xml:space="preserve">].tolist()  # </w:t>
      </w:r>
      <w:r>
        <w:rPr>
          <w:rFonts w:hint="eastAsia" w:ascii="宋体" w:hAnsi="宋体" w:cs="宋体"/>
        </w:rPr>
        <w:t>第一列是年份数据</w:t>
      </w:r>
      <w:r>
        <w:rPr>
          <w:rFonts w:hint="eastAsia" w:ascii="宋体" w:hAnsi="宋体" w:cs="宋体"/>
        </w:rPr>
        <w:br w:type="textWrapping"/>
      </w:r>
      <w:r>
        <w:rPr>
          <w:rFonts w:ascii="宋体" w:hAnsi="宋体" w:cs="宋体"/>
        </w:rPr>
        <w:t>gdp_values = df.iloc[</w:t>
      </w:r>
      <w:r>
        <w:rPr>
          <w:rFonts w:ascii="宋体" w:hAnsi="宋体" w:cs="宋体"/>
          <w:b/>
          <w:bCs/>
        </w:rPr>
        <w:t>7</w:t>
      </w:r>
      <w:r>
        <w:rPr>
          <w:rFonts w:ascii="宋体" w:hAnsi="宋体" w:cs="宋体"/>
        </w:rPr>
        <w:t>:</w:t>
      </w:r>
      <w:r>
        <w:rPr>
          <w:rFonts w:ascii="宋体" w:hAnsi="宋体" w:cs="宋体"/>
          <w:b/>
          <w:bCs/>
        </w:rPr>
        <w:t>, 1</w:t>
      </w:r>
      <w:r>
        <w:rPr>
          <w:rFonts w:ascii="宋体" w:hAnsi="宋体" w:cs="宋体"/>
        </w:rPr>
        <w:t xml:space="preserve">].tolist()  # </w:t>
      </w:r>
      <w:r>
        <w:rPr>
          <w:rFonts w:hint="eastAsia" w:ascii="宋体" w:hAnsi="宋体" w:cs="宋体"/>
        </w:rPr>
        <w:t>第二列是生产总值数据</w:t>
      </w:r>
      <w:r>
        <w:rPr>
          <w:rFonts w:hint="eastAsia" w:ascii="宋体" w:hAnsi="宋体" w:cs="宋体"/>
        </w:rPr>
        <w:br w:type="textWrapping"/>
      </w:r>
      <w:r>
        <w:rPr>
          <w:rFonts w:hint="eastAsia" w:ascii="宋体" w:hAnsi="宋体" w:cs="宋体"/>
        </w:rPr>
        <w:br w:type="textWrapping"/>
      </w:r>
      <w:r>
        <w:rPr>
          <w:rFonts w:ascii="宋体" w:hAnsi="宋体" w:cs="宋体"/>
        </w:rPr>
        <w:t xml:space="preserve"># </w:t>
      </w:r>
      <w:r>
        <w:rPr>
          <w:rFonts w:hint="eastAsia" w:ascii="宋体" w:hAnsi="宋体" w:cs="宋体"/>
        </w:rPr>
        <w:t>绘制年份与生产总值的折线图</w:t>
      </w:r>
      <w:r>
        <w:rPr>
          <w:rFonts w:hint="eastAsia" w:ascii="宋体" w:hAnsi="宋体" w:cs="宋体"/>
        </w:rPr>
        <w:br w:type="textWrapping"/>
      </w:r>
      <w:r>
        <w:rPr>
          <w:rFonts w:ascii="宋体" w:hAnsi="宋体" w:cs="宋体"/>
        </w:rPr>
        <w:t>plt.figure(figsize=(</w:t>
      </w:r>
      <w:r>
        <w:rPr>
          <w:rFonts w:ascii="宋体" w:hAnsi="宋体" w:cs="宋体"/>
          <w:b/>
          <w:bCs/>
        </w:rPr>
        <w:t>10, 6</w:t>
      </w:r>
      <w:r>
        <w:rPr>
          <w:rFonts w:ascii="宋体" w:hAnsi="宋体" w:cs="宋体"/>
        </w:rPr>
        <w:t xml:space="preserve">))  # </w:t>
      </w:r>
      <w:r>
        <w:rPr>
          <w:rFonts w:hint="eastAsia" w:ascii="宋体" w:hAnsi="宋体" w:cs="宋体"/>
        </w:rPr>
        <w:t>设置图形的大小</w:t>
      </w:r>
      <w:r>
        <w:rPr>
          <w:rFonts w:hint="eastAsia" w:ascii="宋体" w:hAnsi="宋体" w:cs="宋体"/>
        </w:rPr>
        <w:br w:type="textWrapping"/>
      </w:r>
      <w:r>
        <w:rPr>
          <w:rFonts w:ascii="宋体" w:hAnsi="宋体" w:cs="宋体"/>
        </w:rPr>
        <w:t>plt.plot(years</w:t>
      </w:r>
      <w:r>
        <w:rPr>
          <w:rFonts w:ascii="宋体" w:hAnsi="宋体" w:cs="宋体"/>
          <w:b/>
          <w:bCs/>
        </w:rPr>
        <w:t xml:space="preserve">, </w:t>
      </w:r>
      <w:r>
        <w:rPr>
          <w:rFonts w:ascii="宋体" w:hAnsi="宋体" w:cs="宋体"/>
        </w:rPr>
        <w:t>gdp_values</w:t>
      </w:r>
      <w:r>
        <w:rPr>
          <w:rFonts w:ascii="宋体" w:hAnsi="宋体" w:cs="宋体"/>
          <w:b/>
          <w:bCs/>
        </w:rPr>
        <w:t xml:space="preserve">, </w:t>
      </w:r>
      <w:r>
        <w:rPr>
          <w:rFonts w:ascii="宋体" w:hAnsi="宋体" w:cs="宋体"/>
        </w:rPr>
        <w:t>marker='o'</w:t>
      </w:r>
      <w:r>
        <w:rPr>
          <w:rFonts w:ascii="宋体" w:hAnsi="宋体" w:cs="宋体"/>
          <w:b/>
          <w:bCs/>
        </w:rPr>
        <w:t xml:space="preserve">, </w:t>
      </w:r>
      <w:r>
        <w:rPr>
          <w:rFonts w:ascii="宋体" w:hAnsi="宋体" w:cs="宋体"/>
        </w:rPr>
        <w:t>linestyle='-'</w:t>
      </w:r>
      <w:r>
        <w:rPr>
          <w:rFonts w:ascii="宋体" w:hAnsi="宋体" w:cs="宋体"/>
          <w:b/>
          <w:bCs/>
        </w:rPr>
        <w:t xml:space="preserve">, </w:t>
      </w:r>
      <w:r>
        <w:rPr>
          <w:rFonts w:ascii="宋体" w:hAnsi="宋体" w:cs="宋体"/>
        </w:rPr>
        <w:t xml:space="preserve">color='b')  # </w:t>
      </w:r>
      <w:r>
        <w:rPr>
          <w:rFonts w:hint="eastAsia" w:ascii="宋体" w:hAnsi="宋体" w:cs="宋体"/>
        </w:rPr>
        <w:t>绘制折线图</w:t>
      </w:r>
      <w:r>
        <w:rPr>
          <w:rFonts w:hint="eastAsia" w:ascii="宋体" w:hAnsi="宋体" w:cs="宋体"/>
        </w:rPr>
        <w:br w:type="textWrapping"/>
      </w:r>
      <w:r>
        <w:rPr>
          <w:rFonts w:ascii="宋体" w:hAnsi="宋体" w:cs="宋体"/>
        </w:rPr>
        <w:t>plt.title('</w:t>
      </w:r>
      <w:r>
        <w:rPr>
          <w:rFonts w:hint="eastAsia" w:ascii="宋体" w:hAnsi="宋体" w:cs="宋体"/>
        </w:rPr>
        <w:t>年份与生产总值的关系</w:t>
      </w:r>
      <w:r>
        <w:rPr>
          <w:rFonts w:ascii="宋体" w:hAnsi="宋体" w:cs="宋体"/>
        </w:rPr>
        <w:t xml:space="preserve">')  # </w:t>
      </w:r>
      <w:r>
        <w:rPr>
          <w:rFonts w:hint="eastAsia" w:ascii="宋体" w:hAnsi="宋体" w:cs="宋体"/>
        </w:rPr>
        <w:t>添加标题</w:t>
      </w:r>
      <w:r>
        <w:rPr>
          <w:rFonts w:hint="eastAsia" w:ascii="宋体" w:hAnsi="宋体" w:cs="宋体"/>
        </w:rPr>
        <w:br w:type="textWrapping"/>
      </w:r>
      <w:r>
        <w:rPr>
          <w:rFonts w:ascii="宋体" w:hAnsi="宋体" w:cs="宋体"/>
        </w:rPr>
        <w:t>plt.xlabel('</w:t>
      </w:r>
      <w:r>
        <w:rPr>
          <w:rFonts w:hint="eastAsia" w:ascii="宋体" w:hAnsi="宋体" w:cs="宋体"/>
        </w:rPr>
        <w:t>年份</w:t>
      </w:r>
      <w:r>
        <w:rPr>
          <w:rFonts w:ascii="宋体" w:hAnsi="宋体" w:cs="宋体"/>
        </w:rPr>
        <w:t xml:space="preserve">')  # </w:t>
      </w:r>
      <w:r>
        <w:rPr>
          <w:rFonts w:hint="eastAsia" w:ascii="宋体" w:hAnsi="宋体" w:cs="宋体"/>
        </w:rPr>
        <w:t>添加</w:t>
      </w:r>
      <w:r>
        <w:rPr>
          <w:rFonts w:ascii="宋体" w:hAnsi="宋体" w:cs="宋体"/>
        </w:rPr>
        <w:t>x</w:t>
      </w:r>
      <w:r>
        <w:rPr>
          <w:rFonts w:hint="eastAsia" w:ascii="宋体" w:hAnsi="宋体" w:cs="宋体"/>
        </w:rPr>
        <w:t>轴标签</w:t>
      </w:r>
      <w:r>
        <w:rPr>
          <w:rFonts w:hint="eastAsia" w:ascii="宋体" w:hAnsi="宋体" w:cs="宋体"/>
        </w:rPr>
        <w:br w:type="textWrapping"/>
      </w:r>
      <w:r>
        <w:rPr>
          <w:rFonts w:ascii="宋体" w:hAnsi="宋体" w:cs="宋体"/>
        </w:rPr>
        <w:t>plt.ylabel('</w:t>
      </w:r>
      <w:r>
        <w:rPr>
          <w:rFonts w:hint="eastAsia" w:ascii="宋体" w:hAnsi="宋体" w:cs="宋体"/>
        </w:rPr>
        <w:t>生产总值（亿元）</w:t>
      </w:r>
      <w:r>
        <w:rPr>
          <w:rFonts w:ascii="宋体" w:hAnsi="宋体" w:cs="宋体"/>
        </w:rPr>
        <w:t xml:space="preserve">')  # </w:t>
      </w:r>
      <w:r>
        <w:rPr>
          <w:rFonts w:hint="eastAsia" w:ascii="宋体" w:hAnsi="宋体" w:cs="宋体"/>
        </w:rPr>
        <w:t>添加</w:t>
      </w:r>
      <w:r>
        <w:rPr>
          <w:rFonts w:ascii="宋体" w:hAnsi="宋体" w:cs="宋体"/>
        </w:rPr>
        <w:t>y</w:t>
      </w:r>
      <w:r>
        <w:rPr>
          <w:rFonts w:hint="eastAsia" w:ascii="宋体" w:hAnsi="宋体" w:cs="宋体"/>
        </w:rPr>
        <w:t>轴标签</w:t>
      </w:r>
      <w:r>
        <w:rPr>
          <w:rFonts w:hint="eastAsia" w:ascii="宋体" w:hAnsi="宋体" w:cs="宋体"/>
        </w:rPr>
        <w:br w:type="textWrapping"/>
      </w:r>
      <w:r>
        <w:rPr>
          <w:rFonts w:ascii="宋体" w:hAnsi="宋体" w:cs="宋体"/>
        </w:rPr>
        <w:t>plt.xticks(rotation=</w:t>
      </w:r>
      <w:r>
        <w:rPr>
          <w:rFonts w:ascii="宋体" w:hAnsi="宋体" w:cs="宋体"/>
          <w:b/>
          <w:bCs/>
        </w:rPr>
        <w:t>45</w:t>
      </w:r>
      <w:r>
        <w:rPr>
          <w:rFonts w:ascii="宋体" w:hAnsi="宋体" w:cs="宋体"/>
        </w:rPr>
        <w:t xml:space="preserve">)  # </w:t>
      </w:r>
      <w:r>
        <w:rPr>
          <w:rFonts w:hint="eastAsia" w:ascii="宋体" w:hAnsi="宋体" w:cs="宋体"/>
        </w:rPr>
        <w:t>旋转</w:t>
      </w:r>
      <w:r>
        <w:rPr>
          <w:rFonts w:ascii="宋体" w:hAnsi="宋体" w:cs="宋体"/>
        </w:rPr>
        <w:t>x</w:t>
      </w:r>
      <w:r>
        <w:rPr>
          <w:rFonts w:hint="eastAsia" w:ascii="宋体" w:hAnsi="宋体" w:cs="宋体"/>
        </w:rPr>
        <w:t>轴标签，以便更好地显示</w:t>
      </w:r>
      <w:r>
        <w:rPr>
          <w:rFonts w:hint="eastAsia" w:ascii="宋体" w:hAnsi="宋体" w:cs="宋体"/>
        </w:rPr>
        <w:br w:type="textWrapping"/>
      </w:r>
      <w:r>
        <w:rPr>
          <w:rFonts w:ascii="宋体" w:hAnsi="宋体" w:cs="宋体"/>
        </w:rPr>
        <w:t xml:space="preserve">plt.grid(True)  # </w:t>
      </w:r>
      <w:r>
        <w:rPr>
          <w:rFonts w:hint="eastAsia" w:ascii="宋体" w:hAnsi="宋体" w:cs="宋体"/>
        </w:rPr>
        <w:t xml:space="preserve">显示网格  </w:t>
      </w:r>
      <w:r>
        <w:rPr>
          <w:rFonts w:hint="eastAsia" w:ascii="宋体" w:hAnsi="宋体" w:cs="宋体"/>
        </w:rPr>
        <w:br w:type="textWrapping"/>
      </w:r>
      <w:r>
        <w:rPr>
          <w:rFonts w:ascii="宋体" w:hAnsi="宋体" w:cs="宋体"/>
        </w:rPr>
        <w:t xml:space="preserve">plt.show()  # </w:t>
      </w:r>
      <w:r>
        <w:rPr>
          <w:rFonts w:hint="eastAsia" w:ascii="宋体" w:hAnsi="宋体" w:cs="宋体"/>
        </w:rPr>
        <w:t>显示图形</w:t>
      </w:r>
    </w:p>
    <w:p>
      <w:pPr>
        <w:spacing w:line="240" w:lineRule="auto"/>
        <w:ind w:firstLine="0" w:firstLineChars="0"/>
        <w:rPr>
          <w:rFonts w:ascii="黑体" w:hAnsi="黑体" w:eastAsia="黑体" w:cs="宋体"/>
        </w:rPr>
      </w:pPr>
      <w:r>
        <w:rPr>
          <w:rFonts w:hint="eastAsia" w:ascii="黑体" w:hAnsi="黑体" w:eastAsia="黑体" w:cs="宋体"/>
        </w:rPr>
        <w:t>附录2</w:t>
      </w:r>
    </w:p>
    <w:p>
      <w:pPr>
        <w:spacing w:line="240" w:lineRule="auto"/>
        <w:ind w:firstLine="0" w:firstLineChars="0"/>
        <w:rPr>
          <w:rFonts w:ascii="宋体" w:hAnsi="宋体" w:cs="宋体"/>
        </w:rPr>
      </w:pPr>
      <w:r>
        <w:rPr>
          <w:rFonts w:ascii="宋体" w:hAnsi="宋体" w:cs="宋体"/>
        </w:rPr>
        <w:t>import numpy as np</w:t>
      </w:r>
      <w:r>
        <w:rPr>
          <w:rFonts w:ascii="宋体" w:hAnsi="宋体" w:cs="宋体"/>
        </w:rPr>
        <w:br w:type="textWrapping"/>
      </w:r>
      <w:r>
        <w:rPr>
          <w:rFonts w:ascii="宋体" w:hAnsi="宋体" w:cs="宋体"/>
        </w:rPr>
        <w:t>import pandas as pd</w:t>
      </w:r>
      <w:r>
        <w:rPr>
          <w:rFonts w:ascii="宋体" w:hAnsi="宋体" w:cs="宋体"/>
        </w:rPr>
        <w:br w:type="textWrapping"/>
      </w:r>
      <w:r>
        <w:rPr>
          <w:rFonts w:ascii="宋体" w:hAnsi="宋体" w:cs="宋体"/>
        </w:rPr>
        <w:t>from matplotlib import pyplot as plt</w:t>
      </w:r>
      <w:r>
        <w:rPr>
          <w:rFonts w:ascii="宋体" w:hAnsi="宋体" w:cs="宋体"/>
        </w:rPr>
        <w:br w:type="textWrapping"/>
      </w:r>
      <w:r>
        <w:rPr>
          <w:rFonts w:ascii="宋体" w:hAnsi="宋体" w:cs="宋体"/>
        </w:rPr>
        <w:t>from statsmodels.tsa.arima.model import ARIMA</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设置</w:t>
      </w:r>
      <w:r>
        <w:rPr>
          <w:rFonts w:ascii="宋体" w:hAnsi="宋体" w:cs="宋体"/>
        </w:rPr>
        <w:t>matplotlib</w:t>
      </w:r>
      <w:r>
        <w:rPr>
          <w:rFonts w:hint="eastAsia" w:ascii="宋体" w:hAnsi="宋体" w:cs="宋体"/>
        </w:rPr>
        <w:t>以支持中文显示</w:t>
      </w:r>
      <w:r>
        <w:rPr>
          <w:rFonts w:hint="eastAsia" w:ascii="宋体" w:hAnsi="宋体" w:cs="宋体"/>
        </w:rPr>
        <w:br w:type="textWrapping"/>
      </w:r>
      <w:r>
        <w:rPr>
          <w:rFonts w:ascii="宋体" w:hAnsi="宋体" w:cs="宋体"/>
        </w:rPr>
        <w:t xml:space="preserve">plt.rcParams['font.sans-serif'] = ['SimHei']  # </w:t>
      </w:r>
      <w:r>
        <w:rPr>
          <w:rFonts w:hint="eastAsia" w:ascii="宋体" w:hAnsi="宋体" w:cs="宋体"/>
        </w:rPr>
        <w:t>指定默认字体为黑体</w:t>
      </w:r>
      <w:r>
        <w:rPr>
          <w:rFonts w:hint="eastAsia" w:ascii="宋体" w:hAnsi="宋体" w:cs="宋体"/>
        </w:rPr>
        <w:br w:type="textWrapping"/>
      </w:r>
      <w:r>
        <w:rPr>
          <w:rFonts w:ascii="宋体" w:hAnsi="宋体" w:cs="宋体"/>
        </w:rPr>
        <w:t xml:space="preserve">plt.rcParams['axes.unicode_minus'] = False  # </w:t>
      </w:r>
      <w:r>
        <w:rPr>
          <w:rFonts w:hint="eastAsia" w:ascii="宋体" w:hAnsi="宋体" w:cs="宋体"/>
        </w:rPr>
        <w:t>解决保存图像是负号</w:t>
      </w:r>
      <w:r>
        <w:rPr>
          <w:rFonts w:ascii="宋体" w:hAnsi="宋体" w:cs="宋体"/>
        </w:rPr>
        <w:t>'-'</w:t>
      </w:r>
      <w:r>
        <w:rPr>
          <w:rFonts w:hint="eastAsia" w:ascii="宋体" w:hAnsi="宋体" w:cs="宋体"/>
        </w:rPr>
        <w:t>显示为方块的问题</w:t>
      </w:r>
      <w:r>
        <w:rPr>
          <w:rFonts w:hint="eastAsia" w:ascii="宋体" w:hAnsi="宋体" w:cs="宋体"/>
        </w:rPr>
        <w:br w:type="textWrapping"/>
      </w:r>
      <w:r>
        <w:rPr>
          <w:rFonts w:hint="eastAsia" w:ascii="宋体" w:hAnsi="宋体" w:cs="宋体"/>
        </w:rPr>
        <w:br w:type="textWrapping"/>
      </w:r>
      <w:r>
        <w:rPr>
          <w:rFonts w:ascii="宋体" w:hAnsi="宋体" w:cs="宋体"/>
        </w:rPr>
        <w:t xml:space="preserve"># </w:t>
      </w:r>
      <w:r>
        <w:rPr>
          <w:rFonts w:hint="eastAsia" w:ascii="宋体" w:hAnsi="宋体" w:cs="宋体"/>
        </w:rPr>
        <w:t>指定文件路径</w:t>
      </w:r>
      <w:r>
        <w:rPr>
          <w:rFonts w:hint="eastAsia" w:ascii="宋体" w:hAnsi="宋体" w:cs="宋体"/>
        </w:rPr>
        <w:br w:type="textWrapping"/>
      </w:r>
      <w:r>
        <w:rPr>
          <w:rFonts w:ascii="宋体" w:hAnsi="宋体" w:cs="宋体"/>
        </w:rPr>
        <w:t>file_path = r"E:\</w:t>
      </w:r>
      <w:r>
        <w:rPr>
          <w:rFonts w:hint="eastAsia" w:ascii="宋体" w:hAnsi="宋体" w:cs="宋体"/>
        </w:rPr>
        <w:t>数据建模</w:t>
      </w:r>
      <w:r>
        <w:rPr>
          <w:rFonts w:ascii="宋体" w:hAnsi="宋体" w:cs="宋体"/>
        </w:rPr>
        <w:t>\2020</w:t>
      </w:r>
      <w:r>
        <w:rPr>
          <w:rFonts w:hint="eastAsia" w:ascii="宋体" w:hAnsi="宋体" w:cs="宋体"/>
        </w:rPr>
        <w:t>的题目</w:t>
      </w:r>
      <w:r>
        <w:rPr>
          <w:rFonts w:ascii="宋体" w:hAnsi="宋体" w:cs="宋体"/>
        </w:rPr>
        <w:t>\</w:t>
      </w:r>
      <w:r>
        <w:rPr>
          <w:rFonts w:hint="eastAsia" w:ascii="宋体" w:hAnsi="宋体" w:cs="宋体"/>
        </w:rPr>
        <w:t>表</w:t>
      </w:r>
      <w:r>
        <w:rPr>
          <w:rFonts w:ascii="宋体" w:hAnsi="宋体" w:cs="宋体"/>
        </w:rPr>
        <w:t>\</w:t>
      </w:r>
      <w:r>
        <w:rPr>
          <w:rFonts w:hint="eastAsia" w:ascii="宋体" w:hAnsi="宋体" w:cs="宋体"/>
        </w:rPr>
        <w:t>宁波市</w:t>
      </w:r>
      <w:r>
        <w:rPr>
          <w:rFonts w:ascii="宋体" w:hAnsi="宋体" w:cs="宋体"/>
        </w:rPr>
        <w:t>GDP.xls"</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使用</w:t>
      </w:r>
      <w:r>
        <w:rPr>
          <w:rFonts w:ascii="宋体" w:hAnsi="宋体" w:cs="宋体"/>
        </w:rPr>
        <w:t>pandas</w:t>
      </w:r>
      <w:r>
        <w:rPr>
          <w:rFonts w:hint="eastAsia" w:ascii="宋体" w:hAnsi="宋体" w:cs="宋体"/>
        </w:rPr>
        <w:t>的</w:t>
      </w:r>
      <w:r>
        <w:rPr>
          <w:rFonts w:ascii="宋体" w:hAnsi="宋体" w:cs="宋体"/>
        </w:rPr>
        <w:t>read_excel</w:t>
      </w:r>
      <w:r>
        <w:rPr>
          <w:rFonts w:hint="eastAsia" w:ascii="宋体" w:hAnsi="宋体" w:cs="宋体"/>
        </w:rPr>
        <w:t>函数读取</w:t>
      </w:r>
      <w:r>
        <w:rPr>
          <w:rFonts w:ascii="宋体" w:hAnsi="宋体" w:cs="宋体"/>
        </w:rPr>
        <w:t>Excel</w:t>
      </w:r>
      <w:r>
        <w:rPr>
          <w:rFonts w:hint="eastAsia" w:ascii="宋体" w:hAnsi="宋体" w:cs="宋体"/>
        </w:rPr>
        <w:t>文件</w:t>
      </w:r>
      <w:r>
        <w:rPr>
          <w:rFonts w:hint="eastAsia" w:ascii="宋体" w:hAnsi="宋体" w:cs="宋体"/>
        </w:rPr>
        <w:br w:type="textWrapping"/>
      </w:r>
      <w:r>
        <w:rPr>
          <w:rFonts w:ascii="宋体" w:hAnsi="宋体" w:cs="宋体"/>
        </w:rPr>
        <w:t>df = pd.read_excel(file_path)</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假设第一列是年份，第二列是</w:t>
      </w:r>
      <w:r>
        <w:rPr>
          <w:rFonts w:ascii="宋体" w:hAnsi="宋体" w:cs="宋体"/>
        </w:rPr>
        <w:t>GDP</w:t>
      </w:r>
      <w:r>
        <w:rPr>
          <w:rFonts w:ascii="宋体" w:hAnsi="宋体" w:cs="宋体"/>
        </w:rPr>
        <w:br w:type="textWrapping"/>
      </w:r>
      <w:r>
        <w:rPr>
          <w:rFonts w:ascii="宋体" w:hAnsi="宋体" w:cs="宋体"/>
        </w:rPr>
        <w:t>years = df.iloc[</w:t>
      </w:r>
      <w:r>
        <w:rPr>
          <w:rFonts w:ascii="宋体" w:hAnsi="宋体" w:cs="宋体"/>
          <w:b/>
          <w:bCs/>
        </w:rPr>
        <w:t>7</w:t>
      </w:r>
      <w:r>
        <w:rPr>
          <w:rFonts w:ascii="宋体" w:hAnsi="宋体" w:cs="宋体"/>
        </w:rPr>
        <w:t>:</w:t>
      </w:r>
      <w:r>
        <w:rPr>
          <w:rFonts w:ascii="宋体" w:hAnsi="宋体" w:cs="宋体"/>
          <w:b/>
          <w:bCs/>
        </w:rPr>
        <w:t>, 0</w:t>
      </w:r>
      <w:r>
        <w:rPr>
          <w:rFonts w:ascii="宋体" w:hAnsi="宋体" w:cs="宋体"/>
        </w:rPr>
        <w:t>].values</w:t>
      </w:r>
      <w:r>
        <w:rPr>
          <w:rFonts w:ascii="宋体" w:hAnsi="宋体" w:cs="宋体"/>
        </w:rPr>
        <w:br w:type="textWrapping"/>
      </w:r>
      <w:r>
        <w:rPr>
          <w:rFonts w:ascii="宋体" w:hAnsi="宋体" w:cs="宋体"/>
        </w:rPr>
        <w:t>gdp = df.iloc[</w:t>
      </w:r>
      <w:r>
        <w:rPr>
          <w:rFonts w:ascii="宋体" w:hAnsi="宋体" w:cs="宋体"/>
          <w:b/>
          <w:bCs/>
        </w:rPr>
        <w:t>7</w:t>
      </w:r>
      <w:r>
        <w:rPr>
          <w:rFonts w:ascii="宋体" w:hAnsi="宋体" w:cs="宋体"/>
        </w:rPr>
        <w:t>:</w:t>
      </w:r>
      <w:r>
        <w:rPr>
          <w:rFonts w:ascii="宋体" w:hAnsi="宋体" w:cs="宋体"/>
          <w:b/>
          <w:bCs/>
        </w:rPr>
        <w:t>, 1</w:t>
      </w:r>
      <w:r>
        <w:rPr>
          <w:rFonts w:ascii="宋体" w:hAnsi="宋体" w:cs="宋体"/>
        </w:rPr>
        <w:t>].values</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数据清理：确保</w:t>
      </w:r>
      <w:r>
        <w:rPr>
          <w:rFonts w:ascii="宋体" w:hAnsi="宋体" w:cs="宋体"/>
        </w:rPr>
        <w:t>gdp</w:t>
      </w:r>
      <w:r>
        <w:rPr>
          <w:rFonts w:hint="eastAsia" w:ascii="宋体" w:hAnsi="宋体" w:cs="宋体"/>
        </w:rPr>
        <w:t>数组是数值类型并且没有</w:t>
      </w:r>
      <w:r>
        <w:rPr>
          <w:rFonts w:ascii="宋体" w:hAnsi="宋体" w:cs="宋体"/>
        </w:rPr>
        <w:t>NaN</w:t>
      </w:r>
      <w:r>
        <w:rPr>
          <w:rFonts w:hint="eastAsia" w:ascii="宋体" w:hAnsi="宋体" w:cs="宋体"/>
        </w:rPr>
        <w:t>值</w:t>
      </w:r>
      <w:r>
        <w:rPr>
          <w:rFonts w:hint="eastAsia" w:ascii="宋体" w:hAnsi="宋体" w:cs="宋体"/>
        </w:rPr>
        <w:br w:type="textWrapping"/>
      </w:r>
      <w:r>
        <w:rPr>
          <w:rFonts w:ascii="宋体" w:hAnsi="宋体" w:cs="宋体"/>
        </w:rPr>
        <w:t>gdp = pd.to_numeric(gdp</w:t>
      </w:r>
      <w:r>
        <w:rPr>
          <w:rFonts w:ascii="宋体" w:hAnsi="宋体" w:cs="宋体"/>
          <w:b/>
          <w:bCs/>
        </w:rPr>
        <w:t xml:space="preserve">, </w:t>
      </w:r>
      <w:r>
        <w:rPr>
          <w:rFonts w:ascii="宋体" w:hAnsi="宋体" w:cs="宋体"/>
        </w:rPr>
        <w:t xml:space="preserve">errors='coerce')  # </w:t>
      </w:r>
      <w:r>
        <w:rPr>
          <w:rFonts w:hint="eastAsia" w:ascii="宋体" w:hAnsi="宋体" w:cs="宋体"/>
        </w:rPr>
        <w:t>将无法转换为数字的值设置为</w:t>
      </w:r>
      <w:r>
        <w:rPr>
          <w:rFonts w:ascii="宋体" w:hAnsi="宋体" w:cs="宋体"/>
        </w:rPr>
        <w:t>NaN</w:t>
      </w:r>
      <w:r>
        <w:rPr>
          <w:rFonts w:ascii="宋体" w:hAnsi="宋体" w:cs="宋体"/>
        </w:rPr>
        <w:br w:type="textWrapping"/>
      </w:r>
      <w:r>
        <w:rPr>
          <w:rFonts w:ascii="宋体" w:hAnsi="宋体" w:cs="宋体"/>
        </w:rPr>
        <w:t xml:space="preserve">gdp = pd.Series(gdp).dropna().values  # </w:t>
      </w:r>
      <w:r>
        <w:rPr>
          <w:rFonts w:hint="eastAsia" w:ascii="宋体" w:hAnsi="宋体" w:cs="宋体"/>
        </w:rPr>
        <w:t>删除</w:t>
      </w:r>
      <w:r>
        <w:rPr>
          <w:rFonts w:ascii="宋体" w:hAnsi="宋体" w:cs="宋体"/>
        </w:rPr>
        <w:t>NaN</w:t>
      </w:r>
      <w:r>
        <w:rPr>
          <w:rFonts w:hint="eastAsia" w:ascii="宋体" w:hAnsi="宋体" w:cs="宋体"/>
        </w:rPr>
        <w:t>值并转换为</w:t>
      </w:r>
      <w:r>
        <w:rPr>
          <w:rFonts w:ascii="宋体" w:hAnsi="宋体" w:cs="宋体"/>
        </w:rPr>
        <w:t>numpy</w:t>
      </w:r>
      <w:r>
        <w:rPr>
          <w:rFonts w:hint="eastAsia" w:ascii="宋体" w:hAnsi="宋体" w:cs="宋体"/>
        </w:rPr>
        <w:t>数组</w:t>
      </w:r>
      <w:r>
        <w:rPr>
          <w:rFonts w:hint="eastAsia" w:ascii="宋体" w:hAnsi="宋体" w:cs="宋体"/>
        </w:rPr>
        <w:br w:type="textWrapping"/>
      </w:r>
      <w:r>
        <w:rPr>
          <w:rFonts w:hint="eastAsia" w:ascii="宋体" w:hAnsi="宋体" w:cs="宋体"/>
        </w:rPr>
        <w:br w:type="textWrapping"/>
      </w:r>
      <w:r>
        <w:rPr>
          <w:rFonts w:ascii="宋体" w:hAnsi="宋体" w:cs="宋体"/>
        </w:rPr>
        <w:t xml:space="preserve"># </w:t>
      </w:r>
      <w:r>
        <w:rPr>
          <w:rFonts w:hint="eastAsia" w:ascii="宋体" w:hAnsi="宋体" w:cs="宋体"/>
        </w:rPr>
        <w:t>检查清理后的数据</w:t>
      </w:r>
      <w:r>
        <w:rPr>
          <w:rFonts w:hint="eastAsia" w:ascii="宋体" w:hAnsi="宋体" w:cs="宋体"/>
        </w:rPr>
        <w:br w:type="textWrapping"/>
      </w:r>
      <w:r>
        <w:rPr>
          <w:rFonts w:ascii="宋体" w:hAnsi="宋体" w:cs="宋体"/>
        </w:rPr>
        <w:t>if len(gdp) != len(years):</w:t>
      </w:r>
      <w:r>
        <w:rPr>
          <w:rFonts w:ascii="宋体" w:hAnsi="宋体" w:cs="宋体"/>
        </w:rPr>
        <w:br w:type="textWrapping"/>
      </w:r>
      <w:r>
        <w:rPr>
          <w:rFonts w:ascii="宋体" w:hAnsi="宋体" w:cs="宋体"/>
        </w:rPr>
        <w:t xml:space="preserve">    years = years[-len(gdp):]  # </w:t>
      </w:r>
      <w:r>
        <w:rPr>
          <w:rFonts w:hint="eastAsia" w:ascii="宋体" w:hAnsi="宋体" w:cs="宋体"/>
        </w:rPr>
        <w:t>确保年份和</w:t>
      </w:r>
      <w:r>
        <w:rPr>
          <w:rFonts w:ascii="宋体" w:hAnsi="宋体" w:cs="宋体"/>
        </w:rPr>
        <w:t>GDP</w:t>
      </w:r>
      <w:r>
        <w:rPr>
          <w:rFonts w:hint="eastAsia" w:ascii="宋体" w:hAnsi="宋体" w:cs="宋体"/>
        </w:rPr>
        <w:t>数据长度一致</w:t>
      </w:r>
      <w:r>
        <w:rPr>
          <w:rFonts w:hint="eastAsia" w:ascii="宋体" w:hAnsi="宋体" w:cs="宋体"/>
        </w:rPr>
        <w:br w:type="textWrapping"/>
      </w:r>
      <w:r>
        <w:rPr>
          <w:rFonts w:hint="eastAsia" w:ascii="宋体" w:hAnsi="宋体" w:cs="宋体"/>
        </w:rPr>
        <w:br w:type="textWrapping"/>
      </w:r>
      <w:r>
        <w:rPr>
          <w:rFonts w:ascii="宋体" w:hAnsi="宋体" w:cs="宋体"/>
        </w:rPr>
        <w:t xml:space="preserve"># </w:t>
      </w:r>
      <w:r>
        <w:rPr>
          <w:rFonts w:hint="eastAsia" w:ascii="宋体" w:hAnsi="宋体" w:cs="宋体"/>
        </w:rPr>
        <w:t>绘制历史</w:t>
      </w:r>
      <w:r>
        <w:rPr>
          <w:rFonts w:ascii="宋体" w:hAnsi="宋体" w:cs="宋体"/>
        </w:rPr>
        <w:t>GDP</w:t>
      </w:r>
      <w:r>
        <w:rPr>
          <w:rFonts w:hint="eastAsia" w:ascii="宋体" w:hAnsi="宋体" w:cs="宋体"/>
        </w:rPr>
        <w:t>的折线图</w:t>
      </w:r>
      <w:r>
        <w:rPr>
          <w:rFonts w:hint="eastAsia" w:ascii="宋体" w:hAnsi="宋体" w:cs="宋体"/>
        </w:rPr>
        <w:br w:type="textWrapping"/>
      </w:r>
      <w:r>
        <w:rPr>
          <w:rFonts w:ascii="宋体" w:hAnsi="宋体" w:cs="宋体"/>
        </w:rPr>
        <w:t>plt.figure(figsize=(</w:t>
      </w:r>
      <w:r>
        <w:rPr>
          <w:rFonts w:ascii="宋体" w:hAnsi="宋体" w:cs="宋体"/>
          <w:b/>
          <w:bCs/>
        </w:rPr>
        <w:t>10, 6</w:t>
      </w:r>
      <w:r>
        <w:rPr>
          <w:rFonts w:ascii="宋体" w:hAnsi="宋体" w:cs="宋体"/>
        </w:rPr>
        <w:t>))</w:t>
      </w:r>
      <w:r>
        <w:rPr>
          <w:rFonts w:ascii="宋体" w:hAnsi="宋体" w:cs="宋体"/>
        </w:rPr>
        <w:br w:type="textWrapping"/>
      </w:r>
      <w:r>
        <w:rPr>
          <w:rFonts w:ascii="宋体" w:hAnsi="宋体" w:cs="宋体"/>
        </w:rPr>
        <w:t>plt.plot(years</w:t>
      </w:r>
      <w:r>
        <w:rPr>
          <w:rFonts w:ascii="宋体" w:hAnsi="宋体" w:cs="宋体"/>
          <w:b/>
          <w:bCs/>
        </w:rPr>
        <w:t xml:space="preserve">, </w:t>
      </w:r>
      <w:r>
        <w:rPr>
          <w:rFonts w:ascii="宋体" w:hAnsi="宋体" w:cs="宋体"/>
        </w:rPr>
        <w:t>gdp</w:t>
      </w:r>
      <w:r>
        <w:rPr>
          <w:rFonts w:ascii="宋体" w:hAnsi="宋体" w:cs="宋体"/>
          <w:b/>
          <w:bCs/>
        </w:rPr>
        <w:t xml:space="preserve">, </w:t>
      </w:r>
      <w:r>
        <w:rPr>
          <w:rFonts w:ascii="宋体" w:hAnsi="宋体" w:cs="宋体"/>
        </w:rPr>
        <w:t>label='</w:t>
      </w:r>
      <w:r>
        <w:rPr>
          <w:rFonts w:hint="eastAsia" w:ascii="宋体" w:hAnsi="宋体" w:cs="宋体"/>
        </w:rPr>
        <w:t>历史</w:t>
      </w:r>
      <w:r>
        <w:rPr>
          <w:rFonts w:ascii="宋体" w:hAnsi="宋体" w:cs="宋体"/>
        </w:rPr>
        <w:t>GDP'</w:t>
      </w:r>
      <w:r>
        <w:rPr>
          <w:rFonts w:ascii="宋体" w:hAnsi="宋体" w:cs="宋体"/>
          <w:b/>
          <w:bCs/>
        </w:rPr>
        <w:t xml:space="preserve">, </w:t>
      </w:r>
      <w:r>
        <w:rPr>
          <w:rFonts w:ascii="宋体" w:hAnsi="宋体" w:cs="宋体"/>
        </w:rPr>
        <w:t>marker='o')</w:t>
      </w:r>
      <w:r>
        <w:rPr>
          <w:rFonts w:ascii="宋体" w:hAnsi="宋体" w:cs="宋体"/>
        </w:rPr>
        <w:br w:type="textWrapping"/>
      </w:r>
      <w:r>
        <w:rPr>
          <w:rFonts w:ascii="宋体" w:hAnsi="宋体" w:cs="宋体"/>
        </w:rPr>
        <w:t>plt.title('</w:t>
      </w:r>
      <w:r>
        <w:rPr>
          <w:rFonts w:hint="eastAsia" w:ascii="宋体" w:hAnsi="宋体" w:cs="宋体"/>
        </w:rPr>
        <w:t>宁波市地区生产总值（</w:t>
      </w:r>
      <w:r>
        <w:rPr>
          <w:rFonts w:ascii="宋体" w:hAnsi="宋体" w:cs="宋体"/>
        </w:rPr>
        <w:t>GDP</w:t>
      </w:r>
      <w:r>
        <w:rPr>
          <w:rFonts w:hint="eastAsia" w:ascii="宋体" w:hAnsi="宋体" w:cs="宋体"/>
        </w:rPr>
        <w:t>）</w:t>
      </w:r>
      <w:r>
        <w:rPr>
          <w:rFonts w:ascii="宋体" w:hAnsi="宋体" w:cs="宋体"/>
        </w:rPr>
        <w:t>')</w:t>
      </w:r>
      <w:r>
        <w:rPr>
          <w:rFonts w:ascii="宋体" w:hAnsi="宋体" w:cs="宋体"/>
        </w:rPr>
        <w:br w:type="textWrapping"/>
      </w:r>
      <w:r>
        <w:rPr>
          <w:rFonts w:ascii="宋体" w:hAnsi="宋体" w:cs="宋体"/>
        </w:rPr>
        <w:t>plt.xlabel('</w:t>
      </w:r>
      <w:r>
        <w:rPr>
          <w:rFonts w:hint="eastAsia" w:ascii="宋体" w:hAnsi="宋体" w:cs="宋体"/>
        </w:rPr>
        <w:t>年份</w:t>
      </w:r>
      <w:r>
        <w:rPr>
          <w:rFonts w:ascii="宋体" w:hAnsi="宋体" w:cs="宋体"/>
        </w:rPr>
        <w:t>')</w:t>
      </w:r>
      <w:r>
        <w:rPr>
          <w:rFonts w:ascii="宋体" w:hAnsi="宋体" w:cs="宋体"/>
        </w:rPr>
        <w:br w:type="textWrapping"/>
      </w:r>
      <w:r>
        <w:rPr>
          <w:rFonts w:ascii="宋体" w:hAnsi="宋体" w:cs="宋体"/>
        </w:rPr>
        <w:t>plt.ylabel('GDP')</w:t>
      </w:r>
      <w:r>
        <w:rPr>
          <w:rFonts w:ascii="宋体" w:hAnsi="宋体" w:cs="宋体"/>
        </w:rPr>
        <w:br w:type="textWrapping"/>
      </w:r>
      <w:r>
        <w:rPr>
          <w:rFonts w:ascii="宋体" w:hAnsi="宋体" w:cs="宋体"/>
        </w:rPr>
        <w:t>plt.legend()</w:t>
      </w:r>
      <w:r>
        <w:rPr>
          <w:rFonts w:ascii="宋体" w:hAnsi="宋体" w:cs="宋体"/>
        </w:rPr>
        <w:br w:type="textWrapping"/>
      </w:r>
      <w:r>
        <w:rPr>
          <w:rFonts w:ascii="宋体" w:hAnsi="宋体" w:cs="宋体"/>
        </w:rPr>
        <w:t>plt.grid(True)</w:t>
      </w:r>
      <w:r>
        <w:rPr>
          <w:rFonts w:ascii="宋体" w:hAnsi="宋体" w:cs="宋体"/>
        </w:rPr>
        <w:br w:type="textWrapping"/>
      </w:r>
      <w:r>
        <w:rPr>
          <w:rFonts w:ascii="宋体" w:hAnsi="宋体" w:cs="宋体"/>
        </w:rPr>
        <w:t>plt.show()</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构建和拟合</w:t>
      </w:r>
      <w:r>
        <w:rPr>
          <w:rFonts w:ascii="宋体" w:hAnsi="宋体" w:cs="宋体"/>
        </w:rPr>
        <w:t>ARIMA</w:t>
      </w:r>
      <w:r>
        <w:rPr>
          <w:rFonts w:hint="eastAsia" w:ascii="宋体" w:hAnsi="宋体" w:cs="宋体"/>
        </w:rPr>
        <w:t>模型</w:t>
      </w:r>
      <w:r>
        <w:rPr>
          <w:rFonts w:hint="eastAsia" w:ascii="宋体" w:hAnsi="宋体" w:cs="宋体"/>
        </w:rPr>
        <w:br w:type="textWrapping"/>
      </w:r>
      <w:r>
        <w:rPr>
          <w:rFonts w:ascii="宋体" w:hAnsi="宋体" w:cs="宋体"/>
        </w:rPr>
        <w:t>model = ARIMA(gdp</w:t>
      </w:r>
      <w:r>
        <w:rPr>
          <w:rFonts w:ascii="宋体" w:hAnsi="宋体" w:cs="宋体"/>
          <w:b/>
          <w:bCs/>
        </w:rPr>
        <w:t xml:space="preserve">, </w:t>
      </w:r>
      <w:r>
        <w:rPr>
          <w:rFonts w:ascii="宋体" w:hAnsi="宋体" w:cs="宋体"/>
        </w:rPr>
        <w:t>order=(</w:t>
      </w:r>
      <w:r>
        <w:rPr>
          <w:rFonts w:ascii="宋体" w:hAnsi="宋体" w:cs="宋体"/>
          <w:b/>
          <w:bCs/>
        </w:rPr>
        <w:t>5, 1, 0</w:t>
      </w:r>
      <w:r>
        <w:rPr>
          <w:rFonts w:ascii="宋体" w:hAnsi="宋体" w:cs="宋体"/>
        </w:rPr>
        <w:t xml:space="preserve">))  # (p,d,q) </w:t>
      </w:r>
      <w:r>
        <w:rPr>
          <w:rFonts w:hint="eastAsia" w:ascii="宋体" w:hAnsi="宋体" w:cs="宋体"/>
        </w:rPr>
        <w:t>这里</w:t>
      </w:r>
      <w:r>
        <w:rPr>
          <w:rFonts w:ascii="宋体" w:hAnsi="宋体" w:cs="宋体"/>
        </w:rPr>
        <w:t>p=5, d=1, q=0</w:t>
      </w:r>
      <w:r>
        <w:rPr>
          <w:rFonts w:hint="eastAsia" w:ascii="宋体" w:hAnsi="宋体" w:cs="宋体"/>
        </w:rPr>
        <w:t>是一个简单的选择</w:t>
      </w:r>
      <w:r>
        <w:rPr>
          <w:rFonts w:hint="eastAsia" w:ascii="宋体" w:hAnsi="宋体" w:cs="宋体"/>
        </w:rPr>
        <w:br w:type="textWrapping"/>
      </w:r>
      <w:r>
        <w:rPr>
          <w:rFonts w:ascii="宋体" w:hAnsi="宋体" w:cs="宋体"/>
        </w:rPr>
        <w:t>model_fit = model.fit()</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预测未来</w:t>
      </w:r>
      <w:r>
        <w:rPr>
          <w:rFonts w:ascii="宋体" w:hAnsi="宋体" w:cs="宋体"/>
        </w:rPr>
        <w:t>5</w:t>
      </w:r>
      <w:r>
        <w:rPr>
          <w:rFonts w:hint="eastAsia" w:ascii="宋体" w:hAnsi="宋体" w:cs="宋体"/>
        </w:rPr>
        <w:t>年的</w:t>
      </w:r>
      <w:r>
        <w:rPr>
          <w:rFonts w:ascii="宋体" w:hAnsi="宋体" w:cs="宋体"/>
        </w:rPr>
        <w:t>GDP</w:t>
      </w:r>
      <w:r>
        <w:rPr>
          <w:rFonts w:ascii="宋体" w:hAnsi="宋体" w:cs="宋体"/>
        </w:rPr>
        <w:br w:type="textWrapping"/>
      </w:r>
      <w:r>
        <w:rPr>
          <w:rFonts w:ascii="宋体" w:hAnsi="宋体" w:cs="宋体"/>
        </w:rPr>
        <w:t>forecast_years = np.arange(years[-</w:t>
      </w:r>
      <w:r>
        <w:rPr>
          <w:rFonts w:ascii="宋体" w:hAnsi="宋体" w:cs="宋体"/>
          <w:b/>
          <w:bCs/>
        </w:rPr>
        <w:t>1</w:t>
      </w:r>
      <w:r>
        <w:rPr>
          <w:rFonts w:ascii="宋体" w:hAnsi="宋体" w:cs="宋体"/>
        </w:rPr>
        <w:t xml:space="preserve">] + </w:t>
      </w:r>
      <w:r>
        <w:rPr>
          <w:rFonts w:ascii="宋体" w:hAnsi="宋体" w:cs="宋体"/>
          <w:b/>
          <w:bCs/>
        </w:rPr>
        <w:t xml:space="preserve">1, </w:t>
      </w:r>
      <w:r>
        <w:rPr>
          <w:rFonts w:ascii="宋体" w:hAnsi="宋体" w:cs="宋体"/>
        </w:rPr>
        <w:t>years[-</w:t>
      </w:r>
      <w:r>
        <w:rPr>
          <w:rFonts w:ascii="宋体" w:hAnsi="宋体" w:cs="宋体"/>
          <w:b/>
          <w:bCs/>
        </w:rPr>
        <w:t>1</w:t>
      </w:r>
      <w:r>
        <w:rPr>
          <w:rFonts w:ascii="宋体" w:hAnsi="宋体" w:cs="宋体"/>
        </w:rPr>
        <w:t xml:space="preserve">] + </w:t>
      </w:r>
      <w:r>
        <w:rPr>
          <w:rFonts w:ascii="宋体" w:hAnsi="宋体" w:cs="宋体"/>
          <w:b/>
          <w:bCs/>
        </w:rPr>
        <w:t>6</w:t>
      </w:r>
      <w:r>
        <w:rPr>
          <w:rFonts w:ascii="宋体" w:hAnsi="宋体" w:cs="宋体"/>
        </w:rPr>
        <w:t>)</w:t>
      </w:r>
      <w:r>
        <w:rPr>
          <w:rFonts w:ascii="宋体" w:hAnsi="宋体" w:cs="宋体"/>
        </w:rPr>
        <w:br w:type="textWrapping"/>
      </w:r>
      <w:r>
        <w:rPr>
          <w:rFonts w:ascii="宋体" w:hAnsi="宋体" w:cs="宋体"/>
        </w:rPr>
        <w:t>forecast = model_fit.forecast(steps=</w:t>
      </w:r>
      <w:r>
        <w:rPr>
          <w:rFonts w:ascii="宋体" w:hAnsi="宋体" w:cs="宋体"/>
          <w:b/>
          <w:bCs/>
        </w:rPr>
        <w:t>5</w:t>
      </w:r>
      <w:r>
        <w:rPr>
          <w:rFonts w:ascii="宋体" w:hAnsi="宋体" w:cs="宋体"/>
        </w:rPr>
        <w:t>)</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打印预测结果</w:t>
      </w:r>
      <w:r>
        <w:rPr>
          <w:rFonts w:hint="eastAsia" w:ascii="宋体" w:hAnsi="宋体" w:cs="宋体"/>
        </w:rPr>
        <w:br w:type="textWrapping"/>
      </w:r>
      <w:r>
        <w:rPr>
          <w:rFonts w:ascii="宋体" w:hAnsi="宋体" w:cs="宋体"/>
        </w:rPr>
        <w:t>for year</w:t>
      </w:r>
      <w:r>
        <w:rPr>
          <w:rFonts w:ascii="宋体" w:hAnsi="宋体" w:cs="宋体"/>
          <w:b/>
          <w:bCs/>
        </w:rPr>
        <w:t xml:space="preserve">, </w:t>
      </w:r>
      <w:r>
        <w:rPr>
          <w:rFonts w:ascii="宋体" w:hAnsi="宋体" w:cs="宋体"/>
        </w:rPr>
        <w:t>gdp_pred in zip(forecast_years</w:t>
      </w:r>
      <w:r>
        <w:rPr>
          <w:rFonts w:ascii="宋体" w:hAnsi="宋体" w:cs="宋体"/>
          <w:b/>
          <w:bCs/>
        </w:rPr>
        <w:t xml:space="preserve">, </w:t>
      </w:r>
      <w:r>
        <w:rPr>
          <w:rFonts w:ascii="宋体" w:hAnsi="宋体" w:cs="宋体"/>
        </w:rPr>
        <w:t>forecast):</w:t>
      </w:r>
      <w:r>
        <w:rPr>
          <w:rFonts w:ascii="宋体" w:hAnsi="宋体" w:cs="宋体"/>
        </w:rPr>
        <w:br w:type="textWrapping"/>
      </w:r>
      <w:r>
        <w:rPr>
          <w:rFonts w:ascii="宋体" w:hAnsi="宋体" w:cs="宋体"/>
        </w:rPr>
        <w:t xml:space="preserve">    print(f"Predicted GDP for {year}: {gdp_pred}")</w:t>
      </w:r>
      <w:r>
        <w:rPr>
          <w:rFonts w:ascii="宋体" w:hAnsi="宋体" w:cs="宋体"/>
        </w:rPr>
        <w:br w:type="textWrapping"/>
      </w:r>
      <w:r>
        <w:rPr>
          <w:rFonts w:ascii="宋体" w:hAnsi="宋体" w:cs="宋体"/>
        </w:rPr>
        <w:t xml:space="preserve"># </w:t>
      </w:r>
      <w:r>
        <w:rPr>
          <w:rFonts w:hint="eastAsia" w:ascii="宋体" w:hAnsi="宋体" w:cs="宋体"/>
        </w:rPr>
        <w:t>绘制历史</w:t>
      </w:r>
      <w:r>
        <w:rPr>
          <w:rFonts w:ascii="宋体" w:hAnsi="宋体" w:cs="宋体"/>
        </w:rPr>
        <w:t>GDP</w:t>
      </w:r>
      <w:r>
        <w:rPr>
          <w:rFonts w:hint="eastAsia" w:ascii="宋体" w:hAnsi="宋体" w:cs="宋体"/>
        </w:rPr>
        <w:t>和预测</w:t>
      </w:r>
      <w:r>
        <w:rPr>
          <w:rFonts w:ascii="宋体" w:hAnsi="宋体" w:cs="宋体"/>
        </w:rPr>
        <w:t>GDP</w:t>
      </w:r>
      <w:r>
        <w:rPr>
          <w:rFonts w:ascii="宋体" w:hAnsi="宋体" w:cs="宋体"/>
        </w:rPr>
        <w:br w:type="textWrapping"/>
      </w:r>
      <w:r>
        <w:rPr>
          <w:rFonts w:ascii="宋体" w:hAnsi="宋体" w:cs="宋体"/>
        </w:rPr>
        <w:t xml:space="preserve"># </w:t>
      </w:r>
      <w:r>
        <w:rPr>
          <w:rFonts w:hint="eastAsia" w:ascii="宋体" w:hAnsi="宋体" w:cs="宋体"/>
        </w:rPr>
        <w:t>绘制历史</w:t>
      </w:r>
      <w:r>
        <w:rPr>
          <w:rFonts w:ascii="宋体" w:hAnsi="宋体" w:cs="宋体"/>
        </w:rPr>
        <w:t>GDP</w:t>
      </w:r>
      <w:r>
        <w:rPr>
          <w:rFonts w:hint="eastAsia" w:ascii="宋体" w:hAnsi="宋体" w:cs="宋体"/>
        </w:rPr>
        <w:t>和预测</w:t>
      </w:r>
      <w:r>
        <w:rPr>
          <w:rFonts w:ascii="宋体" w:hAnsi="宋体" w:cs="宋体"/>
        </w:rPr>
        <w:t>GDP</w:t>
      </w:r>
      <w:r>
        <w:rPr>
          <w:rFonts w:ascii="宋体" w:hAnsi="宋体" w:cs="宋体"/>
        </w:rPr>
        <w:br w:type="textWrapping"/>
      </w:r>
      <w:r>
        <w:rPr>
          <w:rFonts w:ascii="宋体" w:hAnsi="宋体" w:cs="宋体"/>
        </w:rPr>
        <w:t>plt.figure(figsize=(</w:t>
      </w:r>
      <w:r>
        <w:rPr>
          <w:rFonts w:ascii="宋体" w:hAnsi="宋体" w:cs="宋体"/>
          <w:b/>
          <w:bCs/>
        </w:rPr>
        <w:t>10, 6</w:t>
      </w:r>
      <w:r>
        <w:rPr>
          <w:rFonts w:ascii="宋体" w:hAnsi="宋体" w:cs="宋体"/>
        </w:rPr>
        <w:t>))</w:t>
      </w:r>
      <w:r>
        <w:rPr>
          <w:rFonts w:ascii="宋体" w:hAnsi="宋体" w:cs="宋体"/>
        </w:rPr>
        <w:br w:type="textWrapping"/>
      </w:r>
      <w:r>
        <w:rPr>
          <w:rFonts w:ascii="宋体" w:hAnsi="宋体" w:cs="宋体"/>
        </w:rPr>
        <w:t>plt.plot(years</w:t>
      </w:r>
      <w:r>
        <w:rPr>
          <w:rFonts w:ascii="宋体" w:hAnsi="宋体" w:cs="宋体"/>
          <w:b/>
          <w:bCs/>
        </w:rPr>
        <w:t xml:space="preserve">, </w:t>
      </w:r>
      <w:r>
        <w:rPr>
          <w:rFonts w:ascii="宋体" w:hAnsi="宋体" w:cs="宋体"/>
        </w:rPr>
        <w:t>gdp</w:t>
      </w:r>
      <w:r>
        <w:rPr>
          <w:rFonts w:ascii="宋体" w:hAnsi="宋体" w:cs="宋体"/>
          <w:b/>
          <w:bCs/>
        </w:rPr>
        <w:t xml:space="preserve">, </w:t>
      </w:r>
      <w:r>
        <w:rPr>
          <w:rFonts w:ascii="宋体" w:hAnsi="宋体" w:cs="宋体"/>
        </w:rPr>
        <w:t>label='</w:t>
      </w:r>
      <w:r>
        <w:rPr>
          <w:rFonts w:hint="eastAsia" w:ascii="宋体" w:hAnsi="宋体" w:cs="宋体"/>
        </w:rPr>
        <w:t>历史</w:t>
      </w:r>
      <w:r>
        <w:rPr>
          <w:rFonts w:ascii="宋体" w:hAnsi="宋体" w:cs="宋体"/>
        </w:rPr>
        <w:t>GDP'</w:t>
      </w:r>
      <w:r>
        <w:rPr>
          <w:rFonts w:ascii="宋体" w:hAnsi="宋体" w:cs="宋体"/>
          <w:b/>
          <w:bCs/>
        </w:rPr>
        <w:t xml:space="preserve">, </w:t>
      </w:r>
      <w:r>
        <w:rPr>
          <w:rFonts w:ascii="宋体" w:hAnsi="宋体" w:cs="宋体"/>
        </w:rPr>
        <w:t>marker='o'</w:t>
      </w:r>
      <w:r>
        <w:rPr>
          <w:rFonts w:ascii="宋体" w:hAnsi="宋体" w:cs="宋体"/>
          <w:b/>
          <w:bCs/>
        </w:rPr>
        <w:t xml:space="preserve">, </w:t>
      </w:r>
      <w:r>
        <w:rPr>
          <w:rFonts w:ascii="宋体" w:hAnsi="宋体" w:cs="宋体"/>
        </w:rPr>
        <w:t>color='blue')</w:t>
      </w:r>
      <w:r>
        <w:rPr>
          <w:rFonts w:ascii="宋体" w:hAnsi="宋体" w:cs="宋体"/>
        </w:rPr>
        <w:br w:type="textWrapping"/>
      </w:r>
      <w:r>
        <w:rPr>
          <w:rFonts w:ascii="宋体" w:hAnsi="宋体" w:cs="宋体"/>
        </w:rPr>
        <w:t>plt.plot(forecast_years</w:t>
      </w:r>
      <w:r>
        <w:rPr>
          <w:rFonts w:ascii="宋体" w:hAnsi="宋体" w:cs="宋体"/>
          <w:b/>
          <w:bCs/>
        </w:rPr>
        <w:t xml:space="preserve">, </w:t>
      </w:r>
      <w:r>
        <w:rPr>
          <w:rFonts w:ascii="宋体" w:hAnsi="宋体" w:cs="宋体"/>
        </w:rPr>
        <w:t>forecast</w:t>
      </w:r>
      <w:r>
        <w:rPr>
          <w:rFonts w:ascii="宋体" w:hAnsi="宋体" w:cs="宋体"/>
          <w:b/>
          <w:bCs/>
        </w:rPr>
        <w:t xml:space="preserve">, </w:t>
      </w:r>
      <w:r>
        <w:rPr>
          <w:rFonts w:ascii="宋体" w:hAnsi="宋体" w:cs="宋体"/>
        </w:rPr>
        <w:t>label='</w:t>
      </w:r>
      <w:r>
        <w:rPr>
          <w:rFonts w:hint="eastAsia" w:ascii="宋体" w:hAnsi="宋体" w:cs="宋体"/>
        </w:rPr>
        <w:t>预测</w:t>
      </w:r>
      <w:r>
        <w:rPr>
          <w:rFonts w:ascii="宋体" w:hAnsi="宋体" w:cs="宋体"/>
        </w:rPr>
        <w:t>GDP'</w:t>
      </w:r>
      <w:r>
        <w:rPr>
          <w:rFonts w:ascii="宋体" w:hAnsi="宋体" w:cs="宋体"/>
          <w:b/>
          <w:bCs/>
        </w:rPr>
        <w:t xml:space="preserve">, </w:t>
      </w:r>
      <w:r>
        <w:rPr>
          <w:rFonts w:ascii="宋体" w:hAnsi="宋体" w:cs="宋体"/>
        </w:rPr>
        <w:t>linestyle='--'</w:t>
      </w:r>
      <w:r>
        <w:rPr>
          <w:rFonts w:ascii="宋体" w:hAnsi="宋体" w:cs="宋体"/>
          <w:b/>
          <w:bCs/>
        </w:rPr>
        <w:t xml:space="preserve">, </w:t>
      </w:r>
      <w:r>
        <w:rPr>
          <w:rFonts w:ascii="宋体" w:hAnsi="宋体" w:cs="宋体"/>
        </w:rPr>
        <w:t>marker='s'</w:t>
      </w:r>
      <w:r>
        <w:rPr>
          <w:rFonts w:ascii="宋体" w:hAnsi="宋体" w:cs="宋体"/>
          <w:b/>
          <w:bCs/>
        </w:rPr>
        <w:t xml:space="preserve">, </w:t>
      </w:r>
      <w:r>
        <w:rPr>
          <w:rFonts w:ascii="宋体" w:hAnsi="宋体" w:cs="宋体"/>
        </w:rPr>
        <w:t>color='red')</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连接历史</w:t>
      </w:r>
      <w:r>
        <w:rPr>
          <w:rFonts w:ascii="宋体" w:hAnsi="宋体" w:cs="宋体"/>
        </w:rPr>
        <w:t>GDP</w:t>
      </w:r>
      <w:r>
        <w:rPr>
          <w:rFonts w:hint="eastAsia" w:ascii="宋体" w:hAnsi="宋体" w:cs="宋体"/>
        </w:rPr>
        <w:t>和预测</w:t>
      </w:r>
      <w:r>
        <w:rPr>
          <w:rFonts w:ascii="宋体" w:hAnsi="宋体" w:cs="宋体"/>
        </w:rPr>
        <w:t>GDP</w:t>
      </w:r>
      <w:r>
        <w:rPr>
          <w:rFonts w:ascii="宋体" w:hAnsi="宋体" w:cs="宋体"/>
        </w:rPr>
        <w:br w:type="textWrapping"/>
      </w:r>
      <w:r>
        <w:rPr>
          <w:rFonts w:ascii="宋体" w:hAnsi="宋体" w:cs="宋体"/>
        </w:rPr>
        <w:t>plt.plot([years[-</w:t>
      </w:r>
      <w:r>
        <w:rPr>
          <w:rFonts w:ascii="宋体" w:hAnsi="宋体" w:cs="宋体"/>
          <w:b/>
          <w:bCs/>
        </w:rPr>
        <w:t>1</w:t>
      </w:r>
      <w:r>
        <w:rPr>
          <w:rFonts w:ascii="宋体" w:hAnsi="宋体" w:cs="宋体"/>
        </w:rPr>
        <w:t>]</w:t>
      </w:r>
      <w:r>
        <w:rPr>
          <w:rFonts w:ascii="宋体" w:hAnsi="宋体" w:cs="宋体"/>
          <w:b/>
          <w:bCs/>
        </w:rPr>
        <w:t xml:space="preserve">, </w:t>
      </w:r>
      <w:r>
        <w:rPr>
          <w:rFonts w:ascii="宋体" w:hAnsi="宋体" w:cs="宋体"/>
        </w:rPr>
        <w:t>forecast_years[</w:t>
      </w:r>
      <w:r>
        <w:rPr>
          <w:rFonts w:ascii="宋体" w:hAnsi="宋体" w:cs="宋体"/>
          <w:b/>
          <w:bCs/>
        </w:rPr>
        <w:t>0</w:t>
      </w:r>
      <w:r>
        <w:rPr>
          <w:rFonts w:ascii="宋体" w:hAnsi="宋体" w:cs="宋体"/>
        </w:rPr>
        <w:t>]]</w:t>
      </w:r>
      <w:r>
        <w:rPr>
          <w:rFonts w:ascii="宋体" w:hAnsi="宋体" w:cs="宋体"/>
          <w:b/>
          <w:bCs/>
        </w:rPr>
        <w:t xml:space="preserve">, </w:t>
      </w:r>
      <w:r>
        <w:rPr>
          <w:rFonts w:ascii="宋体" w:hAnsi="宋体" w:cs="宋体"/>
        </w:rPr>
        <w:t>[gdp[-</w:t>
      </w:r>
      <w:r>
        <w:rPr>
          <w:rFonts w:ascii="宋体" w:hAnsi="宋体" w:cs="宋体"/>
          <w:b/>
          <w:bCs/>
        </w:rPr>
        <w:t>1</w:t>
      </w:r>
      <w:r>
        <w:rPr>
          <w:rFonts w:ascii="宋体" w:hAnsi="宋体" w:cs="宋体"/>
        </w:rPr>
        <w:t>]</w:t>
      </w:r>
      <w:r>
        <w:rPr>
          <w:rFonts w:ascii="宋体" w:hAnsi="宋体" w:cs="宋体"/>
          <w:b/>
          <w:bCs/>
        </w:rPr>
        <w:t xml:space="preserve">, </w:t>
      </w:r>
      <w:r>
        <w:rPr>
          <w:rFonts w:ascii="宋体" w:hAnsi="宋体" w:cs="宋体"/>
        </w:rPr>
        <w:t>forecast[</w:t>
      </w:r>
      <w:r>
        <w:rPr>
          <w:rFonts w:ascii="宋体" w:hAnsi="宋体" w:cs="宋体"/>
          <w:b/>
          <w:bCs/>
        </w:rPr>
        <w:t>0</w:t>
      </w:r>
      <w:r>
        <w:rPr>
          <w:rFonts w:ascii="宋体" w:hAnsi="宋体" w:cs="宋体"/>
        </w:rPr>
        <w:t>]]</w:t>
      </w:r>
      <w:r>
        <w:rPr>
          <w:rFonts w:ascii="宋体" w:hAnsi="宋体" w:cs="宋体"/>
          <w:b/>
          <w:bCs/>
        </w:rPr>
        <w:t xml:space="preserve">, </w:t>
      </w:r>
      <w:r>
        <w:rPr>
          <w:rFonts w:ascii="宋体" w:hAnsi="宋体" w:cs="宋体"/>
        </w:rPr>
        <w:t>linestyle='--'</w:t>
      </w:r>
      <w:r>
        <w:rPr>
          <w:rFonts w:ascii="宋体" w:hAnsi="宋体" w:cs="宋体"/>
          <w:b/>
          <w:bCs/>
        </w:rPr>
        <w:t xml:space="preserve">, </w:t>
      </w:r>
      <w:r>
        <w:rPr>
          <w:rFonts w:ascii="宋体" w:hAnsi="宋体" w:cs="宋体"/>
        </w:rPr>
        <w:t>color='gray')</w:t>
      </w:r>
      <w:r>
        <w:rPr>
          <w:rFonts w:ascii="宋体" w:hAnsi="宋体" w:cs="宋体"/>
        </w:rPr>
        <w:br w:type="textWrapping"/>
      </w:r>
      <w:r>
        <w:rPr>
          <w:rFonts w:ascii="宋体" w:hAnsi="宋体" w:cs="宋体"/>
        </w:rPr>
        <w:br w:type="textWrapping"/>
      </w:r>
      <w:r>
        <w:rPr>
          <w:rFonts w:ascii="宋体" w:hAnsi="宋体" w:cs="宋体"/>
        </w:rPr>
        <w:t xml:space="preserve"># </w:t>
      </w:r>
      <w:r>
        <w:rPr>
          <w:rFonts w:hint="eastAsia" w:ascii="宋体" w:hAnsi="宋体" w:cs="宋体"/>
        </w:rPr>
        <w:t>在每个节点上标注值</w:t>
      </w:r>
      <w:r>
        <w:rPr>
          <w:rFonts w:hint="eastAsia" w:ascii="宋体" w:hAnsi="宋体" w:cs="宋体"/>
        </w:rPr>
        <w:br w:type="textWrapping"/>
      </w:r>
      <w:r>
        <w:rPr>
          <w:rFonts w:ascii="宋体" w:hAnsi="宋体" w:cs="宋体"/>
        </w:rPr>
        <w:t>for year</w:t>
      </w:r>
      <w:r>
        <w:rPr>
          <w:rFonts w:ascii="宋体" w:hAnsi="宋体" w:cs="宋体"/>
          <w:b/>
          <w:bCs/>
        </w:rPr>
        <w:t xml:space="preserve">, </w:t>
      </w:r>
      <w:r>
        <w:rPr>
          <w:rFonts w:ascii="宋体" w:hAnsi="宋体" w:cs="宋体"/>
        </w:rPr>
        <w:t>gdp_value in zip(years</w:t>
      </w:r>
      <w:r>
        <w:rPr>
          <w:rFonts w:ascii="宋体" w:hAnsi="宋体" w:cs="宋体"/>
          <w:b/>
          <w:bCs/>
        </w:rPr>
        <w:t xml:space="preserve">, </w:t>
      </w:r>
      <w:r>
        <w:rPr>
          <w:rFonts w:ascii="宋体" w:hAnsi="宋体" w:cs="宋体"/>
        </w:rPr>
        <w:t>gdp):</w:t>
      </w:r>
      <w:r>
        <w:rPr>
          <w:rFonts w:ascii="宋体" w:hAnsi="宋体" w:cs="宋体"/>
        </w:rPr>
        <w:br w:type="textWrapping"/>
      </w:r>
      <w:r>
        <w:rPr>
          <w:rFonts w:ascii="宋体" w:hAnsi="宋体" w:cs="宋体"/>
        </w:rPr>
        <w:t xml:space="preserve">    plt.text(year</w:t>
      </w:r>
      <w:r>
        <w:rPr>
          <w:rFonts w:ascii="宋体" w:hAnsi="宋体" w:cs="宋体"/>
          <w:b/>
          <w:bCs/>
        </w:rPr>
        <w:t xml:space="preserve">, </w:t>
      </w:r>
      <w:r>
        <w:rPr>
          <w:rFonts w:ascii="宋体" w:hAnsi="宋体" w:cs="宋体"/>
        </w:rPr>
        <w:t>gdp_value</w:t>
      </w:r>
      <w:r>
        <w:rPr>
          <w:rFonts w:ascii="宋体" w:hAnsi="宋体" w:cs="宋体"/>
          <w:b/>
          <w:bCs/>
        </w:rPr>
        <w:t xml:space="preserve">, </w:t>
      </w:r>
      <w:r>
        <w:rPr>
          <w:rFonts w:ascii="宋体" w:hAnsi="宋体" w:cs="宋体"/>
        </w:rPr>
        <w:t>f'{gdp_value}'</w:t>
      </w:r>
      <w:r>
        <w:rPr>
          <w:rFonts w:ascii="宋体" w:hAnsi="宋体" w:cs="宋体"/>
          <w:b/>
          <w:bCs/>
        </w:rPr>
        <w:t xml:space="preserve">, </w:t>
      </w:r>
      <w:r>
        <w:rPr>
          <w:rFonts w:ascii="宋体" w:hAnsi="宋体" w:cs="宋体"/>
        </w:rPr>
        <w:t>ha='right'</w:t>
      </w:r>
      <w:r>
        <w:rPr>
          <w:rFonts w:ascii="宋体" w:hAnsi="宋体" w:cs="宋体"/>
          <w:b/>
          <w:bCs/>
        </w:rPr>
        <w:t xml:space="preserve">, </w:t>
      </w:r>
      <w:r>
        <w:rPr>
          <w:rFonts w:ascii="宋体" w:hAnsi="宋体" w:cs="宋体"/>
        </w:rPr>
        <w:t>va='bottom')</w:t>
      </w:r>
      <w:r>
        <w:rPr>
          <w:rFonts w:ascii="宋体" w:hAnsi="宋体" w:cs="宋体"/>
        </w:rPr>
        <w:br w:type="textWrapping"/>
      </w:r>
      <w:r>
        <w:rPr>
          <w:rFonts w:ascii="宋体" w:hAnsi="宋体" w:cs="宋体"/>
        </w:rPr>
        <w:br w:type="textWrapping"/>
      </w:r>
      <w:r>
        <w:rPr>
          <w:rFonts w:ascii="宋体" w:hAnsi="宋体" w:cs="宋体"/>
        </w:rPr>
        <w:t>for year</w:t>
      </w:r>
      <w:r>
        <w:rPr>
          <w:rFonts w:ascii="宋体" w:hAnsi="宋体" w:cs="宋体"/>
          <w:b/>
          <w:bCs/>
        </w:rPr>
        <w:t xml:space="preserve">, </w:t>
      </w:r>
      <w:r>
        <w:rPr>
          <w:rFonts w:ascii="宋体" w:hAnsi="宋体" w:cs="宋体"/>
        </w:rPr>
        <w:t>gdp_pred in zip(forecast_years</w:t>
      </w:r>
      <w:r>
        <w:rPr>
          <w:rFonts w:ascii="宋体" w:hAnsi="宋体" w:cs="宋体"/>
          <w:b/>
          <w:bCs/>
        </w:rPr>
        <w:t xml:space="preserve">, </w:t>
      </w:r>
      <w:r>
        <w:rPr>
          <w:rFonts w:ascii="宋体" w:hAnsi="宋体" w:cs="宋体"/>
        </w:rPr>
        <w:t>forecast):</w:t>
      </w:r>
      <w:r>
        <w:rPr>
          <w:rFonts w:ascii="宋体" w:hAnsi="宋体" w:cs="宋体"/>
        </w:rPr>
        <w:br w:type="textWrapping"/>
      </w:r>
      <w:r>
        <w:rPr>
          <w:rFonts w:ascii="宋体" w:hAnsi="宋体" w:cs="宋体"/>
        </w:rPr>
        <w:t xml:space="preserve">    plt.text(year</w:t>
      </w:r>
      <w:r>
        <w:rPr>
          <w:rFonts w:ascii="宋体" w:hAnsi="宋体" w:cs="宋体"/>
          <w:b/>
          <w:bCs/>
        </w:rPr>
        <w:t xml:space="preserve">, </w:t>
      </w:r>
      <w:r>
        <w:rPr>
          <w:rFonts w:ascii="宋体" w:hAnsi="宋体" w:cs="宋体"/>
        </w:rPr>
        <w:t>gdp_pred</w:t>
      </w:r>
      <w:r>
        <w:rPr>
          <w:rFonts w:ascii="宋体" w:hAnsi="宋体" w:cs="宋体"/>
          <w:b/>
          <w:bCs/>
        </w:rPr>
        <w:t xml:space="preserve">, </w:t>
      </w:r>
      <w:r>
        <w:rPr>
          <w:rFonts w:ascii="宋体" w:hAnsi="宋体" w:cs="宋体"/>
        </w:rPr>
        <w:t>f'{gdp_pred:.2f}'</w:t>
      </w:r>
      <w:r>
        <w:rPr>
          <w:rFonts w:ascii="宋体" w:hAnsi="宋体" w:cs="宋体"/>
          <w:b/>
          <w:bCs/>
        </w:rPr>
        <w:t xml:space="preserve">, </w:t>
      </w:r>
      <w:r>
        <w:rPr>
          <w:rFonts w:ascii="宋体" w:hAnsi="宋体" w:cs="宋体"/>
        </w:rPr>
        <w:t>ha='right'</w:t>
      </w:r>
      <w:r>
        <w:rPr>
          <w:rFonts w:ascii="宋体" w:hAnsi="宋体" w:cs="宋体"/>
          <w:b/>
          <w:bCs/>
        </w:rPr>
        <w:t xml:space="preserve">, </w:t>
      </w:r>
      <w:r>
        <w:rPr>
          <w:rFonts w:ascii="宋体" w:hAnsi="宋体" w:cs="宋体"/>
        </w:rPr>
        <w:t>va='bottom')</w:t>
      </w:r>
      <w:r>
        <w:rPr>
          <w:rFonts w:ascii="宋体" w:hAnsi="宋体" w:cs="宋体"/>
        </w:rPr>
        <w:br w:type="textWrapping"/>
      </w:r>
      <w:r>
        <w:rPr>
          <w:rFonts w:ascii="宋体" w:hAnsi="宋体" w:cs="宋体"/>
        </w:rPr>
        <w:br w:type="textWrapping"/>
      </w:r>
      <w:r>
        <w:rPr>
          <w:rFonts w:ascii="宋体" w:hAnsi="宋体" w:cs="宋体"/>
        </w:rPr>
        <w:t>plt.title('</w:t>
      </w:r>
      <w:r>
        <w:rPr>
          <w:rFonts w:hint="eastAsia" w:ascii="宋体" w:hAnsi="宋体" w:cs="宋体"/>
        </w:rPr>
        <w:t>宁波地区生产总值（</w:t>
      </w:r>
      <w:r>
        <w:rPr>
          <w:rFonts w:ascii="宋体" w:hAnsi="宋体" w:cs="宋体"/>
        </w:rPr>
        <w:t>GDP</w:t>
      </w:r>
      <w:r>
        <w:rPr>
          <w:rFonts w:hint="eastAsia" w:ascii="宋体" w:hAnsi="宋体" w:cs="宋体"/>
        </w:rPr>
        <w:t>）及未来</w:t>
      </w:r>
      <w:r>
        <w:rPr>
          <w:rFonts w:ascii="宋体" w:hAnsi="宋体" w:cs="宋体"/>
        </w:rPr>
        <w:t>5</w:t>
      </w:r>
      <w:r>
        <w:rPr>
          <w:rFonts w:hint="eastAsia" w:ascii="宋体" w:hAnsi="宋体" w:cs="宋体"/>
        </w:rPr>
        <w:t>年预测</w:t>
      </w:r>
      <w:r>
        <w:rPr>
          <w:rFonts w:ascii="宋体" w:hAnsi="宋体" w:cs="宋体"/>
        </w:rPr>
        <w:t>')</w:t>
      </w:r>
      <w:r>
        <w:rPr>
          <w:rFonts w:ascii="宋体" w:hAnsi="宋体" w:cs="宋体"/>
        </w:rPr>
        <w:br w:type="textWrapping"/>
      </w:r>
      <w:r>
        <w:rPr>
          <w:rFonts w:ascii="宋体" w:hAnsi="宋体" w:cs="宋体"/>
        </w:rPr>
        <w:t>plt.xlabel('</w:t>
      </w:r>
      <w:r>
        <w:rPr>
          <w:rFonts w:hint="eastAsia" w:ascii="宋体" w:hAnsi="宋体" w:cs="宋体"/>
        </w:rPr>
        <w:t>年份</w:t>
      </w:r>
      <w:r>
        <w:rPr>
          <w:rFonts w:ascii="宋体" w:hAnsi="宋体" w:cs="宋体"/>
        </w:rPr>
        <w:t>')</w:t>
      </w:r>
      <w:r>
        <w:rPr>
          <w:rFonts w:ascii="宋体" w:hAnsi="宋体" w:cs="宋体"/>
        </w:rPr>
        <w:br w:type="textWrapping"/>
      </w:r>
      <w:r>
        <w:rPr>
          <w:rFonts w:ascii="宋体" w:hAnsi="宋体" w:cs="宋体"/>
        </w:rPr>
        <w:t>plt.ylabel('GDP</w:t>
      </w:r>
      <w:r>
        <w:rPr>
          <w:rFonts w:hint="eastAsia" w:ascii="宋体" w:hAnsi="宋体" w:cs="宋体"/>
        </w:rPr>
        <w:t>（亿元）</w:t>
      </w:r>
      <w:r>
        <w:rPr>
          <w:rFonts w:ascii="宋体" w:hAnsi="宋体" w:cs="宋体"/>
        </w:rPr>
        <w:t>')</w:t>
      </w:r>
      <w:r>
        <w:rPr>
          <w:rFonts w:ascii="宋体" w:hAnsi="宋体" w:cs="宋体"/>
        </w:rPr>
        <w:br w:type="textWrapping"/>
      </w:r>
      <w:r>
        <w:rPr>
          <w:rFonts w:ascii="宋体" w:hAnsi="宋体" w:cs="宋体"/>
        </w:rPr>
        <w:t>plt.legend()</w:t>
      </w:r>
      <w:r>
        <w:rPr>
          <w:rFonts w:ascii="宋体" w:hAnsi="宋体" w:cs="宋体"/>
        </w:rPr>
        <w:br w:type="textWrapping"/>
      </w:r>
      <w:r>
        <w:rPr>
          <w:rFonts w:ascii="宋体" w:hAnsi="宋体" w:cs="宋体"/>
        </w:rPr>
        <w:t>plt.grid(True)</w:t>
      </w:r>
      <w:r>
        <w:rPr>
          <w:rFonts w:ascii="宋体" w:hAnsi="宋体" w:cs="宋体"/>
        </w:rPr>
        <w:br w:type="textWrapping"/>
      </w:r>
      <w:r>
        <w:rPr>
          <w:rFonts w:ascii="宋体" w:hAnsi="宋体" w:cs="宋体"/>
        </w:rPr>
        <w:t>plt.show()</w:t>
      </w:r>
      <w:r>
        <w:rPr>
          <w:rFonts w:ascii="宋体" w:hAnsi="宋体" w:cs="宋体"/>
        </w:rPr>
        <w:br w:type="textWrapping"/>
      </w:r>
      <w:r>
        <w:rPr>
          <w:rFonts w:ascii="宋体" w:hAnsi="宋体" w:cs="宋体"/>
        </w:rPr>
        <w:br w:type="textWrapping"/>
      </w:r>
    </w:p>
    <w:p>
      <w:pPr>
        <w:spacing w:line="240" w:lineRule="auto"/>
        <w:ind w:firstLine="0" w:firstLineChars="0"/>
        <w:rPr>
          <w:rFonts w:ascii="黑体" w:hAnsi="黑体" w:eastAsia="黑体" w:cs="宋体"/>
        </w:rPr>
      </w:pPr>
      <w:r>
        <w:rPr>
          <w:rFonts w:hint="eastAsia" w:ascii="黑体" w:hAnsi="黑体" w:eastAsia="黑体" w:cs="宋体"/>
        </w:rPr>
        <w:t>附录3</w:t>
      </w:r>
    </w:p>
    <w:p>
      <w:pPr>
        <w:spacing w:line="240" w:lineRule="auto"/>
        <w:ind w:firstLine="0" w:firstLineChars="0"/>
        <w:rPr>
          <w:rFonts w:ascii="宋体" w:hAnsi="宋体" w:cs="宋体"/>
        </w:rPr>
      </w:pPr>
      <w:r>
        <w:rPr>
          <w:rFonts w:ascii="宋体" w:hAnsi="宋体" w:cs="宋体"/>
        </w:rPr>
        <w:t>import pandas as pd</w:t>
      </w:r>
    </w:p>
    <w:p>
      <w:pPr>
        <w:spacing w:line="240" w:lineRule="auto"/>
        <w:ind w:firstLine="0" w:firstLineChars="0"/>
        <w:rPr>
          <w:rFonts w:ascii="宋体" w:hAnsi="宋体" w:cs="宋体"/>
        </w:rPr>
      </w:pPr>
      <w:r>
        <w:rPr>
          <w:rFonts w:ascii="宋体" w:hAnsi="宋体" w:cs="宋体"/>
        </w:rPr>
        <w:t>import seaborn as sns</w:t>
      </w:r>
    </w:p>
    <w:p>
      <w:pPr>
        <w:spacing w:line="240" w:lineRule="auto"/>
        <w:ind w:firstLine="0" w:firstLineChars="0"/>
        <w:rPr>
          <w:rFonts w:ascii="宋体" w:hAnsi="宋体" w:cs="宋体"/>
        </w:rPr>
      </w:pPr>
      <w:r>
        <w:rPr>
          <w:rFonts w:ascii="宋体" w:hAnsi="宋体" w:cs="宋体"/>
        </w:rPr>
        <w:t>import matplotlib.pyplot as plt</w:t>
      </w:r>
    </w:p>
    <w:p>
      <w:pPr>
        <w:spacing w:line="240" w:lineRule="auto"/>
        <w:ind w:firstLine="0" w:firstLineChars="0"/>
        <w:rPr>
          <w:rFonts w:ascii="宋体" w:hAnsi="宋体" w:cs="宋体"/>
        </w:rPr>
      </w:pPr>
      <w:r>
        <w:rPr>
          <w:rFonts w:ascii="宋体" w:hAnsi="宋体" w:cs="宋体"/>
        </w:rPr>
        <w:t>from scipy.stats import chi2_contingency</w:t>
      </w:r>
    </w:p>
    <w:p>
      <w:pPr>
        <w:spacing w:line="240" w:lineRule="auto"/>
        <w:ind w:firstLine="0" w:firstLineChars="0"/>
        <w:rPr>
          <w:rFonts w:ascii="宋体" w:hAnsi="宋体" w:cs="宋体"/>
        </w:rPr>
      </w:pPr>
      <w:r>
        <w:rPr>
          <w:rFonts w:ascii="宋体" w:hAnsi="宋体" w:cs="宋体"/>
        </w:rPr>
        <w:t>from sklearn.model_selection import train_test_split</w:t>
      </w:r>
    </w:p>
    <w:p>
      <w:pPr>
        <w:spacing w:line="240" w:lineRule="auto"/>
        <w:ind w:firstLine="0" w:firstLineChars="0"/>
        <w:rPr>
          <w:rFonts w:ascii="宋体" w:hAnsi="宋体" w:cs="宋体"/>
        </w:rPr>
      </w:pPr>
      <w:r>
        <w:rPr>
          <w:rFonts w:ascii="宋体" w:hAnsi="宋体" w:cs="宋体"/>
        </w:rPr>
        <w:t>from sklearn.metrics import classification_report</w:t>
      </w:r>
    </w:p>
    <w:p>
      <w:pPr>
        <w:spacing w:line="240" w:lineRule="auto"/>
        <w:ind w:firstLine="0" w:firstLineChars="0"/>
        <w:rPr>
          <w:rFonts w:ascii="宋体" w:hAnsi="宋体" w:cs="宋体"/>
        </w:rPr>
      </w:pPr>
      <w:r>
        <w:rPr>
          <w:rFonts w:ascii="宋体" w:hAnsi="宋体" w:cs="宋体"/>
        </w:rPr>
        <w:t>from sklearn.utils import resample</w:t>
      </w:r>
    </w:p>
    <w:p>
      <w:pPr>
        <w:spacing w:line="240" w:lineRule="auto"/>
        <w:ind w:firstLine="0" w:firstLineChars="0"/>
        <w:rPr>
          <w:rFonts w:ascii="宋体" w:hAnsi="宋体" w:cs="宋体"/>
        </w:rPr>
      </w:pPr>
      <w:r>
        <w:rPr>
          <w:rFonts w:ascii="宋体" w:hAnsi="宋体" w:cs="宋体"/>
        </w:rPr>
        <w:t>from sklearn.ensemble import RandomForestClassifier</w:t>
      </w:r>
    </w:p>
    <w:p>
      <w:pPr>
        <w:spacing w:line="240" w:lineRule="auto"/>
        <w:ind w:firstLine="0" w:firstLineChars="0"/>
        <w:rPr>
          <w:rFonts w:ascii="宋体" w:hAnsi="宋体" w:cs="宋体"/>
        </w:rPr>
      </w:pPr>
      <w:r>
        <w:rPr>
          <w:rFonts w:ascii="宋体" w:hAnsi="宋体" w:cs="宋体"/>
        </w:rPr>
        <w:t>from sklearn.model_selection import GridSearchCV</w:t>
      </w:r>
    </w:p>
    <w:p>
      <w:pPr>
        <w:spacing w:line="240" w:lineRule="auto"/>
        <w:ind w:firstLine="0" w:firstLineChars="0"/>
        <w:rPr>
          <w:rFonts w:ascii="宋体" w:hAnsi="宋体" w:cs="宋体"/>
        </w:rPr>
      </w:pPr>
      <w:r>
        <w:rPr>
          <w:rFonts w:ascii="宋体" w:hAnsi="宋体" w:cs="宋体"/>
        </w:rPr>
        <w:t>from pylab import mpl</w:t>
      </w:r>
    </w:p>
    <w:p>
      <w:pPr>
        <w:spacing w:line="240" w:lineRule="auto"/>
        <w:ind w:firstLine="0" w:firstLineChars="0"/>
        <w:rPr>
          <w:rFonts w:hint="eastAsia" w:ascii="宋体" w:hAnsi="宋体" w:cs="宋体"/>
        </w:rPr>
      </w:pPr>
      <w:r>
        <w:rPr>
          <w:rFonts w:hint="eastAsia" w:ascii="宋体" w:hAnsi="宋体" w:cs="宋体"/>
        </w:rPr>
        <w:t>mpl.rcParams["font.sans-serif"] = ["SimHei"] # 设置显示中文字体 宋体</w:t>
      </w:r>
    </w:p>
    <w:p>
      <w:pPr>
        <w:spacing w:line="240" w:lineRule="auto"/>
        <w:ind w:firstLine="0" w:firstLineChars="0"/>
        <w:rPr>
          <w:rFonts w:hint="eastAsia" w:ascii="宋体" w:hAnsi="宋体" w:cs="宋体"/>
        </w:rPr>
      </w:pPr>
      <w:r>
        <w:rPr>
          <w:rFonts w:hint="eastAsia" w:ascii="宋体" w:hAnsi="宋体" w:cs="宋体"/>
        </w:rPr>
        <w:t>mpl.rcParams["axes.unicode_minus"] = False #字体更改后，会导致坐标轴中的部分字符无法正常显示，此时需要设置正常显示负号</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data = pd.read_excel(r'D:\study\begin\python\城市比赛\1\W1.xlsx', index_col=0)</w:t>
      </w:r>
    </w:p>
    <w:p>
      <w:pPr>
        <w:spacing w:line="240" w:lineRule="auto"/>
        <w:ind w:firstLine="0" w:firstLineChars="0"/>
        <w:rPr>
          <w:rFonts w:ascii="宋体" w:hAnsi="宋体" w:cs="宋体"/>
        </w:rPr>
      </w:pPr>
    </w:p>
    <w:p>
      <w:pPr>
        <w:spacing w:line="240" w:lineRule="auto"/>
        <w:ind w:firstLine="0" w:firstLineChars="0"/>
        <w:rPr>
          <w:rFonts w:ascii="宋体" w:hAnsi="宋体" w:cs="宋体"/>
        </w:rPr>
      </w:pPr>
      <w:r>
        <w:rPr>
          <w:rFonts w:ascii="宋体" w:hAnsi="宋体" w:cs="宋体"/>
        </w:rPr>
        <w:t>print(data.index)</w:t>
      </w:r>
    </w:p>
    <w:p>
      <w:pPr>
        <w:spacing w:line="240" w:lineRule="auto"/>
        <w:ind w:firstLine="0" w:firstLineChars="0"/>
        <w:rPr>
          <w:rFonts w:ascii="宋体" w:hAnsi="宋体" w:cs="宋体"/>
        </w:rPr>
      </w:pPr>
    </w:p>
    <w:p>
      <w:pPr>
        <w:spacing w:line="240" w:lineRule="auto"/>
        <w:ind w:firstLine="0" w:firstLineChars="0"/>
        <w:rPr>
          <w:rFonts w:ascii="宋体" w:hAnsi="宋体" w:cs="宋体"/>
        </w:rPr>
      </w:pPr>
      <w:r>
        <w:rPr>
          <w:rFonts w:ascii="宋体" w:hAnsi="宋体" w:cs="宋体"/>
        </w:rPr>
        <w:t>print(data.columns)</w:t>
      </w:r>
    </w:p>
    <w:p>
      <w:pPr>
        <w:spacing w:line="240" w:lineRule="auto"/>
        <w:ind w:firstLine="0" w:firstLineChars="0"/>
        <w:rPr>
          <w:rFonts w:ascii="宋体" w:hAnsi="宋体" w:cs="宋体"/>
        </w:rPr>
      </w:pPr>
    </w:p>
    <w:p>
      <w:pPr>
        <w:spacing w:line="240" w:lineRule="auto"/>
        <w:ind w:firstLine="0" w:firstLineChars="0"/>
        <w:rPr>
          <w:rFonts w:ascii="宋体" w:hAnsi="宋体" w:cs="宋体"/>
        </w:rPr>
      </w:pPr>
      <w:r>
        <w:rPr>
          <w:rFonts w:ascii="宋体" w:hAnsi="宋体" w:cs="宋体"/>
        </w:rPr>
        <w:t>import pandas as pd</w:t>
      </w:r>
    </w:p>
    <w:p>
      <w:pPr>
        <w:spacing w:line="240" w:lineRule="auto"/>
        <w:ind w:firstLine="0" w:firstLineChars="0"/>
        <w:rPr>
          <w:rFonts w:ascii="宋体" w:hAnsi="宋体" w:cs="宋体"/>
        </w:rPr>
      </w:pPr>
      <w:r>
        <w:rPr>
          <w:rFonts w:ascii="宋体" w:hAnsi="宋体" w:cs="宋体"/>
        </w:rPr>
        <w:t>import seaborn as sns</w:t>
      </w:r>
    </w:p>
    <w:p>
      <w:pPr>
        <w:spacing w:line="240" w:lineRule="auto"/>
        <w:ind w:firstLine="0" w:firstLineChars="0"/>
        <w:rPr>
          <w:rFonts w:ascii="宋体" w:hAnsi="宋体" w:cs="宋体"/>
        </w:rPr>
      </w:pPr>
      <w:r>
        <w:rPr>
          <w:rFonts w:ascii="宋体" w:hAnsi="宋体" w:cs="宋体"/>
        </w:rPr>
        <w:t>import matplotlib.pyplot as plt</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将数据转换为pandas DataFrame</w:t>
      </w:r>
    </w:p>
    <w:p>
      <w:pPr>
        <w:spacing w:line="240" w:lineRule="auto"/>
        <w:ind w:firstLine="0" w:firstLineChars="0"/>
        <w:rPr>
          <w:rFonts w:ascii="宋体" w:hAnsi="宋体" w:cs="宋体"/>
        </w:rPr>
      </w:pPr>
      <w:r>
        <w:rPr>
          <w:rFonts w:ascii="宋体" w:hAnsi="宋体" w:cs="宋体"/>
        </w:rPr>
        <w:t>data_dict = {</w:t>
      </w:r>
    </w:p>
    <w:p>
      <w:pPr>
        <w:spacing w:line="240" w:lineRule="auto"/>
        <w:ind w:firstLine="0" w:firstLineChars="0"/>
        <w:rPr>
          <w:rFonts w:hint="eastAsia" w:ascii="宋体" w:hAnsi="宋体" w:cs="宋体"/>
        </w:rPr>
      </w:pPr>
      <w:r>
        <w:rPr>
          <w:rFonts w:hint="eastAsia" w:ascii="宋体" w:hAnsi="宋体" w:cs="宋体"/>
        </w:rPr>
        <w:t xml:space="preserve">    '年份': [2015, 2016, 2017, 2018, 2019, 2020],</w:t>
      </w:r>
    </w:p>
    <w:p>
      <w:pPr>
        <w:spacing w:line="240" w:lineRule="auto"/>
        <w:ind w:firstLine="0" w:firstLineChars="0"/>
        <w:rPr>
          <w:rFonts w:ascii="宋体" w:hAnsi="宋体" w:cs="宋体"/>
        </w:rPr>
      </w:pPr>
      <w:r>
        <w:rPr>
          <w:rFonts w:ascii="宋体" w:hAnsi="宋体" w:cs="宋体"/>
        </w:rPr>
        <w:t xml:space="preserve">    'GDP': [8681.37, 9340.16, 10313.07, 11202.98, 11803.32, 12370.48],</w:t>
      </w:r>
    </w:p>
    <w:p>
      <w:pPr>
        <w:spacing w:line="240" w:lineRule="auto"/>
        <w:ind w:firstLine="0" w:firstLineChars="0"/>
        <w:rPr>
          <w:rFonts w:hint="eastAsia" w:ascii="宋体" w:hAnsi="宋体" w:cs="宋体"/>
        </w:rPr>
      </w:pPr>
      <w:r>
        <w:rPr>
          <w:rFonts w:hint="eastAsia" w:ascii="宋体" w:hAnsi="宋体" w:cs="宋体"/>
        </w:rPr>
        <w:t xml:space="preserve">    '户籍人口': [480.9007, 486.2, 493.05, 497.21, 502.83, 508.97],</w:t>
      </w:r>
    </w:p>
    <w:p>
      <w:pPr>
        <w:spacing w:line="240" w:lineRule="auto"/>
        <w:ind w:firstLine="0" w:firstLineChars="0"/>
        <w:rPr>
          <w:rFonts w:hint="eastAsia" w:ascii="宋体" w:hAnsi="宋体" w:cs="宋体"/>
        </w:rPr>
      </w:pPr>
      <w:r>
        <w:rPr>
          <w:rFonts w:hint="eastAsia" w:ascii="宋体" w:hAnsi="宋体" w:cs="宋体"/>
        </w:rPr>
        <w:t xml:space="preserve">    '货运量': [15353, 15830, 17385, 18640, 20601, 21691],</w:t>
      </w:r>
    </w:p>
    <w:p>
      <w:pPr>
        <w:spacing w:line="240" w:lineRule="auto"/>
        <w:ind w:firstLine="0" w:firstLineChars="0"/>
        <w:rPr>
          <w:rFonts w:hint="eastAsia" w:ascii="宋体" w:hAnsi="宋体" w:cs="宋体"/>
        </w:rPr>
      </w:pPr>
      <w:r>
        <w:rPr>
          <w:rFonts w:hint="eastAsia" w:ascii="宋体" w:hAnsi="宋体" w:cs="宋体"/>
        </w:rPr>
        <w:t xml:space="preserve">    '社会消费品零售总额': [2186.34, 2357.62, 2585.69, 2785.21, 3024.34, 2994.36],</w:t>
      </w:r>
    </w:p>
    <w:p>
      <w:pPr>
        <w:spacing w:line="240" w:lineRule="auto"/>
        <w:ind w:firstLine="0" w:firstLineChars="0"/>
        <w:rPr>
          <w:rFonts w:hint="eastAsia" w:ascii="宋体" w:hAnsi="宋体" w:cs="宋体"/>
        </w:rPr>
      </w:pPr>
      <w:r>
        <w:rPr>
          <w:rFonts w:hint="eastAsia" w:ascii="宋体" w:hAnsi="宋体" w:cs="宋体"/>
        </w:rPr>
        <w:t xml:space="preserve">    '农村常住居民人均可支配收入': [24155, 26158, 28358, 30787, 33574, 35750],</w:t>
      </w:r>
    </w:p>
    <w:p>
      <w:pPr>
        <w:spacing w:line="240" w:lineRule="auto"/>
        <w:ind w:firstLine="0" w:firstLineChars="0"/>
        <w:rPr>
          <w:rFonts w:hint="eastAsia" w:ascii="宋体" w:hAnsi="宋体" w:cs="宋体"/>
        </w:rPr>
      </w:pPr>
      <w:r>
        <w:rPr>
          <w:rFonts w:hint="eastAsia" w:ascii="宋体" w:hAnsi="宋体" w:cs="宋体"/>
        </w:rPr>
        <w:t xml:space="preserve">    '城镇常住居民人均可支配收入': [45129, 48628, 52659, 56989, 61915, 64714],</w:t>
      </w:r>
    </w:p>
    <w:p>
      <w:pPr>
        <w:spacing w:line="240" w:lineRule="auto"/>
        <w:ind w:firstLine="0" w:firstLineChars="0"/>
        <w:rPr>
          <w:rFonts w:hint="eastAsia" w:ascii="宋体" w:hAnsi="宋体" w:cs="宋体"/>
        </w:rPr>
      </w:pPr>
      <w:r>
        <w:rPr>
          <w:rFonts w:hint="eastAsia" w:ascii="宋体" w:hAnsi="宋体" w:cs="宋体"/>
        </w:rPr>
        <w:t xml:space="preserve">    '用电量（亿万千瓦时）': [598.18, 600.5, 638.67, 686.67, 732.81, 750.82]</w:t>
      </w:r>
    </w:p>
    <w:p>
      <w:pPr>
        <w:spacing w:line="240" w:lineRule="auto"/>
        <w:ind w:firstLine="0" w:firstLineChars="0"/>
        <w:rPr>
          <w:rFonts w:ascii="宋体" w:hAnsi="宋体" w:cs="宋体"/>
        </w:rPr>
      </w:pPr>
      <w:r>
        <w:rPr>
          <w:rFonts w:ascii="宋体" w:hAnsi="宋体" w:cs="宋体"/>
        </w:rPr>
        <w:t>}</w:t>
      </w:r>
    </w:p>
    <w:p>
      <w:pPr>
        <w:spacing w:line="240" w:lineRule="auto"/>
        <w:ind w:firstLine="0" w:firstLineChars="0"/>
        <w:rPr>
          <w:rFonts w:ascii="宋体" w:hAnsi="宋体" w:cs="宋体"/>
        </w:rPr>
      </w:pPr>
      <w:r>
        <w:rPr>
          <w:rFonts w:ascii="宋体" w:hAnsi="宋体" w:cs="宋体"/>
        </w:rPr>
        <w:t>import pandas as pd</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创建DataFrame</w:t>
      </w:r>
    </w:p>
    <w:p>
      <w:pPr>
        <w:spacing w:line="240" w:lineRule="auto"/>
        <w:ind w:firstLine="0" w:firstLineChars="0"/>
        <w:rPr>
          <w:rFonts w:ascii="宋体" w:hAnsi="宋体" w:cs="宋体"/>
        </w:rPr>
      </w:pPr>
      <w:r>
        <w:rPr>
          <w:rFonts w:ascii="宋体" w:hAnsi="宋体" w:cs="宋体"/>
        </w:rPr>
        <w:t>df = pd.DataFrame(data_dict)</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计算Pearson相关系数矩阵</w:t>
      </w:r>
    </w:p>
    <w:p>
      <w:pPr>
        <w:spacing w:line="240" w:lineRule="auto"/>
        <w:ind w:firstLine="0" w:firstLineChars="0"/>
        <w:rPr>
          <w:rFonts w:ascii="宋体" w:hAnsi="宋体" w:cs="宋体"/>
        </w:rPr>
      </w:pPr>
      <w:r>
        <w:rPr>
          <w:rFonts w:ascii="宋体" w:hAnsi="宋体" w:cs="宋体"/>
        </w:rPr>
        <w:t>pearson_corr = df.corr()</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计算Spearman等级相关系数矩阵</w:t>
      </w:r>
    </w:p>
    <w:p>
      <w:pPr>
        <w:spacing w:line="240" w:lineRule="auto"/>
        <w:ind w:firstLine="0" w:firstLineChars="0"/>
        <w:rPr>
          <w:rFonts w:ascii="宋体" w:hAnsi="宋体" w:cs="宋体"/>
        </w:rPr>
      </w:pPr>
      <w:r>
        <w:rPr>
          <w:rFonts w:ascii="宋体" w:hAnsi="宋体" w:cs="宋体"/>
        </w:rPr>
        <w:t>spearman_corr = df.corr(method='spearman')</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打印相关系数矩阵</w:t>
      </w:r>
    </w:p>
    <w:p>
      <w:pPr>
        <w:spacing w:line="240" w:lineRule="auto"/>
        <w:ind w:firstLine="0" w:firstLineChars="0"/>
        <w:rPr>
          <w:rFonts w:hint="eastAsia" w:ascii="宋体" w:hAnsi="宋体" w:cs="宋体"/>
        </w:rPr>
      </w:pPr>
      <w:r>
        <w:rPr>
          <w:rFonts w:hint="eastAsia" w:ascii="宋体" w:hAnsi="宋体" w:cs="宋体"/>
        </w:rPr>
        <w:t>print("Pearson相关系数矩阵:")</w:t>
      </w:r>
    </w:p>
    <w:p>
      <w:pPr>
        <w:spacing w:line="240" w:lineRule="auto"/>
        <w:ind w:firstLine="0" w:firstLineChars="0"/>
        <w:rPr>
          <w:rFonts w:ascii="宋体" w:hAnsi="宋体" w:cs="宋体"/>
        </w:rPr>
      </w:pPr>
      <w:r>
        <w:rPr>
          <w:rFonts w:ascii="宋体" w:hAnsi="宋体" w:cs="宋体"/>
        </w:rPr>
        <w:t>print(pearson_corr)</w:t>
      </w:r>
    </w:p>
    <w:p>
      <w:pPr>
        <w:spacing w:line="240" w:lineRule="auto"/>
        <w:ind w:firstLine="0" w:firstLineChars="0"/>
        <w:rPr>
          <w:rFonts w:hint="eastAsia" w:ascii="宋体" w:hAnsi="宋体" w:cs="宋体"/>
        </w:rPr>
      </w:pPr>
      <w:r>
        <w:rPr>
          <w:rFonts w:hint="eastAsia" w:ascii="宋体" w:hAnsi="宋体" w:cs="宋体"/>
        </w:rPr>
        <w:t>print("\nSpearman等级相关系数矩阵:")</w:t>
      </w:r>
    </w:p>
    <w:p>
      <w:pPr>
        <w:spacing w:line="240" w:lineRule="auto"/>
        <w:ind w:firstLine="0" w:firstLineChars="0"/>
        <w:rPr>
          <w:rFonts w:ascii="宋体" w:hAnsi="宋体" w:cs="宋体"/>
        </w:rPr>
      </w:pPr>
      <w:r>
        <w:rPr>
          <w:rFonts w:ascii="宋体" w:hAnsi="宋体" w:cs="宋体"/>
        </w:rPr>
        <w:t>print(spearman_corr)</w:t>
      </w:r>
    </w:p>
    <w:p>
      <w:pPr>
        <w:spacing w:line="240" w:lineRule="auto"/>
        <w:ind w:firstLine="0" w:firstLineChars="0"/>
        <w:rPr>
          <w:rFonts w:ascii="宋体" w:hAnsi="宋体" w:cs="宋体"/>
        </w:rPr>
      </w:pPr>
    </w:p>
    <w:p>
      <w:pPr>
        <w:spacing w:line="240" w:lineRule="auto"/>
        <w:ind w:firstLine="0" w:firstLineChars="0"/>
        <w:rPr>
          <w:rFonts w:ascii="宋体" w:hAnsi="宋体" w:cs="宋体"/>
        </w:rPr>
      </w:pPr>
      <w:r>
        <w:rPr>
          <w:rFonts w:ascii="宋体" w:hAnsi="宋体" w:cs="宋体"/>
        </w:rPr>
        <w:t>import seaborn as sns</w:t>
      </w:r>
    </w:p>
    <w:p>
      <w:pPr>
        <w:spacing w:line="240" w:lineRule="auto"/>
        <w:ind w:firstLine="0" w:firstLineChars="0"/>
        <w:rPr>
          <w:rFonts w:ascii="宋体" w:hAnsi="宋体" w:cs="宋体"/>
        </w:rPr>
      </w:pPr>
      <w:r>
        <w:rPr>
          <w:rFonts w:ascii="宋体" w:hAnsi="宋体" w:cs="宋体"/>
        </w:rPr>
        <w:t>import matplotlib.pyplot as plt</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绘制Pearson相关系数矩阵的热图</w:t>
      </w:r>
    </w:p>
    <w:p>
      <w:pPr>
        <w:spacing w:line="240" w:lineRule="auto"/>
        <w:ind w:firstLine="0" w:firstLineChars="0"/>
        <w:rPr>
          <w:rFonts w:ascii="宋体" w:hAnsi="宋体" w:cs="宋体"/>
        </w:rPr>
      </w:pPr>
      <w:r>
        <w:rPr>
          <w:rFonts w:ascii="宋体" w:hAnsi="宋体" w:cs="宋体"/>
        </w:rPr>
        <w:t>plt.figure(figsize=(10, 8))</w:t>
      </w:r>
    </w:p>
    <w:p>
      <w:pPr>
        <w:spacing w:line="240" w:lineRule="auto"/>
        <w:ind w:firstLine="0" w:firstLineChars="0"/>
        <w:rPr>
          <w:rFonts w:ascii="宋体" w:hAnsi="宋体" w:cs="宋体"/>
        </w:rPr>
      </w:pPr>
      <w:r>
        <w:rPr>
          <w:rFonts w:ascii="宋体" w:hAnsi="宋体" w:cs="宋体"/>
        </w:rPr>
        <w:t>sns.heatmap(pearson_corr, annot=True, cmap='coolwarm', fmt=".2f")</w:t>
      </w:r>
    </w:p>
    <w:p>
      <w:pPr>
        <w:spacing w:line="240" w:lineRule="auto"/>
        <w:ind w:firstLine="0" w:firstLineChars="0"/>
        <w:rPr>
          <w:rFonts w:hint="eastAsia" w:ascii="宋体" w:hAnsi="宋体" w:cs="宋体"/>
        </w:rPr>
      </w:pPr>
      <w:r>
        <w:rPr>
          <w:rFonts w:hint="eastAsia" w:ascii="宋体" w:hAnsi="宋体" w:cs="宋体"/>
        </w:rPr>
        <w:t>plt.title('无锡Pearson相关系数矩阵热图')</w:t>
      </w:r>
    </w:p>
    <w:p>
      <w:pPr>
        <w:spacing w:line="240" w:lineRule="auto"/>
        <w:ind w:firstLine="0" w:firstLineChars="0"/>
        <w:rPr>
          <w:rFonts w:ascii="宋体" w:hAnsi="宋体" w:cs="宋体"/>
        </w:rPr>
      </w:pPr>
      <w:r>
        <w:rPr>
          <w:rFonts w:ascii="宋体" w:hAnsi="宋体" w:cs="宋体"/>
        </w:rPr>
        <w:t>plt.show()</w:t>
      </w:r>
    </w:p>
    <w:p>
      <w:pPr>
        <w:spacing w:line="240" w:lineRule="auto"/>
        <w:ind w:firstLine="0" w:firstLineChars="0"/>
        <w:rPr>
          <w:rFonts w:ascii="黑体" w:hAnsi="黑体" w:eastAsia="黑体" w:cs="宋体"/>
        </w:rPr>
      </w:pPr>
      <w:r>
        <w:rPr>
          <w:rFonts w:ascii="宋体" w:hAnsi="宋体" w:cs="宋体"/>
        </w:rPr>
        <w:br w:type="textWrapping"/>
      </w:r>
      <w:r>
        <w:rPr>
          <w:rFonts w:hint="eastAsia" w:ascii="黑体" w:hAnsi="黑体" w:eastAsia="黑体" w:cs="宋体"/>
        </w:rPr>
        <w:t>附录4</w:t>
      </w:r>
    </w:p>
    <w:p>
      <w:pPr>
        <w:spacing w:line="240" w:lineRule="auto"/>
        <w:ind w:firstLine="0" w:firstLineChars="0"/>
        <w:rPr>
          <w:rFonts w:ascii="宋体" w:hAnsi="宋体" w:cs="宋体"/>
        </w:rPr>
      </w:pPr>
      <w:r>
        <w:rPr>
          <w:rFonts w:ascii="宋体" w:hAnsi="宋体" w:cs="宋体"/>
        </w:rPr>
        <w:t>import pandas as pd</w:t>
      </w:r>
    </w:p>
    <w:p>
      <w:pPr>
        <w:spacing w:line="240" w:lineRule="auto"/>
        <w:ind w:firstLine="0" w:firstLineChars="0"/>
        <w:rPr>
          <w:rFonts w:ascii="宋体" w:hAnsi="宋体" w:cs="宋体"/>
        </w:rPr>
      </w:pPr>
      <w:r>
        <w:rPr>
          <w:rFonts w:ascii="宋体" w:hAnsi="宋体" w:cs="宋体"/>
        </w:rPr>
        <w:t>import numpy as np</w:t>
      </w:r>
    </w:p>
    <w:p>
      <w:pPr>
        <w:spacing w:line="240" w:lineRule="auto"/>
        <w:ind w:firstLine="0" w:firstLineChars="0"/>
        <w:rPr>
          <w:rFonts w:ascii="宋体" w:hAnsi="宋体" w:cs="宋体"/>
        </w:rPr>
      </w:pPr>
      <w:r>
        <w:rPr>
          <w:rFonts w:ascii="宋体" w:hAnsi="宋体" w:cs="宋体"/>
        </w:rPr>
        <w:t>import matplotlib.pyplot as plt</w:t>
      </w:r>
    </w:p>
    <w:p>
      <w:pPr>
        <w:spacing w:line="240" w:lineRule="auto"/>
        <w:ind w:firstLine="0" w:firstLineChars="0"/>
        <w:rPr>
          <w:rFonts w:ascii="宋体" w:hAnsi="宋体" w:cs="宋体"/>
        </w:rPr>
      </w:pPr>
      <w:r>
        <w:rPr>
          <w:rFonts w:ascii="宋体" w:hAnsi="宋体" w:cs="宋体"/>
        </w:rPr>
        <w:t>from sklearn.linear_model import LinearRegression</w:t>
      </w:r>
    </w:p>
    <w:p>
      <w:pPr>
        <w:spacing w:line="240" w:lineRule="auto"/>
        <w:ind w:firstLine="0" w:firstLineChars="0"/>
        <w:rPr>
          <w:rFonts w:ascii="宋体" w:hAnsi="宋体" w:cs="宋体"/>
        </w:rPr>
      </w:pPr>
      <w:r>
        <w:rPr>
          <w:rFonts w:ascii="宋体" w:hAnsi="宋体" w:cs="宋体"/>
        </w:rPr>
        <w:t>from pylab import mpl</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设置显示中文字体</w:t>
      </w:r>
    </w:p>
    <w:p>
      <w:pPr>
        <w:spacing w:line="240" w:lineRule="auto"/>
        <w:ind w:firstLine="0" w:firstLineChars="0"/>
        <w:rPr>
          <w:rFonts w:hint="eastAsia" w:ascii="宋体" w:hAnsi="宋体" w:cs="宋体"/>
        </w:rPr>
      </w:pPr>
      <w:r>
        <w:rPr>
          <w:rFonts w:hint="eastAsia" w:ascii="宋体" w:hAnsi="宋体" w:cs="宋体"/>
        </w:rPr>
        <w:t>mpl.rcParams["font.sans-serif"] = ["SimHei"]  # 设置显示中文字体 宋体</w:t>
      </w:r>
    </w:p>
    <w:p>
      <w:pPr>
        <w:spacing w:line="240" w:lineRule="auto"/>
        <w:ind w:firstLine="0" w:firstLineChars="0"/>
        <w:rPr>
          <w:rFonts w:hint="eastAsia" w:ascii="宋体" w:hAnsi="宋体" w:cs="宋体"/>
        </w:rPr>
      </w:pPr>
      <w:r>
        <w:rPr>
          <w:rFonts w:hint="eastAsia" w:ascii="宋体" w:hAnsi="宋体" w:cs="宋体"/>
        </w:rPr>
        <w:t>mpl.rcParams["axes.unicode_minus"] = False  # 正常显示负号</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新数据字典</w:t>
      </w:r>
    </w:p>
    <w:p>
      <w:pPr>
        <w:spacing w:line="240" w:lineRule="auto"/>
        <w:ind w:firstLine="0" w:firstLineChars="0"/>
        <w:rPr>
          <w:rFonts w:ascii="宋体" w:hAnsi="宋体" w:cs="宋体"/>
        </w:rPr>
      </w:pPr>
      <w:r>
        <w:rPr>
          <w:rFonts w:ascii="宋体" w:hAnsi="宋体" w:cs="宋体"/>
        </w:rPr>
        <w:t>data_dict = {</w:t>
      </w:r>
    </w:p>
    <w:p>
      <w:pPr>
        <w:spacing w:line="240" w:lineRule="auto"/>
        <w:ind w:firstLine="0" w:firstLineChars="0"/>
        <w:rPr>
          <w:rFonts w:hint="eastAsia" w:ascii="宋体" w:hAnsi="宋体" w:cs="宋体"/>
        </w:rPr>
      </w:pPr>
      <w:r>
        <w:rPr>
          <w:rFonts w:hint="eastAsia" w:ascii="宋体" w:hAnsi="宋体" w:cs="宋体"/>
        </w:rPr>
        <w:t xml:space="preserve">    '年份': [2010, 2015, 2018, 2019, 2020],</w:t>
      </w:r>
    </w:p>
    <w:p>
      <w:pPr>
        <w:spacing w:line="240" w:lineRule="auto"/>
        <w:ind w:firstLine="0" w:firstLineChars="0"/>
        <w:rPr>
          <w:rFonts w:hint="eastAsia" w:ascii="宋体" w:hAnsi="宋体" w:cs="宋体"/>
        </w:rPr>
      </w:pPr>
      <w:r>
        <w:rPr>
          <w:rFonts w:hint="eastAsia" w:ascii="宋体" w:hAnsi="宋体" w:cs="宋体"/>
        </w:rPr>
        <w:t xml:space="preserve">    '生产总值（万元）': [144238, 227270, 306661, 329729, 339034],</w:t>
      </w:r>
    </w:p>
    <w:p>
      <w:pPr>
        <w:spacing w:line="240" w:lineRule="auto"/>
        <w:ind w:firstLine="0" w:firstLineChars="0"/>
        <w:rPr>
          <w:rFonts w:hint="eastAsia" w:ascii="宋体" w:hAnsi="宋体" w:cs="宋体"/>
        </w:rPr>
      </w:pPr>
      <w:r>
        <w:rPr>
          <w:rFonts w:hint="eastAsia" w:ascii="宋体" w:hAnsi="宋体" w:cs="宋体"/>
        </w:rPr>
        <w:t xml:space="preserve">    '全社会用电量（万千瓦时）': [12577, 16029, 21240, 22135, 22736],</w:t>
      </w:r>
    </w:p>
    <w:p>
      <w:pPr>
        <w:spacing w:line="240" w:lineRule="auto"/>
        <w:ind w:firstLine="0" w:firstLineChars="0"/>
        <w:rPr>
          <w:rFonts w:hint="eastAsia" w:ascii="宋体" w:hAnsi="宋体" w:cs="宋体"/>
        </w:rPr>
      </w:pPr>
      <w:r>
        <w:rPr>
          <w:rFonts w:hint="eastAsia" w:ascii="宋体" w:hAnsi="宋体" w:cs="宋体"/>
        </w:rPr>
        <w:t xml:space="preserve">    '社会消费品零售总额（万元）': [44320, 83567, 108613, 116947, 115800],</w:t>
      </w:r>
    </w:p>
    <w:p>
      <w:pPr>
        <w:spacing w:line="240" w:lineRule="auto"/>
        <w:ind w:firstLine="0" w:firstLineChars="0"/>
        <w:rPr>
          <w:rFonts w:hint="eastAsia" w:ascii="宋体" w:hAnsi="宋体" w:cs="宋体"/>
        </w:rPr>
      </w:pPr>
      <w:r>
        <w:rPr>
          <w:rFonts w:hint="eastAsia" w:ascii="宋体" w:hAnsi="宋体" w:cs="宋体"/>
        </w:rPr>
        <w:t xml:space="preserve">    '货运量（万吨）': [83.71, 115.30, 168.37, 187.42, 196.44],</w:t>
      </w:r>
    </w:p>
    <w:p>
      <w:pPr>
        <w:spacing w:line="240" w:lineRule="auto"/>
        <w:ind w:firstLine="0" w:firstLineChars="0"/>
        <w:rPr>
          <w:rFonts w:hint="eastAsia" w:ascii="宋体" w:hAnsi="宋体" w:cs="宋体"/>
        </w:rPr>
      </w:pPr>
      <w:r>
        <w:rPr>
          <w:rFonts w:hint="eastAsia" w:ascii="宋体" w:hAnsi="宋体" w:cs="宋体"/>
        </w:rPr>
        <w:t xml:space="preserve">    '总人口（万人）': [574.08, 586.57, 602.96, 608.47, 613.66],</w:t>
      </w:r>
    </w:p>
    <w:p>
      <w:pPr>
        <w:spacing w:line="240" w:lineRule="auto"/>
        <w:ind w:firstLine="0" w:firstLineChars="0"/>
        <w:rPr>
          <w:rFonts w:hint="eastAsia" w:ascii="宋体" w:hAnsi="宋体" w:cs="宋体"/>
        </w:rPr>
      </w:pPr>
      <w:r>
        <w:rPr>
          <w:rFonts w:hint="eastAsia" w:ascii="宋体" w:hAnsi="宋体" w:cs="宋体"/>
        </w:rPr>
        <w:t xml:space="preserve">    '城缜居民人均可支配收入（元）': [30166, 47852, 60134, 64886, 68008],</w:t>
      </w:r>
    </w:p>
    <w:p>
      <w:pPr>
        <w:spacing w:line="240" w:lineRule="auto"/>
        <w:ind w:firstLine="0" w:firstLineChars="0"/>
        <w:rPr>
          <w:rFonts w:hint="eastAsia" w:ascii="宋体" w:hAnsi="宋体" w:cs="宋体"/>
        </w:rPr>
      </w:pPr>
      <w:r>
        <w:rPr>
          <w:rFonts w:hint="eastAsia" w:ascii="宋体" w:hAnsi="宋体" w:cs="宋体"/>
        </w:rPr>
        <w:t xml:space="preserve">    '农村居民人均可支配收入（元）': [14261, 26469, 33633, 36632, 39132]</w:t>
      </w:r>
    </w:p>
    <w:p>
      <w:pPr>
        <w:spacing w:line="240" w:lineRule="auto"/>
        <w:ind w:firstLine="0" w:firstLineChars="0"/>
        <w:rPr>
          <w:rFonts w:ascii="宋体" w:hAnsi="宋体" w:cs="宋体"/>
        </w:rPr>
      </w:pPr>
      <w:r>
        <w:rPr>
          <w:rFonts w:ascii="宋体" w:hAnsi="宋体" w:cs="宋体"/>
        </w:rPr>
        <w:t>}</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创建DataFrame</w:t>
      </w:r>
    </w:p>
    <w:p>
      <w:pPr>
        <w:spacing w:line="240" w:lineRule="auto"/>
        <w:ind w:firstLine="0" w:firstLineChars="0"/>
        <w:rPr>
          <w:rFonts w:ascii="宋体" w:hAnsi="宋体" w:cs="宋体"/>
        </w:rPr>
      </w:pPr>
      <w:r>
        <w:rPr>
          <w:rFonts w:ascii="宋体" w:hAnsi="宋体" w:cs="宋体"/>
        </w:rPr>
        <w:t>df = pd.DataFrame(data_dict)</w:t>
      </w:r>
    </w:p>
    <w:p>
      <w:pPr>
        <w:spacing w:line="240" w:lineRule="auto"/>
        <w:ind w:firstLine="0" w:firstLineChars="0"/>
        <w:rPr>
          <w:rFonts w:hint="eastAsia" w:ascii="宋体" w:hAnsi="宋体" w:cs="宋体"/>
        </w:rPr>
      </w:pPr>
      <w:r>
        <w:rPr>
          <w:rFonts w:hint="eastAsia" w:ascii="宋体" w:hAnsi="宋体" w:cs="宋体"/>
        </w:rPr>
        <w:t>df = df.rename(columns={'生产总值（万元）': 'GDP'})</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准备数据</w:t>
      </w:r>
    </w:p>
    <w:p>
      <w:pPr>
        <w:spacing w:line="240" w:lineRule="auto"/>
        <w:ind w:firstLine="0" w:firstLineChars="0"/>
        <w:rPr>
          <w:rFonts w:hint="eastAsia" w:ascii="宋体" w:hAnsi="宋体" w:cs="宋体"/>
        </w:rPr>
      </w:pPr>
      <w:r>
        <w:rPr>
          <w:rFonts w:hint="eastAsia" w:ascii="宋体" w:hAnsi="宋体" w:cs="宋体"/>
        </w:rPr>
        <w:t>X = df[['全社会用电量（万千瓦时）', '社会消费品零售总额（万元）', '货运量（万吨）', '总人口（万人）', '城缜居民人均可支配收入（元）', '农村居民人均可支配收入（元）']]  # 自变量</w:t>
      </w:r>
    </w:p>
    <w:p>
      <w:pPr>
        <w:spacing w:line="240" w:lineRule="auto"/>
        <w:ind w:firstLine="0" w:firstLineChars="0"/>
        <w:rPr>
          <w:rFonts w:hint="eastAsia" w:ascii="宋体" w:hAnsi="宋体" w:cs="宋体"/>
        </w:rPr>
      </w:pPr>
      <w:r>
        <w:rPr>
          <w:rFonts w:hint="eastAsia" w:ascii="宋体" w:hAnsi="宋体" w:cs="宋体"/>
        </w:rPr>
        <w:t>y = df['GDP']  # 因变量</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拟合多元线性回归模型</w:t>
      </w:r>
    </w:p>
    <w:p>
      <w:pPr>
        <w:spacing w:line="240" w:lineRule="auto"/>
        <w:ind w:firstLine="0" w:firstLineChars="0"/>
        <w:rPr>
          <w:rFonts w:ascii="宋体" w:hAnsi="宋体" w:cs="宋体"/>
        </w:rPr>
      </w:pPr>
      <w:r>
        <w:rPr>
          <w:rFonts w:ascii="宋体" w:hAnsi="宋体" w:cs="宋体"/>
        </w:rPr>
        <w:t>model = LinearRegression()</w:t>
      </w:r>
    </w:p>
    <w:p>
      <w:pPr>
        <w:spacing w:line="240" w:lineRule="auto"/>
        <w:ind w:firstLine="0" w:firstLineChars="0"/>
        <w:rPr>
          <w:rFonts w:ascii="宋体" w:hAnsi="宋体" w:cs="宋体"/>
        </w:rPr>
      </w:pPr>
      <w:r>
        <w:rPr>
          <w:rFonts w:ascii="宋体" w:hAnsi="宋体" w:cs="宋体"/>
        </w:rPr>
        <w:t>model.fit(X, y)</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预测未来5年自变量</w:t>
      </w:r>
    </w:p>
    <w:p>
      <w:pPr>
        <w:spacing w:line="240" w:lineRule="auto"/>
        <w:ind w:firstLine="0" w:firstLineChars="0"/>
        <w:rPr>
          <w:rFonts w:ascii="宋体" w:hAnsi="宋体" w:cs="宋体"/>
        </w:rPr>
      </w:pPr>
      <w:r>
        <w:rPr>
          <w:rFonts w:ascii="宋体" w:hAnsi="宋体" w:cs="宋体"/>
        </w:rPr>
        <w:t>future_data_dict = {</w:t>
      </w:r>
    </w:p>
    <w:p>
      <w:pPr>
        <w:spacing w:line="240" w:lineRule="auto"/>
        <w:ind w:firstLine="0" w:firstLineChars="0"/>
        <w:rPr>
          <w:rFonts w:hint="eastAsia" w:ascii="宋体" w:hAnsi="宋体" w:cs="宋体"/>
        </w:rPr>
      </w:pPr>
      <w:r>
        <w:rPr>
          <w:rFonts w:hint="eastAsia" w:ascii="宋体" w:hAnsi="宋体" w:cs="宋体"/>
        </w:rPr>
        <w:t xml:space="preserve">    '年份': [2021, 2022, 2023, 2024, 2025],</w:t>
      </w:r>
    </w:p>
    <w:p>
      <w:pPr>
        <w:spacing w:line="240" w:lineRule="auto"/>
        <w:ind w:firstLine="0" w:firstLineChars="0"/>
        <w:rPr>
          <w:rFonts w:hint="eastAsia" w:ascii="宋体" w:hAnsi="宋体" w:cs="宋体"/>
        </w:rPr>
      </w:pPr>
      <w:r>
        <w:rPr>
          <w:rFonts w:hint="eastAsia" w:ascii="宋体" w:hAnsi="宋体" w:cs="宋体"/>
        </w:rPr>
        <w:t xml:space="preserve">    '全社会用电量（万千瓦时）': [23500, 24300, 25100, 25900, 26700],</w:t>
      </w:r>
    </w:p>
    <w:p>
      <w:pPr>
        <w:spacing w:line="240" w:lineRule="auto"/>
        <w:ind w:firstLine="0" w:firstLineChars="0"/>
        <w:rPr>
          <w:rFonts w:hint="eastAsia" w:ascii="宋体" w:hAnsi="宋体" w:cs="宋体"/>
        </w:rPr>
      </w:pPr>
      <w:r>
        <w:rPr>
          <w:rFonts w:hint="eastAsia" w:ascii="宋体" w:hAnsi="宋体" w:cs="宋体"/>
        </w:rPr>
        <w:t xml:space="preserve">    '社会消费品零售总额（万元）': [120000, 124000, 128000, 132000, 136000],</w:t>
      </w:r>
    </w:p>
    <w:p>
      <w:pPr>
        <w:spacing w:line="240" w:lineRule="auto"/>
        <w:ind w:firstLine="0" w:firstLineChars="0"/>
        <w:rPr>
          <w:rFonts w:hint="eastAsia" w:ascii="宋体" w:hAnsi="宋体" w:cs="宋体"/>
        </w:rPr>
      </w:pPr>
      <w:r>
        <w:rPr>
          <w:rFonts w:hint="eastAsia" w:ascii="宋体" w:hAnsi="宋体" w:cs="宋体"/>
        </w:rPr>
        <w:t xml:space="preserve">    '货运量（万吨）': [205, 214, 223, 232, 241],</w:t>
      </w:r>
    </w:p>
    <w:p>
      <w:pPr>
        <w:spacing w:line="240" w:lineRule="auto"/>
        <w:ind w:firstLine="0" w:firstLineChars="0"/>
        <w:rPr>
          <w:rFonts w:hint="eastAsia" w:ascii="宋体" w:hAnsi="宋体" w:cs="宋体"/>
        </w:rPr>
      </w:pPr>
      <w:r>
        <w:rPr>
          <w:rFonts w:hint="eastAsia" w:ascii="宋体" w:hAnsi="宋体" w:cs="宋体"/>
        </w:rPr>
        <w:t xml:space="preserve">    '总人口（万人）': [620, 627, 634, 641, 648],</w:t>
      </w:r>
    </w:p>
    <w:p>
      <w:pPr>
        <w:spacing w:line="240" w:lineRule="auto"/>
        <w:ind w:firstLine="0" w:firstLineChars="0"/>
        <w:rPr>
          <w:rFonts w:hint="eastAsia" w:ascii="宋体" w:hAnsi="宋体" w:cs="宋体"/>
        </w:rPr>
      </w:pPr>
      <w:r>
        <w:rPr>
          <w:rFonts w:hint="eastAsia" w:ascii="宋体" w:hAnsi="宋体" w:cs="宋体"/>
        </w:rPr>
        <w:t xml:space="preserve">    '城缜居民人均可支配收入（元）': [70000, 72000, 74000, 76000, 78000],</w:t>
      </w:r>
    </w:p>
    <w:p>
      <w:pPr>
        <w:spacing w:line="240" w:lineRule="auto"/>
        <w:ind w:firstLine="0" w:firstLineChars="0"/>
        <w:rPr>
          <w:rFonts w:hint="eastAsia" w:ascii="宋体" w:hAnsi="宋体" w:cs="宋体"/>
        </w:rPr>
      </w:pPr>
      <w:r>
        <w:rPr>
          <w:rFonts w:hint="eastAsia" w:ascii="宋体" w:hAnsi="宋体" w:cs="宋体"/>
        </w:rPr>
        <w:t xml:space="preserve">    '农村居民人均可支配收入（元）': [41000, 43000, 45000, 47000, 49000]</w:t>
      </w:r>
    </w:p>
    <w:p>
      <w:pPr>
        <w:spacing w:line="240" w:lineRule="auto"/>
        <w:ind w:firstLine="0" w:firstLineChars="0"/>
        <w:rPr>
          <w:rFonts w:ascii="宋体" w:hAnsi="宋体" w:cs="宋体"/>
        </w:rPr>
      </w:pPr>
      <w:r>
        <w:rPr>
          <w:rFonts w:ascii="宋体" w:hAnsi="宋体" w:cs="宋体"/>
        </w:rPr>
        <w:t>}</w:t>
      </w:r>
    </w:p>
    <w:p>
      <w:pPr>
        <w:spacing w:line="240" w:lineRule="auto"/>
        <w:ind w:firstLine="0" w:firstLineChars="0"/>
        <w:rPr>
          <w:rFonts w:ascii="宋体" w:hAnsi="宋体" w:cs="宋体"/>
        </w:rPr>
      </w:pPr>
    </w:p>
    <w:p>
      <w:pPr>
        <w:spacing w:line="240" w:lineRule="auto"/>
        <w:ind w:firstLine="0" w:firstLineChars="0"/>
        <w:rPr>
          <w:rFonts w:ascii="宋体" w:hAnsi="宋体" w:cs="宋体"/>
        </w:rPr>
      </w:pPr>
      <w:r>
        <w:rPr>
          <w:rFonts w:ascii="宋体" w:hAnsi="宋体" w:cs="宋体"/>
        </w:rPr>
        <w:t>future_df = pd.DataFrame(future_data_dict)</w:t>
      </w:r>
    </w:p>
    <w:p>
      <w:pPr>
        <w:spacing w:line="240" w:lineRule="auto"/>
        <w:ind w:firstLine="0" w:firstLineChars="0"/>
        <w:rPr>
          <w:rFonts w:hint="eastAsia" w:ascii="宋体" w:hAnsi="宋体" w:cs="宋体"/>
        </w:rPr>
      </w:pPr>
      <w:r>
        <w:rPr>
          <w:rFonts w:hint="eastAsia" w:ascii="宋体" w:hAnsi="宋体" w:cs="宋体"/>
        </w:rPr>
        <w:t>X_future = future_df[['全社会用电量（万千瓦时）', '社会消费品零售总额（万元）', '货运量（万吨）', '总人口（万人）', '城缜居民人均可支配收入（元）', '农村居民人均可支配收入（元）']]</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预测未来GDP</w:t>
      </w:r>
    </w:p>
    <w:p>
      <w:pPr>
        <w:spacing w:line="240" w:lineRule="auto"/>
        <w:ind w:firstLine="0" w:firstLineChars="0"/>
        <w:rPr>
          <w:rFonts w:ascii="宋体" w:hAnsi="宋体" w:cs="宋体"/>
        </w:rPr>
      </w:pPr>
      <w:r>
        <w:rPr>
          <w:rFonts w:ascii="宋体" w:hAnsi="宋体" w:cs="宋体"/>
        </w:rPr>
        <w:t>predicted_gdp = model.predict(X_future)</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结合实际数据和预测数据</w:t>
      </w:r>
    </w:p>
    <w:p>
      <w:pPr>
        <w:spacing w:line="240" w:lineRule="auto"/>
        <w:ind w:firstLine="0" w:firstLineChars="0"/>
        <w:rPr>
          <w:rFonts w:ascii="宋体" w:hAnsi="宋体" w:cs="宋体"/>
        </w:rPr>
      </w:pPr>
      <w:r>
        <w:rPr>
          <w:rFonts w:ascii="宋体" w:hAnsi="宋体" w:cs="宋体"/>
        </w:rPr>
        <w:t>future_df['GDP'] = predicted_gdp</w:t>
      </w:r>
    </w:p>
    <w:p>
      <w:pPr>
        <w:spacing w:line="240" w:lineRule="auto"/>
        <w:ind w:firstLine="0" w:firstLineChars="0"/>
        <w:rPr>
          <w:rFonts w:hint="eastAsia" w:ascii="宋体" w:hAnsi="宋体" w:cs="宋体"/>
        </w:rPr>
      </w:pPr>
      <w:r>
        <w:rPr>
          <w:rFonts w:hint="eastAsia" w:ascii="宋体" w:hAnsi="宋体" w:cs="宋体"/>
        </w:rPr>
        <w:t>combined_df = pd.concat([df[['年份', 'GDP']], future_df[['年份', 'GDP']]], ignore_index=True)</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绘制实际GDP与预测GDP的变化图</w:t>
      </w:r>
    </w:p>
    <w:p>
      <w:pPr>
        <w:spacing w:line="240" w:lineRule="auto"/>
        <w:ind w:firstLine="0" w:firstLineChars="0"/>
        <w:rPr>
          <w:rFonts w:ascii="宋体" w:hAnsi="宋体" w:cs="宋体"/>
        </w:rPr>
      </w:pPr>
      <w:r>
        <w:rPr>
          <w:rFonts w:ascii="宋体" w:hAnsi="宋体" w:cs="宋体"/>
        </w:rPr>
        <w:t>plt.figure(figsize=(10, 6))</w:t>
      </w:r>
    </w:p>
    <w:p>
      <w:pPr>
        <w:spacing w:line="240" w:lineRule="auto"/>
        <w:ind w:firstLine="0" w:firstLineChars="0"/>
        <w:rPr>
          <w:rFonts w:hint="eastAsia" w:ascii="宋体" w:hAnsi="宋体" w:cs="宋体"/>
        </w:rPr>
      </w:pPr>
      <w:r>
        <w:rPr>
          <w:rFonts w:hint="eastAsia" w:ascii="宋体" w:hAnsi="宋体" w:cs="宋体"/>
        </w:rPr>
        <w:t>plt.plot(df['年份'], df['GDP'], label='实际GDP', marker='o', color='blue')</w:t>
      </w:r>
    </w:p>
    <w:p>
      <w:pPr>
        <w:spacing w:line="240" w:lineRule="auto"/>
        <w:ind w:firstLine="0" w:firstLineChars="0"/>
        <w:rPr>
          <w:rFonts w:hint="eastAsia" w:ascii="宋体" w:hAnsi="宋体" w:cs="宋体"/>
        </w:rPr>
      </w:pPr>
      <w:r>
        <w:rPr>
          <w:rFonts w:hint="eastAsia" w:ascii="宋体" w:hAnsi="宋体" w:cs="宋体"/>
        </w:rPr>
        <w:t>plt.plot(future_df['年份'], future_df['GDP'], label='预测GDP', linestyle='--', marker='x', color='red')</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将现有值和预测值连接起来</w:t>
      </w:r>
    </w:p>
    <w:p>
      <w:pPr>
        <w:spacing w:line="240" w:lineRule="auto"/>
        <w:ind w:firstLine="0" w:firstLineChars="0"/>
        <w:rPr>
          <w:rFonts w:hint="eastAsia" w:ascii="宋体" w:hAnsi="宋体" w:cs="宋体"/>
        </w:rPr>
      </w:pPr>
      <w:r>
        <w:rPr>
          <w:rFonts w:hint="eastAsia" w:ascii="宋体" w:hAnsi="宋体" w:cs="宋体"/>
        </w:rPr>
        <w:t>plt.plot(combined_df['年份'], combined_df['GDP'], linestyle='-', color='green', alpha=0.5)</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 添加数据标签</w:t>
      </w:r>
    </w:p>
    <w:p>
      <w:pPr>
        <w:spacing w:line="240" w:lineRule="auto"/>
        <w:ind w:firstLine="0" w:firstLineChars="0"/>
        <w:rPr>
          <w:rFonts w:ascii="宋体" w:hAnsi="宋体" w:cs="宋体"/>
        </w:rPr>
      </w:pPr>
      <w:r>
        <w:rPr>
          <w:rFonts w:ascii="宋体" w:hAnsi="宋体" w:cs="宋体"/>
        </w:rPr>
        <w:t>for i, row in df.iterrows():</w:t>
      </w:r>
    </w:p>
    <w:p>
      <w:pPr>
        <w:spacing w:line="240" w:lineRule="auto"/>
        <w:ind w:firstLine="0" w:firstLineChars="0"/>
        <w:rPr>
          <w:rFonts w:hint="eastAsia" w:ascii="宋体" w:hAnsi="宋体" w:cs="宋体"/>
        </w:rPr>
      </w:pPr>
      <w:r>
        <w:rPr>
          <w:rFonts w:hint="eastAsia" w:ascii="宋体" w:hAnsi="宋体" w:cs="宋体"/>
        </w:rPr>
        <w:t xml:space="preserve">    plt.text(row['年份'], row['GDP'], f'{row["GDP"]:.2f}', ha='right', fontsize=8)</w:t>
      </w:r>
    </w:p>
    <w:p>
      <w:pPr>
        <w:spacing w:line="240" w:lineRule="auto"/>
        <w:ind w:firstLine="0" w:firstLineChars="0"/>
        <w:rPr>
          <w:rFonts w:ascii="宋体" w:hAnsi="宋体" w:cs="宋体"/>
        </w:rPr>
      </w:pPr>
      <w:r>
        <w:rPr>
          <w:rFonts w:ascii="宋体" w:hAnsi="宋体" w:cs="宋体"/>
        </w:rPr>
        <w:t>for i, row in future_df.iterrows():</w:t>
      </w:r>
    </w:p>
    <w:p>
      <w:pPr>
        <w:spacing w:line="240" w:lineRule="auto"/>
        <w:ind w:firstLine="0" w:firstLineChars="0"/>
        <w:rPr>
          <w:rFonts w:hint="eastAsia" w:ascii="宋体" w:hAnsi="宋体" w:cs="宋体"/>
        </w:rPr>
      </w:pPr>
      <w:r>
        <w:rPr>
          <w:rFonts w:hint="eastAsia" w:ascii="宋体" w:hAnsi="宋体" w:cs="宋体"/>
        </w:rPr>
        <w:t xml:space="preserve">    plt.text(row['年份'], row['GDP'], f'{row["GDP"]:.2f}', ha='right', fontsize=8)</w:t>
      </w:r>
    </w:p>
    <w:p>
      <w:pPr>
        <w:spacing w:line="240" w:lineRule="auto"/>
        <w:ind w:firstLine="0" w:firstLineChars="0"/>
        <w:rPr>
          <w:rFonts w:ascii="宋体" w:hAnsi="宋体" w:cs="宋体"/>
        </w:rPr>
      </w:pPr>
    </w:p>
    <w:p>
      <w:pPr>
        <w:spacing w:line="240" w:lineRule="auto"/>
        <w:ind w:firstLine="0" w:firstLineChars="0"/>
        <w:rPr>
          <w:rFonts w:hint="eastAsia" w:ascii="宋体" w:hAnsi="宋体" w:cs="宋体"/>
        </w:rPr>
      </w:pPr>
      <w:r>
        <w:rPr>
          <w:rFonts w:hint="eastAsia" w:ascii="宋体" w:hAnsi="宋体" w:cs="宋体"/>
        </w:rPr>
        <w:t>plt.xlabel('年份')</w:t>
      </w:r>
    </w:p>
    <w:p>
      <w:pPr>
        <w:spacing w:line="240" w:lineRule="auto"/>
        <w:ind w:firstLine="0" w:firstLineChars="0"/>
        <w:rPr>
          <w:rFonts w:hint="eastAsia" w:ascii="宋体" w:hAnsi="宋体" w:cs="宋体"/>
        </w:rPr>
      </w:pPr>
      <w:r>
        <w:rPr>
          <w:rFonts w:hint="eastAsia" w:ascii="宋体" w:hAnsi="宋体" w:cs="宋体"/>
        </w:rPr>
        <w:t>plt.ylabel('GDP（万元）')</w:t>
      </w:r>
    </w:p>
    <w:p>
      <w:pPr>
        <w:spacing w:line="240" w:lineRule="auto"/>
        <w:ind w:firstLine="0" w:firstLineChars="0"/>
        <w:rPr>
          <w:rFonts w:hint="eastAsia" w:ascii="宋体" w:hAnsi="宋体" w:cs="宋体"/>
        </w:rPr>
      </w:pPr>
      <w:r>
        <w:rPr>
          <w:rFonts w:hint="eastAsia" w:ascii="宋体" w:hAnsi="宋体" w:cs="宋体"/>
        </w:rPr>
        <w:t>plt.title('宁波实际GDP与预测GDP变化')</w:t>
      </w:r>
    </w:p>
    <w:p>
      <w:pPr>
        <w:spacing w:line="240" w:lineRule="auto"/>
        <w:ind w:firstLine="0" w:firstLineChars="0"/>
        <w:rPr>
          <w:rFonts w:ascii="宋体" w:hAnsi="宋体" w:cs="宋体"/>
        </w:rPr>
      </w:pPr>
      <w:r>
        <w:rPr>
          <w:rFonts w:ascii="宋体" w:hAnsi="宋体" w:cs="宋体"/>
        </w:rPr>
        <w:t>plt.legend()</w:t>
      </w:r>
    </w:p>
    <w:p>
      <w:pPr>
        <w:spacing w:line="240" w:lineRule="auto"/>
        <w:ind w:firstLine="0" w:firstLineChars="0"/>
        <w:rPr>
          <w:rFonts w:ascii="宋体" w:hAnsi="宋体" w:cs="宋体"/>
        </w:rPr>
      </w:pPr>
      <w:r>
        <w:rPr>
          <w:rFonts w:ascii="宋体" w:hAnsi="宋体" w:cs="宋体"/>
        </w:rPr>
        <w:t>plt.grid(True)</w:t>
      </w:r>
    </w:p>
    <w:p>
      <w:pPr>
        <w:spacing w:line="240" w:lineRule="auto"/>
        <w:ind w:firstLine="0" w:firstLineChars="0"/>
        <w:rPr>
          <w:rFonts w:ascii="宋体" w:hAnsi="宋体" w:cs="宋体"/>
        </w:rPr>
      </w:pPr>
      <w:r>
        <w:rPr>
          <w:rFonts w:ascii="宋体" w:hAnsi="宋体" w:cs="宋体"/>
        </w:rPr>
        <w:t>plt.show()</w:t>
      </w:r>
    </w:p>
    <w:p>
      <w:pPr>
        <w:spacing w:line="240" w:lineRule="auto"/>
        <w:ind w:firstLine="0" w:firstLineChars="0"/>
        <w:rPr>
          <w:rFonts w:hint="eastAsia" w:ascii="宋体" w:hAnsi="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AF3CD"/>
    <w:multiLevelType w:val="singleLevel"/>
    <w:tmpl w:val="E76AF3CD"/>
    <w:lvl w:ilvl="0" w:tentative="0">
      <w:start w:val="1"/>
      <w:numFmt w:val="decimal"/>
      <w:lvlText w:val="[%1]"/>
      <w:lvlJc w:val="left"/>
      <w:pPr>
        <w:tabs>
          <w:tab w:val="left" w:pos="312"/>
        </w:tabs>
      </w:pPr>
    </w:lvl>
  </w:abstractNum>
  <w:abstractNum w:abstractNumId="1">
    <w:nsid w:val="0F0319FF"/>
    <w:multiLevelType w:val="multilevel"/>
    <w:tmpl w:val="0F0319FF"/>
    <w:lvl w:ilvl="0" w:tentative="0">
      <w:start w:val="1"/>
      <w:numFmt w:val="chineseCountingThousand"/>
      <w:lvlText w:val="%1、"/>
      <w:lvlJc w:val="left"/>
      <w:pPr>
        <w:ind w:left="425" w:hanging="425"/>
      </w:pPr>
      <w:rPr>
        <w:rFonts w:hint="default" w:ascii="Times New Roman" w:hAnsi="Times New Roman"/>
        <w:color w:val="auto"/>
      </w:rPr>
    </w:lvl>
    <w:lvl w:ilvl="1" w:tentative="0">
      <w:start w:val="1"/>
      <w:numFmt w:val="decimal"/>
      <w:lvlText w:val="%2"/>
      <w:lvlJc w:val="left"/>
      <w:pPr>
        <w:ind w:left="1842" w:hanging="567"/>
      </w:pPr>
      <w:rPr>
        <w:rFonts w:hint="default" w:ascii="Times New Roman" w:hAnsi="Times New Roman" w:eastAsia="黑体"/>
        <w:color w:val="auto"/>
        <w:sz w:val="30"/>
      </w:rPr>
    </w:lvl>
    <w:lvl w:ilvl="2" w:tentative="0">
      <w:start w:val="1"/>
      <w:numFmt w:val="decimal"/>
      <w:lvlText w:val="%2.%3"/>
      <w:lvlJc w:val="left"/>
      <w:pPr>
        <w:ind w:left="567" w:hanging="567"/>
      </w:pPr>
      <w:rPr>
        <w:rFonts w:hint="eastAsia"/>
      </w:rPr>
    </w:lvl>
    <w:lvl w:ilvl="3" w:tentative="0">
      <w:start w:val="1"/>
      <w:numFmt w:val="decimal"/>
      <w:lvlText w:val="%2.%3.%4"/>
      <w:lvlJc w:val="left"/>
      <w:pPr>
        <w:ind w:left="708" w:hanging="708"/>
      </w:pPr>
      <w:rPr>
        <w:rFonts w:hint="eastAsia"/>
      </w:rPr>
    </w:lvl>
    <w:lvl w:ilvl="4" w:tentative="0">
      <w:start w:val="1"/>
      <w:numFmt w:val="decimal"/>
      <w:lvlText w:val="%2.%3.%4.%5"/>
      <w:lvlJc w:val="left"/>
      <w:pPr>
        <w:ind w:left="3401" w:hanging="850"/>
      </w:pPr>
      <w:rPr>
        <w:rFonts w:hint="eastAsia"/>
      </w:rPr>
    </w:lvl>
    <w:lvl w:ilvl="5" w:tentative="0">
      <w:start w:val="1"/>
      <w:numFmt w:val="decimal"/>
      <w:lvlText w:val="%2.%3.%4.%5.%6"/>
      <w:lvlJc w:val="left"/>
      <w:pPr>
        <w:ind w:left="4110" w:hanging="1134"/>
      </w:pPr>
      <w:rPr>
        <w:rFonts w:hint="eastAsia"/>
      </w:rPr>
    </w:lvl>
    <w:lvl w:ilvl="6" w:tentative="0">
      <w:start w:val="1"/>
      <w:numFmt w:val="decimal"/>
      <w:lvlText w:val="%2.%3.%4.%5.%6.%7"/>
      <w:lvlJc w:val="left"/>
      <w:pPr>
        <w:ind w:left="4677" w:hanging="1276"/>
      </w:pPr>
      <w:rPr>
        <w:rFonts w:hint="eastAsia"/>
      </w:rPr>
    </w:lvl>
    <w:lvl w:ilvl="7" w:tentative="0">
      <w:start w:val="1"/>
      <w:numFmt w:val="decimal"/>
      <w:lvlText w:val="%2.%3.%4.%5.%6.%7.%8"/>
      <w:lvlJc w:val="left"/>
      <w:pPr>
        <w:ind w:left="5244" w:hanging="1418"/>
      </w:pPr>
      <w:rPr>
        <w:rFonts w:hint="eastAsia"/>
      </w:rPr>
    </w:lvl>
    <w:lvl w:ilvl="8" w:tentative="0">
      <w:start w:val="1"/>
      <w:numFmt w:val="decimal"/>
      <w:lvlText w:val="%2.%3.%4.%5.%6.%7.%8.%9"/>
      <w:lvlJc w:val="left"/>
      <w:pPr>
        <w:ind w:left="5952" w:hanging="1700"/>
      </w:pPr>
      <w:rPr>
        <w:rFonts w:hint="eastAsia"/>
      </w:rPr>
    </w:lvl>
  </w:abstractNum>
  <w:abstractNum w:abstractNumId="2">
    <w:nsid w:val="1FAF43A1"/>
    <w:multiLevelType w:val="multilevel"/>
    <w:tmpl w:val="1FAF43A1"/>
    <w:lvl w:ilvl="0" w:tentative="0">
      <w:start w:val="1"/>
      <w:numFmt w:val="chineseCountingThousand"/>
      <w:lvlText w:val="%1、"/>
      <w:lvlJc w:val="left"/>
      <w:pPr>
        <w:ind w:left="425" w:hanging="425"/>
      </w:pPr>
      <w:rPr>
        <w:rFonts w:hint="default" w:ascii="Times New Roman" w:hAnsi="Times New Roman"/>
        <w:color w:val="auto"/>
      </w:rPr>
    </w:lvl>
    <w:lvl w:ilvl="1" w:tentative="0">
      <w:start w:val="1"/>
      <w:numFmt w:val="decimal"/>
      <w:lvlText w:val="%2"/>
      <w:lvlJc w:val="left"/>
      <w:pPr>
        <w:ind w:left="1842" w:hanging="567"/>
      </w:pPr>
      <w:rPr>
        <w:rFonts w:hint="default" w:ascii="Times New Roman" w:hAnsi="Times New Roman" w:eastAsia="黑体"/>
        <w:color w:val="auto"/>
        <w:sz w:val="30"/>
      </w:rPr>
    </w:lvl>
    <w:lvl w:ilvl="2" w:tentative="0">
      <w:start w:val="1"/>
      <w:numFmt w:val="decimal"/>
      <w:lvlText w:val="%2.%3"/>
      <w:lvlJc w:val="left"/>
      <w:pPr>
        <w:ind w:left="567" w:hanging="567"/>
      </w:pPr>
      <w:rPr>
        <w:rFonts w:hint="eastAsia"/>
      </w:rPr>
    </w:lvl>
    <w:lvl w:ilvl="3" w:tentative="0">
      <w:start w:val="1"/>
      <w:numFmt w:val="decimal"/>
      <w:lvlText w:val="%2.%3.%4"/>
      <w:lvlJc w:val="left"/>
      <w:pPr>
        <w:ind w:left="708" w:hanging="708"/>
      </w:pPr>
      <w:rPr>
        <w:rFonts w:hint="eastAsia"/>
      </w:rPr>
    </w:lvl>
    <w:lvl w:ilvl="4" w:tentative="0">
      <w:start w:val="1"/>
      <w:numFmt w:val="decimal"/>
      <w:lvlText w:val="%2.%3.%4.%5"/>
      <w:lvlJc w:val="left"/>
      <w:pPr>
        <w:ind w:left="3401" w:hanging="850"/>
      </w:pPr>
      <w:rPr>
        <w:rFonts w:hint="eastAsia"/>
      </w:rPr>
    </w:lvl>
    <w:lvl w:ilvl="5" w:tentative="0">
      <w:start w:val="1"/>
      <w:numFmt w:val="decimal"/>
      <w:lvlText w:val="%2.%3.%4.%5.%6"/>
      <w:lvlJc w:val="left"/>
      <w:pPr>
        <w:ind w:left="4110" w:hanging="1134"/>
      </w:pPr>
      <w:rPr>
        <w:rFonts w:hint="eastAsia"/>
      </w:rPr>
    </w:lvl>
    <w:lvl w:ilvl="6" w:tentative="0">
      <w:start w:val="1"/>
      <w:numFmt w:val="decimal"/>
      <w:lvlText w:val="%2.%3.%4.%5.%6.%7"/>
      <w:lvlJc w:val="left"/>
      <w:pPr>
        <w:ind w:left="4677" w:hanging="1276"/>
      </w:pPr>
      <w:rPr>
        <w:rFonts w:hint="eastAsia"/>
      </w:rPr>
    </w:lvl>
    <w:lvl w:ilvl="7" w:tentative="0">
      <w:start w:val="1"/>
      <w:numFmt w:val="decimal"/>
      <w:lvlText w:val="%2.%3.%4.%5.%6.%7.%8"/>
      <w:lvlJc w:val="left"/>
      <w:pPr>
        <w:ind w:left="5244" w:hanging="1418"/>
      </w:pPr>
      <w:rPr>
        <w:rFonts w:hint="eastAsia"/>
      </w:rPr>
    </w:lvl>
    <w:lvl w:ilvl="8" w:tentative="0">
      <w:start w:val="1"/>
      <w:numFmt w:val="decimal"/>
      <w:lvlText w:val="%2.%3.%4.%5.%6.%7.%8.%9"/>
      <w:lvlJc w:val="left"/>
      <w:pPr>
        <w:ind w:left="5952" w:hanging="1700"/>
      </w:pPr>
      <w:rPr>
        <w:rFonts w:hint="eastAsia"/>
      </w:rPr>
    </w:lvl>
  </w:abstractNum>
  <w:abstractNum w:abstractNumId="3">
    <w:nsid w:val="528B6920"/>
    <w:multiLevelType w:val="multilevel"/>
    <w:tmpl w:val="528B6920"/>
    <w:lvl w:ilvl="0" w:tentative="0">
      <w:start w:val="1"/>
      <w:numFmt w:val="chineseCountingThousand"/>
      <w:lvlText w:val="%1、"/>
      <w:lvlJc w:val="left"/>
      <w:pPr>
        <w:ind w:left="425" w:hanging="425"/>
      </w:pPr>
      <w:rPr>
        <w:rFonts w:hint="default" w:ascii="Times New Roman" w:hAnsi="Times New Roman"/>
        <w:color w:val="auto"/>
      </w:rPr>
    </w:lvl>
    <w:lvl w:ilvl="1" w:tentative="0">
      <w:start w:val="1"/>
      <w:numFmt w:val="decimal"/>
      <w:lvlText w:val="%2"/>
      <w:lvlJc w:val="left"/>
      <w:pPr>
        <w:ind w:left="992" w:hanging="567"/>
      </w:pPr>
      <w:rPr>
        <w:rFonts w:hint="default" w:ascii="Times New Roman" w:hAnsi="Times New Roman" w:eastAsia="黑体"/>
        <w:color w:val="auto"/>
        <w:sz w:val="30"/>
      </w:rPr>
    </w:lvl>
    <w:lvl w:ilvl="2" w:tentative="0">
      <w:start w:val="1"/>
      <w:numFmt w:val="decimal"/>
      <w:lvlText w:val="%2.%3"/>
      <w:lvlJc w:val="left"/>
      <w:pPr>
        <w:ind w:left="1418" w:hanging="567"/>
      </w:pPr>
      <w:rPr>
        <w:rFonts w:hint="eastAsia"/>
      </w:rPr>
    </w:lvl>
    <w:lvl w:ilvl="3" w:tentative="0">
      <w:start w:val="1"/>
      <w:numFmt w:val="decimal"/>
      <w:lvlText w:val="%2.%3.%4"/>
      <w:lvlJc w:val="left"/>
      <w:pPr>
        <w:ind w:left="1984" w:hanging="708"/>
      </w:pPr>
      <w:rPr>
        <w:rFonts w:hint="eastAsia"/>
      </w:rPr>
    </w:lvl>
    <w:lvl w:ilvl="4" w:tentative="0">
      <w:start w:val="1"/>
      <w:numFmt w:val="decimal"/>
      <w:lvlText w:val="%2.%3.%4.%5"/>
      <w:lvlJc w:val="left"/>
      <w:pPr>
        <w:ind w:left="2551" w:hanging="850"/>
      </w:pPr>
      <w:rPr>
        <w:rFonts w:hint="eastAsia"/>
      </w:rPr>
    </w:lvl>
    <w:lvl w:ilvl="5" w:tentative="0">
      <w:start w:val="1"/>
      <w:numFmt w:val="decimal"/>
      <w:lvlText w:val="%2.%3.%4.%5.%6"/>
      <w:lvlJc w:val="left"/>
      <w:pPr>
        <w:ind w:left="3260" w:hanging="1134"/>
      </w:pPr>
      <w:rPr>
        <w:rFonts w:hint="eastAsia"/>
      </w:rPr>
    </w:lvl>
    <w:lvl w:ilvl="6" w:tentative="0">
      <w:start w:val="1"/>
      <w:numFmt w:val="decimal"/>
      <w:lvlText w:val="%2.%3.%4.%5.%6.%7"/>
      <w:lvlJc w:val="left"/>
      <w:pPr>
        <w:ind w:left="3827" w:hanging="1276"/>
      </w:pPr>
      <w:rPr>
        <w:rFonts w:hint="eastAsia"/>
      </w:rPr>
    </w:lvl>
    <w:lvl w:ilvl="7" w:tentative="0">
      <w:start w:val="1"/>
      <w:numFmt w:val="decimal"/>
      <w:lvlText w:val="%2.%3.%4.%5.%6.%7.%8"/>
      <w:lvlJc w:val="left"/>
      <w:pPr>
        <w:ind w:left="4394" w:hanging="1418"/>
      </w:pPr>
      <w:rPr>
        <w:rFonts w:hint="eastAsia"/>
      </w:rPr>
    </w:lvl>
    <w:lvl w:ilvl="8" w:tentative="0">
      <w:start w:val="1"/>
      <w:numFmt w:val="decimal"/>
      <w:lvlText w:val="%2.%3.%4.%5.%6.%7.%8.%9"/>
      <w:lvlJc w:val="left"/>
      <w:pPr>
        <w:ind w:left="5102" w:hanging="1700"/>
      </w:pPr>
      <w:rPr>
        <w:rFonts w:hint="eastAsia"/>
      </w:rPr>
    </w:lvl>
  </w:abstractNum>
  <w:abstractNum w:abstractNumId="4">
    <w:nsid w:val="6DAA7362"/>
    <w:multiLevelType w:val="multilevel"/>
    <w:tmpl w:val="6DAA7362"/>
    <w:lvl w:ilvl="0" w:tentative="0">
      <w:start w:val="1"/>
      <w:numFmt w:val="chineseCountingThousand"/>
      <w:lvlText w:val="%1、"/>
      <w:lvlJc w:val="left"/>
      <w:pPr>
        <w:ind w:left="425" w:hanging="425"/>
      </w:pPr>
      <w:rPr>
        <w:rFonts w:hint="default" w:ascii="Times New Roman" w:hAnsi="Times New Roman"/>
        <w:color w:val="auto"/>
      </w:rPr>
    </w:lvl>
    <w:lvl w:ilvl="1" w:tentative="0">
      <w:start w:val="1"/>
      <w:numFmt w:val="decimal"/>
      <w:lvlText w:val="%2"/>
      <w:lvlJc w:val="left"/>
      <w:pPr>
        <w:ind w:left="1842" w:hanging="567"/>
      </w:pPr>
      <w:rPr>
        <w:rFonts w:hint="default" w:ascii="Times New Roman" w:hAnsi="Times New Roman" w:eastAsia="黑体"/>
        <w:color w:val="auto"/>
        <w:sz w:val="30"/>
      </w:rPr>
    </w:lvl>
    <w:lvl w:ilvl="2" w:tentative="0">
      <w:start w:val="1"/>
      <w:numFmt w:val="decimal"/>
      <w:lvlText w:val="%2.%3"/>
      <w:lvlJc w:val="left"/>
      <w:pPr>
        <w:ind w:left="567" w:hanging="567"/>
      </w:pPr>
      <w:rPr>
        <w:rFonts w:hint="eastAsia"/>
      </w:rPr>
    </w:lvl>
    <w:lvl w:ilvl="3" w:tentative="0">
      <w:start w:val="1"/>
      <w:numFmt w:val="decimal"/>
      <w:lvlText w:val="%2.%3.%4"/>
      <w:lvlJc w:val="left"/>
      <w:pPr>
        <w:ind w:left="708" w:hanging="708"/>
      </w:pPr>
      <w:rPr>
        <w:rFonts w:hint="eastAsia"/>
      </w:rPr>
    </w:lvl>
    <w:lvl w:ilvl="4" w:tentative="0">
      <w:start w:val="1"/>
      <w:numFmt w:val="decimal"/>
      <w:lvlText w:val="%2.%3.%4.%5"/>
      <w:lvlJc w:val="left"/>
      <w:pPr>
        <w:ind w:left="3401" w:hanging="850"/>
      </w:pPr>
      <w:rPr>
        <w:rFonts w:hint="eastAsia"/>
      </w:rPr>
    </w:lvl>
    <w:lvl w:ilvl="5" w:tentative="0">
      <w:start w:val="1"/>
      <w:numFmt w:val="decimal"/>
      <w:lvlText w:val="%2.%3.%4.%5.%6"/>
      <w:lvlJc w:val="left"/>
      <w:pPr>
        <w:ind w:left="4110" w:hanging="1134"/>
      </w:pPr>
      <w:rPr>
        <w:rFonts w:hint="eastAsia"/>
      </w:rPr>
    </w:lvl>
    <w:lvl w:ilvl="6" w:tentative="0">
      <w:start w:val="1"/>
      <w:numFmt w:val="decimal"/>
      <w:lvlText w:val="%2.%3.%4.%5.%6.%7"/>
      <w:lvlJc w:val="left"/>
      <w:pPr>
        <w:ind w:left="4677" w:hanging="1276"/>
      </w:pPr>
      <w:rPr>
        <w:rFonts w:hint="eastAsia"/>
      </w:rPr>
    </w:lvl>
    <w:lvl w:ilvl="7" w:tentative="0">
      <w:start w:val="1"/>
      <w:numFmt w:val="decimal"/>
      <w:lvlText w:val="%2.%3.%4.%5.%6.%7.%8"/>
      <w:lvlJc w:val="left"/>
      <w:pPr>
        <w:ind w:left="5244" w:hanging="1418"/>
      </w:pPr>
      <w:rPr>
        <w:rFonts w:hint="eastAsia"/>
      </w:rPr>
    </w:lvl>
    <w:lvl w:ilvl="8" w:tentative="0">
      <w:start w:val="1"/>
      <w:numFmt w:val="decimal"/>
      <w:lvlText w:val="%2.%3.%4.%5.%6.%7.%8.%9"/>
      <w:lvlJc w:val="left"/>
      <w:pPr>
        <w:ind w:left="5952" w:hanging="1700"/>
      </w:pPr>
      <w:rPr>
        <w:rFonts w:hint="eastAsia"/>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1YTZiN2VjODFjMDhlNTkxN2M0Mzk5ZTM1NGY0NzkifQ=="/>
  </w:docVars>
  <w:rsids>
    <w:rsidRoot w:val="00856752"/>
    <w:rsid w:val="00010214"/>
    <w:rsid w:val="00023328"/>
    <w:rsid w:val="000262D5"/>
    <w:rsid w:val="0004380B"/>
    <w:rsid w:val="00057759"/>
    <w:rsid w:val="00093B23"/>
    <w:rsid w:val="00096C9C"/>
    <w:rsid w:val="000B481E"/>
    <w:rsid w:val="000D5F58"/>
    <w:rsid w:val="00101C48"/>
    <w:rsid w:val="00113D2D"/>
    <w:rsid w:val="00142ACD"/>
    <w:rsid w:val="001515CD"/>
    <w:rsid w:val="00167993"/>
    <w:rsid w:val="00182552"/>
    <w:rsid w:val="001A43F3"/>
    <w:rsid w:val="001E6FDC"/>
    <w:rsid w:val="00213262"/>
    <w:rsid w:val="00233BB9"/>
    <w:rsid w:val="002612B3"/>
    <w:rsid w:val="00295BA3"/>
    <w:rsid w:val="002A237E"/>
    <w:rsid w:val="002D19BC"/>
    <w:rsid w:val="002D5364"/>
    <w:rsid w:val="003102E5"/>
    <w:rsid w:val="00346DE8"/>
    <w:rsid w:val="00374686"/>
    <w:rsid w:val="003D5F53"/>
    <w:rsid w:val="004622C4"/>
    <w:rsid w:val="00470331"/>
    <w:rsid w:val="00491320"/>
    <w:rsid w:val="004B20DC"/>
    <w:rsid w:val="004B53B1"/>
    <w:rsid w:val="004C67AC"/>
    <w:rsid w:val="004C7C15"/>
    <w:rsid w:val="00511574"/>
    <w:rsid w:val="0052114F"/>
    <w:rsid w:val="00524F9C"/>
    <w:rsid w:val="00563DC0"/>
    <w:rsid w:val="005711B4"/>
    <w:rsid w:val="005719FF"/>
    <w:rsid w:val="005C27C4"/>
    <w:rsid w:val="005D2A53"/>
    <w:rsid w:val="005E0B72"/>
    <w:rsid w:val="005E265D"/>
    <w:rsid w:val="006054DC"/>
    <w:rsid w:val="0061599C"/>
    <w:rsid w:val="00630F99"/>
    <w:rsid w:val="006557A9"/>
    <w:rsid w:val="00667223"/>
    <w:rsid w:val="00687638"/>
    <w:rsid w:val="006A6625"/>
    <w:rsid w:val="006B2D33"/>
    <w:rsid w:val="006C3184"/>
    <w:rsid w:val="006E19AF"/>
    <w:rsid w:val="007156CC"/>
    <w:rsid w:val="007366BA"/>
    <w:rsid w:val="00756E98"/>
    <w:rsid w:val="007758AF"/>
    <w:rsid w:val="00791906"/>
    <w:rsid w:val="007F4FB1"/>
    <w:rsid w:val="007F5383"/>
    <w:rsid w:val="00856752"/>
    <w:rsid w:val="00871845"/>
    <w:rsid w:val="00897354"/>
    <w:rsid w:val="008A453D"/>
    <w:rsid w:val="00903AD9"/>
    <w:rsid w:val="009075C0"/>
    <w:rsid w:val="00934970"/>
    <w:rsid w:val="00936528"/>
    <w:rsid w:val="0094440E"/>
    <w:rsid w:val="009475D9"/>
    <w:rsid w:val="00957296"/>
    <w:rsid w:val="00961B8E"/>
    <w:rsid w:val="00962375"/>
    <w:rsid w:val="00967F86"/>
    <w:rsid w:val="00995A98"/>
    <w:rsid w:val="009D3027"/>
    <w:rsid w:val="009E01FE"/>
    <w:rsid w:val="00A4507A"/>
    <w:rsid w:val="00A5679F"/>
    <w:rsid w:val="00A711E5"/>
    <w:rsid w:val="00A7635A"/>
    <w:rsid w:val="00A8073E"/>
    <w:rsid w:val="00A81E22"/>
    <w:rsid w:val="00A840D7"/>
    <w:rsid w:val="00A853FF"/>
    <w:rsid w:val="00AA3B6A"/>
    <w:rsid w:val="00B0114E"/>
    <w:rsid w:val="00B67414"/>
    <w:rsid w:val="00B71D09"/>
    <w:rsid w:val="00BB6BB5"/>
    <w:rsid w:val="00BE6FB8"/>
    <w:rsid w:val="00C079A2"/>
    <w:rsid w:val="00C21298"/>
    <w:rsid w:val="00C336A3"/>
    <w:rsid w:val="00C413FA"/>
    <w:rsid w:val="00C538C8"/>
    <w:rsid w:val="00C9419C"/>
    <w:rsid w:val="00CB0EF6"/>
    <w:rsid w:val="00CB57C1"/>
    <w:rsid w:val="00CD1DE4"/>
    <w:rsid w:val="00CF2F13"/>
    <w:rsid w:val="00D01BEF"/>
    <w:rsid w:val="00D25EF4"/>
    <w:rsid w:val="00D30B13"/>
    <w:rsid w:val="00D32C59"/>
    <w:rsid w:val="00D42D77"/>
    <w:rsid w:val="00D4480A"/>
    <w:rsid w:val="00D537A7"/>
    <w:rsid w:val="00D82886"/>
    <w:rsid w:val="00D97046"/>
    <w:rsid w:val="00DC3116"/>
    <w:rsid w:val="00DE064F"/>
    <w:rsid w:val="00E158AB"/>
    <w:rsid w:val="00E1671C"/>
    <w:rsid w:val="00E54CF2"/>
    <w:rsid w:val="00E57857"/>
    <w:rsid w:val="00E626DF"/>
    <w:rsid w:val="00E938F9"/>
    <w:rsid w:val="00EC749E"/>
    <w:rsid w:val="00EE4E61"/>
    <w:rsid w:val="00EF25B7"/>
    <w:rsid w:val="00F04A0D"/>
    <w:rsid w:val="00F254BF"/>
    <w:rsid w:val="00F32E4A"/>
    <w:rsid w:val="00F71E9F"/>
    <w:rsid w:val="00F90B3F"/>
    <w:rsid w:val="00FE7B6E"/>
    <w:rsid w:val="0ADA473D"/>
    <w:rsid w:val="2A4B234F"/>
    <w:rsid w:val="2C9B6614"/>
    <w:rsid w:val="34C1119D"/>
    <w:rsid w:val="43C66A2C"/>
    <w:rsid w:val="64DC6BC1"/>
    <w:rsid w:val="7124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ind w:firstLine="640" w:firstLineChars="200"/>
    </w:pPr>
    <w:rPr>
      <w:rFonts w:ascii="Calibri" w:hAnsi="Calibri" w:eastAsia="宋体" w:cs="Calibri"/>
      <w:color w:val="000000"/>
      <w:kern w:val="2"/>
      <w:sz w:val="24"/>
      <w:szCs w:val="24"/>
      <w:lang w:val="en-US" w:eastAsia="zh-CN" w:bidi="ar-SA"/>
      <w14:ligatures w14:val="standardContextual"/>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1">
    <w:name w:val="Default Paragraph Font"/>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link w:val="48"/>
    <w:unhideWhenUsed/>
    <w:qFormat/>
    <w:uiPriority w:val="35"/>
    <w:rPr>
      <w:rFonts w:ascii="Arial" w:hAnsi="Arial" w:eastAsia="黑体"/>
      <w:sz w:val="20"/>
    </w:rPr>
  </w:style>
  <w:style w:type="paragraph" w:styleId="12">
    <w:name w:val="annotation text"/>
    <w:basedOn w:val="1"/>
    <w:semiHidden/>
    <w:unhideWhenUsed/>
    <w:uiPriority w:val="99"/>
    <w:pPr>
      <w:jc w:val="left"/>
    </w:pPr>
  </w:style>
  <w:style w:type="paragraph" w:styleId="13">
    <w:name w:val="footer"/>
    <w:basedOn w:val="1"/>
    <w:link w:val="41"/>
    <w:unhideWhenUsed/>
    <w:qFormat/>
    <w:uiPriority w:val="99"/>
    <w:pPr>
      <w:tabs>
        <w:tab w:val="center" w:pos="4153"/>
        <w:tab w:val="right" w:pos="8306"/>
      </w:tabs>
      <w:snapToGrid w:val="0"/>
    </w:pPr>
    <w:rPr>
      <w:sz w:val="18"/>
      <w:szCs w:val="18"/>
    </w:rPr>
  </w:style>
  <w:style w:type="paragraph" w:styleId="14">
    <w:name w:val="header"/>
    <w:basedOn w:val="1"/>
    <w:link w:val="40"/>
    <w:unhideWhenUsed/>
    <w:qFormat/>
    <w:uiPriority w:val="99"/>
    <w:pPr>
      <w:tabs>
        <w:tab w:val="center" w:pos="4153"/>
        <w:tab w:val="right" w:pos="8306"/>
      </w:tabs>
      <w:snapToGrid w:val="0"/>
      <w:jc w:val="center"/>
    </w:pPr>
    <w:rPr>
      <w:sz w:val="18"/>
      <w:szCs w:val="18"/>
    </w:rPr>
  </w:style>
  <w:style w:type="paragraph" w:styleId="15">
    <w:name w:val="Subtitle"/>
    <w:basedOn w:val="1"/>
    <w:next w:val="1"/>
    <w:link w:val="32"/>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HTML Preformatted"/>
    <w:basedOn w:val="1"/>
    <w:link w:val="45"/>
    <w:semiHidden/>
    <w:unhideWhenUsed/>
    <w:qFormat/>
    <w:uiPriority w:val="99"/>
    <w:rPr>
      <w:rFonts w:ascii="Courier New" w:hAnsi="Courier New" w:cs="Courier New"/>
      <w:sz w:val="20"/>
      <w:szCs w:val="20"/>
    </w:rPr>
  </w:style>
  <w:style w:type="paragraph" w:styleId="17">
    <w:name w:val="Normal (Web)"/>
    <w:basedOn w:val="1"/>
    <w:semiHidden/>
    <w:unhideWhenUsed/>
    <w:qFormat/>
    <w:uiPriority w:val="99"/>
    <w:rPr>
      <w:rFonts w:ascii="Times New Roman" w:hAnsi="Times New Roman" w:cs="Times New Roman"/>
    </w:rPr>
  </w:style>
  <w:style w:type="paragraph" w:styleId="18">
    <w:name w:val="Title"/>
    <w:basedOn w:val="1"/>
    <w:next w:val="1"/>
    <w:link w:val="31"/>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标题 1 字符"/>
    <w:basedOn w:val="21"/>
    <w:link w:val="2"/>
    <w:uiPriority w:val="9"/>
    <w:rPr>
      <w:rFonts w:asciiTheme="majorHAnsi" w:hAnsiTheme="majorHAnsi" w:eastAsiaTheme="majorEastAsia" w:cstheme="majorBidi"/>
      <w:color w:val="104862" w:themeColor="accent1" w:themeShade="BF"/>
      <w:sz w:val="48"/>
      <w:szCs w:val="48"/>
    </w:rPr>
  </w:style>
  <w:style w:type="character" w:customStyle="1" w:styleId="23">
    <w:name w:val="标题 2 字符"/>
    <w:basedOn w:val="21"/>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4">
    <w:name w:val="标题 3 字符"/>
    <w:basedOn w:val="21"/>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标题 4 字符"/>
    <w:basedOn w:val="21"/>
    <w:link w:val="5"/>
    <w:semiHidden/>
    <w:qFormat/>
    <w:uiPriority w:val="9"/>
    <w:rPr>
      <w:rFonts w:cstheme="majorBidi"/>
      <w:color w:val="104862" w:themeColor="accent1" w:themeShade="BF"/>
      <w:sz w:val="28"/>
      <w:szCs w:val="28"/>
    </w:rPr>
  </w:style>
  <w:style w:type="character" w:customStyle="1" w:styleId="26">
    <w:name w:val="标题 5 字符"/>
    <w:basedOn w:val="21"/>
    <w:link w:val="6"/>
    <w:semiHidden/>
    <w:qFormat/>
    <w:uiPriority w:val="9"/>
    <w:rPr>
      <w:rFonts w:cstheme="majorBidi"/>
      <w:color w:val="104862" w:themeColor="accent1" w:themeShade="BF"/>
      <w:sz w:val="24"/>
      <w:szCs w:val="24"/>
    </w:rPr>
  </w:style>
  <w:style w:type="character" w:customStyle="1" w:styleId="27">
    <w:name w:val="标题 6 字符"/>
    <w:basedOn w:val="21"/>
    <w:link w:val="7"/>
    <w:semiHidden/>
    <w:qFormat/>
    <w:uiPriority w:val="9"/>
    <w:rPr>
      <w:rFonts w:cstheme="majorBidi"/>
      <w:b/>
      <w:bCs/>
      <w:color w:val="104862" w:themeColor="accent1" w:themeShade="BF"/>
    </w:rPr>
  </w:style>
  <w:style w:type="character" w:customStyle="1" w:styleId="28">
    <w:name w:val="标题 7 字符"/>
    <w:basedOn w:val="2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标题 8 字符"/>
    <w:basedOn w:val="21"/>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标题 9 字符"/>
    <w:basedOn w:val="2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标题 字符"/>
    <w:basedOn w:val="21"/>
    <w:link w:val="18"/>
    <w:qFormat/>
    <w:uiPriority w:val="10"/>
    <w:rPr>
      <w:rFonts w:asciiTheme="majorHAnsi" w:hAnsiTheme="majorHAnsi" w:eastAsiaTheme="majorEastAsia" w:cstheme="majorBidi"/>
      <w:spacing w:val="-10"/>
      <w:kern w:val="28"/>
      <w:sz w:val="56"/>
      <w:szCs w:val="56"/>
    </w:rPr>
  </w:style>
  <w:style w:type="character" w:customStyle="1" w:styleId="32">
    <w:name w:val="副标题 字符"/>
    <w:basedOn w:val="21"/>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引用 字符"/>
    <w:basedOn w:val="2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firstLine="0" w:firstLineChars="0"/>
      <w:contextualSpacing/>
    </w:pPr>
    <w:rPr>
      <w:b/>
    </w:rPr>
  </w:style>
  <w:style w:type="character" w:customStyle="1" w:styleId="36">
    <w:name w:val="明显强调1"/>
    <w:basedOn w:val="2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明显引用 字符"/>
    <w:basedOn w:val="21"/>
    <w:link w:val="37"/>
    <w:qFormat/>
    <w:uiPriority w:val="30"/>
    <w:rPr>
      <w:i/>
      <w:iCs/>
      <w:color w:val="104862" w:themeColor="accent1" w:themeShade="BF"/>
    </w:rPr>
  </w:style>
  <w:style w:type="character" w:customStyle="1" w:styleId="39">
    <w:name w:val="明显参考1"/>
    <w:basedOn w:val="21"/>
    <w:qFormat/>
    <w:uiPriority w:val="32"/>
    <w:rPr>
      <w:b/>
      <w:bCs/>
      <w:smallCaps/>
      <w:color w:val="104862" w:themeColor="accent1" w:themeShade="BF"/>
      <w:spacing w:val="5"/>
    </w:rPr>
  </w:style>
  <w:style w:type="character" w:customStyle="1" w:styleId="40">
    <w:name w:val="页眉 字符"/>
    <w:basedOn w:val="21"/>
    <w:link w:val="14"/>
    <w:qFormat/>
    <w:uiPriority w:val="99"/>
    <w:rPr>
      <w:sz w:val="18"/>
      <w:szCs w:val="18"/>
    </w:rPr>
  </w:style>
  <w:style w:type="character" w:customStyle="1" w:styleId="41">
    <w:name w:val="页脚 字符"/>
    <w:basedOn w:val="21"/>
    <w:link w:val="13"/>
    <w:qFormat/>
    <w:uiPriority w:val="99"/>
    <w:rPr>
      <w:sz w:val="18"/>
      <w:szCs w:val="18"/>
    </w:rPr>
  </w:style>
  <w:style w:type="table" w:customStyle="1" w:styleId="42">
    <w:name w:val="网格表 1 浅色1"/>
    <w:basedOn w:val="1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3">
    <w:name w:val="无格式表格 21"/>
    <w:basedOn w:val="19"/>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4">
    <w:name w:val="无格式表格 41"/>
    <w:basedOn w:val="19"/>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5">
    <w:name w:val="HTML 预设格式 字符"/>
    <w:basedOn w:val="21"/>
    <w:link w:val="16"/>
    <w:semiHidden/>
    <w:qFormat/>
    <w:uiPriority w:val="99"/>
    <w:rPr>
      <w:rFonts w:ascii="Courier New" w:hAnsi="Courier New" w:eastAsia="Calibri" w:cs="Courier New"/>
      <w:color w:val="000000"/>
      <w:sz w:val="20"/>
      <w:szCs w:val="20"/>
    </w:rPr>
  </w:style>
  <w:style w:type="character" w:styleId="46">
    <w:name w:val="Placeholder Text"/>
    <w:basedOn w:val="21"/>
    <w:semiHidden/>
    <w:qFormat/>
    <w:uiPriority w:val="99"/>
    <w:rPr>
      <w:color w:val="666666"/>
    </w:rPr>
  </w:style>
  <w:style w:type="table" w:customStyle="1" w:styleId="47">
    <w:name w:val="样式2"/>
    <w:basedOn w:val="19"/>
    <w:qFormat/>
    <w:uiPriority w:val="99"/>
    <w:pPr>
      <w:jc w:val="both"/>
    </w:pPr>
    <w:tblPr>
      <w:tblBorders>
        <w:top w:val="single" w:color="auto" w:sz="12" w:space="0"/>
        <w:bottom w:val="single" w:color="auto" w:sz="12" w:space="0"/>
        <w:insideH w:val="single" w:color="auto" w:sz="12" w:space="0"/>
      </w:tblBorders>
    </w:tblPr>
  </w:style>
  <w:style w:type="character" w:customStyle="1" w:styleId="48">
    <w:name w:val="题注 Char"/>
    <w:link w:val="11"/>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4141-B64E-41F0-800B-D70B75136A4F}">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11442</Words>
  <Characters>16874</Characters>
  <Lines>132</Lines>
  <Paragraphs>37</Paragraphs>
  <TotalTime>61</TotalTime>
  <ScaleCrop>false</ScaleCrop>
  <LinksUpToDate>false</LinksUpToDate>
  <CharactersWithSpaces>17671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2024-06-27T04:11:00Z</dcterms:created>
  <dc:creator>崇杰 陈</dc:creator>
  <cp:lastModifiedBy>北城南溟、</cp:lastModifiedBy>
  <dcterms:modified xsi:type="dcterms:W3CDTF">2024-06-27T07:27:48Z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71AA0C0C2A374263858EE8354D4AC84B_13</vt:lpwstr>
  </property>
</Properties>
</file>