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AC65" w14:textId="77777777" w:rsidR="0059594E" w:rsidRPr="0059594E" w:rsidRDefault="0059594E" w:rsidP="005959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378B908" w14:textId="2F99BA9C" w:rsidR="0059594E" w:rsidRPr="0059594E" w:rsidRDefault="0059594E" w:rsidP="0059594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798BDD3" wp14:editId="5006C596">
            <wp:extent cx="5270500" cy="36728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C87F" w14:textId="77777777" w:rsidR="0059594E" w:rsidRPr="0059594E" w:rsidRDefault="0059594E" w:rsidP="005959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93C6A7E" w14:textId="2CB8065F" w:rsidR="0059594E" w:rsidRPr="003F5F80" w:rsidRDefault="003F5F80" w:rsidP="003F5F80">
      <w:pPr>
        <w:widowControl/>
        <w:jc w:val="left"/>
        <w:rPr>
          <w:rFonts w:ascii="Times New Roman" w:hAnsi="Times New Roman" w:cs="Times New Roman"/>
        </w:rPr>
      </w:pPr>
      <w:r w:rsidRPr="003F5F80">
        <w:rPr>
          <w:rFonts w:ascii="Times New Roman" w:eastAsia="宋体" w:hAnsi="Times New Roman" w:cs="Times New Roman"/>
          <w:kern w:val="0"/>
          <w:sz w:val="24"/>
        </w:rPr>
        <w:t xml:space="preserve">This code aimed to calculate the relationship between phenotypes and various factors such as age, centers, sex and </w:t>
      </w:r>
      <w:proofErr w:type="spellStart"/>
      <w:r w:rsidRPr="003F5F80">
        <w:rPr>
          <w:rFonts w:ascii="Times New Roman" w:eastAsia="宋体" w:hAnsi="Times New Roman" w:cs="Times New Roman"/>
          <w:kern w:val="0"/>
          <w:sz w:val="24"/>
        </w:rPr>
        <w:t>geno_batch</w:t>
      </w:r>
      <w:proofErr w:type="spellEnd"/>
      <w:r w:rsidRPr="003F5F80">
        <w:rPr>
          <w:rFonts w:ascii="Times New Roman" w:eastAsia="宋体" w:hAnsi="Times New Roman" w:cs="Times New Roman"/>
          <w:kern w:val="0"/>
          <w:sz w:val="24"/>
        </w:rPr>
        <w:t xml:space="preserve"> using linear regression model. The input data is a matrix, containing all the information for phenotype, age, centers, sex and </w:t>
      </w:r>
      <w:proofErr w:type="spellStart"/>
      <w:r w:rsidRPr="003F5F80">
        <w:rPr>
          <w:rFonts w:ascii="Times New Roman" w:eastAsia="宋体" w:hAnsi="Times New Roman" w:cs="Times New Roman"/>
          <w:kern w:val="0"/>
          <w:sz w:val="24"/>
        </w:rPr>
        <w:t>geno_batch</w:t>
      </w:r>
      <w:proofErr w:type="spellEnd"/>
      <w:r w:rsidRPr="003F5F80">
        <w:rPr>
          <w:rFonts w:ascii="Times New Roman" w:eastAsia="宋体" w:hAnsi="Times New Roman" w:cs="Times New Roman"/>
          <w:kern w:val="0"/>
          <w:sz w:val="24"/>
        </w:rPr>
        <w:t>. Output are the residuals for phenotypes extracted from the linear regression model.</w:t>
      </w:r>
    </w:p>
    <w:sectPr w:rsidR="0059594E" w:rsidRPr="003F5F80" w:rsidSect="004C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E"/>
    <w:rsid w:val="00092638"/>
    <w:rsid w:val="001A5236"/>
    <w:rsid w:val="00234157"/>
    <w:rsid w:val="003F5F80"/>
    <w:rsid w:val="004C672E"/>
    <w:rsid w:val="0059594E"/>
    <w:rsid w:val="005B67F9"/>
    <w:rsid w:val="005F6048"/>
    <w:rsid w:val="005F79BF"/>
    <w:rsid w:val="00642A7D"/>
    <w:rsid w:val="006C7960"/>
    <w:rsid w:val="008F4420"/>
    <w:rsid w:val="009C72AC"/>
    <w:rsid w:val="00AA7F55"/>
    <w:rsid w:val="00AF2925"/>
    <w:rsid w:val="00BE6447"/>
    <w:rsid w:val="00E1362F"/>
    <w:rsid w:val="00E51CED"/>
    <w:rsid w:val="00E531E9"/>
    <w:rsid w:val="00E60F00"/>
    <w:rsid w:val="00E70AAD"/>
    <w:rsid w:val="00EC37AB"/>
    <w:rsid w:val="00EE0A13"/>
    <w:rsid w:val="00F252A6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9BE5"/>
  <w15:chartTrackingRefBased/>
  <w15:docId w15:val="{EE013011-FEE8-2E4B-B2A3-608E58A8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Huifang Xu</dc:creator>
  <cp:keywords/>
  <dc:description/>
  <cp:lastModifiedBy>Huifang Xu</cp:lastModifiedBy>
  <cp:revision>2</cp:revision>
  <dcterms:created xsi:type="dcterms:W3CDTF">2021-10-18T15:17:00Z</dcterms:created>
  <dcterms:modified xsi:type="dcterms:W3CDTF">2021-10-18T15:17:00Z</dcterms:modified>
</cp:coreProperties>
</file>