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5DCAC" w14:textId="70E500F7" w:rsidR="0091316D" w:rsidRPr="004F5609" w:rsidRDefault="00DB1C75" w:rsidP="00BA1A9D">
      <w:pPr>
        <w:spacing w:line="480" w:lineRule="auto"/>
        <w:jc w:val="center"/>
        <w:rPr>
          <w:rFonts w:ascii="Arial" w:hAnsi="Arial" w:cs="Arial"/>
          <w:sz w:val="24"/>
          <w:szCs w:val="24"/>
        </w:rPr>
      </w:pPr>
      <w:r w:rsidRPr="004F5609">
        <w:rPr>
          <w:rFonts w:ascii="Arial" w:hAnsi="Arial" w:cs="Arial"/>
          <w:sz w:val="24"/>
          <w:szCs w:val="24"/>
        </w:rPr>
        <w:t>Group 10 Research Report</w:t>
      </w:r>
    </w:p>
    <w:p w14:paraId="3AEB5174" w14:textId="73425C9A" w:rsidR="00DB1C75" w:rsidRPr="004F5609" w:rsidRDefault="009301F9" w:rsidP="00BA1A9D">
      <w:pPr>
        <w:widowControl/>
        <w:shd w:val="clear" w:color="auto" w:fill="FFFFFF"/>
        <w:spacing w:line="480" w:lineRule="auto"/>
        <w:jc w:val="left"/>
        <w:rPr>
          <w:rFonts w:ascii="Arial" w:eastAsia="宋体" w:hAnsi="Arial" w:cs="Arial"/>
          <w:color w:val="333333"/>
          <w:kern w:val="0"/>
          <w:sz w:val="24"/>
          <w:szCs w:val="24"/>
        </w:rPr>
      </w:pPr>
      <w:r w:rsidRPr="004F5609">
        <w:rPr>
          <w:rFonts w:ascii="Arial" w:eastAsia="宋体" w:hAnsi="Arial" w:cs="Arial"/>
          <w:color w:val="333333"/>
          <w:kern w:val="0"/>
          <w:sz w:val="24"/>
          <w:szCs w:val="24"/>
          <w:u w:val="single"/>
        </w:rPr>
        <w:t>Executive Summary</w:t>
      </w:r>
      <w:r w:rsidR="00F25A62" w:rsidRPr="004F5609">
        <w:rPr>
          <w:rFonts w:ascii="Arial" w:eastAsia="宋体" w:hAnsi="Arial" w:cs="Arial"/>
          <w:color w:val="333333"/>
          <w:kern w:val="0"/>
          <w:sz w:val="24"/>
          <w:szCs w:val="24"/>
        </w:rPr>
        <w:t>:</w:t>
      </w:r>
    </w:p>
    <w:p w14:paraId="1C630A61" w14:textId="29ECA2CB" w:rsidR="00DB1C75" w:rsidRPr="00035119" w:rsidRDefault="00035119" w:rsidP="00035119">
      <w:pPr>
        <w:pStyle w:val="a8"/>
        <w:numPr>
          <w:ilvl w:val="0"/>
          <w:numId w:val="8"/>
        </w:numPr>
        <w:spacing w:line="480" w:lineRule="auto"/>
        <w:ind w:firstLineChars="0"/>
        <w:jc w:val="left"/>
        <w:rPr>
          <w:rFonts w:ascii="Arial" w:eastAsia="宋体" w:hAnsi="Arial" w:cs="Arial"/>
          <w:b/>
          <w:bCs/>
          <w:color w:val="333333"/>
          <w:kern w:val="0"/>
          <w:sz w:val="24"/>
          <w:szCs w:val="24"/>
        </w:rPr>
      </w:pPr>
      <w:r w:rsidRPr="00035119">
        <w:rPr>
          <w:rFonts w:ascii="Arial" w:eastAsia="宋体" w:hAnsi="Arial" w:cs="Arial"/>
          <w:b/>
          <w:bCs/>
          <w:color w:val="333333"/>
          <w:kern w:val="0"/>
          <w:sz w:val="24"/>
          <w:szCs w:val="24"/>
        </w:rPr>
        <w:t>Introduction</w:t>
      </w:r>
    </w:p>
    <w:p w14:paraId="25D92E80" w14:textId="1E55AE63" w:rsidR="00AF4A09" w:rsidRPr="00035119" w:rsidRDefault="00035119" w:rsidP="00035119">
      <w:pPr>
        <w:pStyle w:val="a8"/>
        <w:numPr>
          <w:ilvl w:val="0"/>
          <w:numId w:val="8"/>
        </w:numPr>
        <w:spacing w:line="480" w:lineRule="auto"/>
        <w:ind w:firstLineChars="0"/>
        <w:jc w:val="left"/>
        <w:rPr>
          <w:rFonts w:ascii="Arial" w:eastAsia="宋体" w:hAnsi="Arial" w:cs="Arial"/>
          <w:b/>
          <w:bCs/>
          <w:color w:val="333333"/>
          <w:kern w:val="0"/>
          <w:sz w:val="24"/>
          <w:szCs w:val="24"/>
        </w:rPr>
      </w:pPr>
      <w:r w:rsidRPr="00035119">
        <w:rPr>
          <w:rFonts w:ascii="Arial" w:eastAsia="宋体" w:hAnsi="Arial" w:cs="Arial"/>
          <w:b/>
          <w:bCs/>
          <w:color w:val="333333"/>
          <w:kern w:val="0"/>
          <w:sz w:val="24"/>
          <w:szCs w:val="24"/>
        </w:rPr>
        <w:t>Recommendation(s)</w:t>
      </w:r>
    </w:p>
    <w:p w14:paraId="66EEB9B0" w14:textId="64751CEC" w:rsidR="00A02A90" w:rsidRDefault="00035119" w:rsidP="00035119">
      <w:pPr>
        <w:pStyle w:val="a8"/>
        <w:numPr>
          <w:ilvl w:val="0"/>
          <w:numId w:val="8"/>
        </w:numPr>
        <w:spacing w:line="480" w:lineRule="auto"/>
        <w:ind w:firstLineChars="0"/>
        <w:jc w:val="left"/>
        <w:rPr>
          <w:rFonts w:ascii="Arial" w:eastAsia="宋体" w:hAnsi="Arial" w:cs="Arial"/>
          <w:b/>
          <w:bCs/>
          <w:color w:val="333333"/>
          <w:kern w:val="0"/>
          <w:sz w:val="24"/>
          <w:szCs w:val="24"/>
        </w:rPr>
      </w:pPr>
      <w:r w:rsidRPr="00035119">
        <w:rPr>
          <w:rFonts w:ascii="Arial" w:eastAsia="宋体" w:hAnsi="Arial" w:cs="Arial"/>
          <w:b/>
          <w:bCs/>
          <w:color w:val="333333"/>
          <w:kern w:val="0"/>
          <w:sz w:val="24"/>
          <w:szCs w:val="24"/>
        </w:rPr>
        <w:t>Discussion</w:t>
      </w:r>
    </w:p>
    <w:p w14:paraId="7BE378ED" w14:textId="3B0C6CE3" w:rsidR="00035119" w:rsidRPr="00955AEF" w:rsidRDefault="00035119" w:rsidP="00955AEF">
      <w:pPr>
        <w:pStyle w:val="a8"/>
        <w:numPr>
          <w:ilvl w:val="0"/>
          <w:numId w:val="9"/>
        </w:numPr>
        <w:spacing w:line="480" w:lineRule="auto"/>
        <w:ind w:firstLineChars="0"/>
        <w:jc w:val="left"/>
        <w:rPr>
          <w:rFonts w:ascii="Arial" w:eastAsia="宋体" w:hAnsi="Arial" w:cs="Arial"/>
          <w:i/>
          <w:iCs/>
          <w:color w:val="333333"/>
          <w:kern w:val="0"/>
          <w:sz w:val="24"/>
          <w:szCs w:val="24"/>
        </w:rPr>
      </w:pPr>
      <w:r w:rsidRPr="00955AEF">
        <w:rPr>
          <w:rFonts w:ascii="Arial" w:eastAsia="宋体" w:hAnsi="Arial" w:cs="Arial"/>
          <w:i/>
          <w:iCs/>
          <w:color w:val="333333"/>
          <w:kern w:val="0"/>
          <w:sz w:val="24"/>
          <w:szCs w:val="24"/>
        </w:rPr>
        <w:t>Paid time to learn</w:t>
      </w:r>
    </w:p>
    <w:p w14:paraId="66BA1881" w14:textId="7ACF81D6" w:rsidR="00035119" w:rsidRPr="00955AEF" w:rsidRDefault="00035119" w:rsidP="00955AEF">
      <w:pPr>
        <w:pStyle w:val="a8"/>
        <w:numPr>
          <w:ilvl w:val="0"/>
          <w:numId w:val="9"/>
        </w:numPr>
        <w:spacing w:line="480" w:lineRule="auto"/>
        <w:ind w:firstLineChars="0"/>
        <w:jc w:val="left"/>
        <w:rPr>
          <w:rFonts w:ascii="Arial" w:eastAsia="宋体" w:hAnsi="Arial" w:cs="Arial"/>
          <w:i/>
          <w:iCs/>
          <w:color w:val="333333"/>
          <w:kern w:val="0"/>
          <w:sz w:val="24"/>
          <w:szCs w:val="24"/>
        </w:rPr>
      </w:pPr>
      <w:r w:rsidRPr="00955AEF">
        <w:rPr>
          <w:rFonts w:ascii="Arial" w:eastAsia="宋体" w:hAnsi="Arial" w:cs="Arial"/>
          <w:i/>
          <w:iCs/>
          <w:color w:val="333333"/>
          <w:kern w:val="0"/>
          <w:sz w:val="24"/>
          <w:szCs w:val="24"/>
        </w:rPr>
        <w:t>Time to grow as a team</w:t>
      </w:r>
    </w:p>
    <w:p w14:paraId="31F2F628" w14:textId="7FEB23F6" w:rsidR="00035119" w:rsidRPr="00955AEF" w:rsidRDefault="00035119" w:rsidP="00955AEF">
      <w:pPr>
        <w:pStyle w:val="a8"/>
        <w:numPr>
          <w:ilvl w:val="0"/>
          <w:numId w:val="9"/>
        </w:numPr>
        <w:spacing w:line="480" w:lineRule="auto"/>
        <w:ind w:firstLineChars="0"/>
        <w:jc w:val="left"/>
        <w:rPr>
          <w:rFonts w:ascii="Arial" w:eastAsia="宋体" w:hAnsi="Arial" w:cs="Arial"/>
          <w:i/>
          <w:iCs/>
          <w:color w:val="333333"/>
          <w:kern w:val="0"/>
          <w:sz w:val="24"/>
          <w:szCs w:val="24"/>
        </w:rPr>
      </w:pPr>
      <w:r w:rsidRPr="00955AEF">
        <w:rPr>
          <w:rFonts w:ascii="Arial" w:eastAsia="宋体" w:hAnsi="Arial" w:cs="Arial"/>
          <w:i/>
          <w:iCs/>
          <w:color w:val="333333"/>
          <w:kern w:val="0"/>
          <w:sz w:val="24"/>
          <w:szCs w:val="24"/>
        </w:rPr>
        <w:t>Workshops to practice and learn new skills</w:t>
      </w:r>
    </w:p>
    <w:p w14:paraId="64ACDE16" w14:textId="05B4D71F" w:rsidR="00035119" w:rsidRPr="00955AEF" w:rsidRDefault="00035119" w:rsidP="00955AEF">
      <w:pPr>
        <w:pStyle w:val="a8"/>
        <w:numPr>
          <w:ilvl w:val="0"/>
          <w:numId w:val="9"/>
        </w:numPr>
        <w:spacing w:line="480" w:lineRule="auto"/>
        <w:ind w:firstLineChars="0"/>
        <w:jc w:val="left"/>
        <w:rPr>
          <w:rFonts w:ascii="Arial" w:eastAsia="宋体" w:hAnsi="Arial" w:cs="Arial"/>
          <w:i/>
          <w:iCs/>
          <w:color w:val="333333"/>
          <w:kern w:val="0"/>
          <w:sz w:val="24"/>
          <w:szCs w:val="24"/>
        </w:rPr>
      </w:pPr>
      <w:r w:rsidRPr="00955AEF">
        <w:rPr>
          <w:rFonts w:ascii="Arial" w:eastAsia="宋体" w:hAnsi="Arial" w:cs="Arial"/>
          <w:i/>
          <w:iCs/>
          <w:color w:val="333333"/>
          <w:kern w:val="0"/>
          <w:sz w:val="24"/>
          <w:szCs w:val="24"/>
        </w:rPr>
        <w:t>Bonus for learning new skills</w:t>
      </w:r>
    </w:p>
    <w:p w14:paraId="78BBACBE" w14:textId="25B323E7" w:rsidR="00035119" w:rsidRPr="00035119" w:rsidRDefault="00035119" w:rsidP="00035119">
      <w:pPr>
        <w:pStyle w:val="a8"/>
        <w:numPr>
          <w:ilvl w:val="0"/>
          <w:numId w:val="8"/>
        </w:numPr>
        <w:spacing w:line="480" w:lineRule="auto"/>
        <w:ind w:firstLineChars="0"/>
        <w:jc w:val="left"/>
        <w:rPr>
          <w:rFonts w:ascii="Arial" w:eastAsia="宋体" w:hAnsi="Arial" w:cs="Arial"/>
          <w:b/>
          <w:bCs/>
          <w:color w:val="333333"/>
          <w:kern w:val="0"/>
          <w:sz w:val="24"/>
          <w:szCs w:val="24"/>
        </w:rPr>
      </w:pPr>
      <w:r w:rsidRPr="00035119">
        <w:rPr>
          <w:rFonts w:ascii="Arial" w:eastAsia="宋体" w:hAnsi="Arial" w:cs="Arial"/>
          <w:b/>
          <w:bCs/>
          <w:color w:val="333333"/>
          <w:kern w:val="0"/>
          <w:sz w:val="24"/>
          <w:szCs w:val="24"/>
        </w:rPr>
        <w:t>Graph</w:t>
      </w:r>
    </w:p>
    <w:p w14:paraId="6795F865" w14:textId="676B425E" w:rsidR="00A02A90" w:rsidRPr="00035119" w:rsidRDefault="00035119" w:rsidP="00035119">
      <w:pPr>
        <w:pStyle w:val="a8"/>
        <w:numPr>
          <w:ilvl w:val="0"/>
          <w:numId w:val="8"/>
        </w:numPr>
        <w:spacing w:line="480" w:lineRule="auto"/>
        <w:ind w:firstLineChars="0"/>
        <w:jc w:val="left"/>
        <w:rPr>
          <w:rFonts w:ascii="Arial" w:eastAsia="宋体" w:hAnsi="Arial" w:cs="Arial"/>
          <w:b/>
          <w:bCs/>
          <w:color w:val="333333"/>
          <w:kern w:val="0"/>
          <w:sz w:val="24"/>
          <w:szCs w:val="24"/>
        </w:rPr>
      </w:pPr>
      <w:r w:rsidRPr="00035119">
        <w:rPr>
          <w:rFonts w:ascii="Arial" w:eastAsia="宋体" w:hAnsi="Arial" w:cs="Arial"/>
          <w:b/>
          <w:bCs/>
          <w:color w:val="333333"/>
          <w:kern w:val="0"/>
          <w:sz w:val="24"/>
          <w:szCs w:val="24"/>
        </w:rPr>
        <w:t>Conclusion</w:t>
      </w:r>
    </w:p>
    <w:p w14:paraId="6A662985" w14:textId="0AEE9E1A" w:rsidR="00035119" w:rsidRPr="00536DBE" w:rsidRDefault="00035119" w:rsidP="00BA1A9D">
      <w:pPr>
        <w:pStyle w:val="a8"/>
        <w:numPr>
          <w:ilvl w:val="0"/>
          <w:numId w:val="8"/>
        </w:numPr>
        <w:spacing w:line="480" w:lineRule="auto"/>
        <w:ind w:firstLineChars="0"/>
        <w:jc w:val="left"/>
        <w:rPr>
          <w:rFonts w:ascii="Arial" w:eastAsia="宋体" w:hAnsi="Arial" w:cs="Arial" w:hint="eastAsia"/>
          <w:b/>
          <w:bCs/>
          <w:color w:val="333333"/>
          <w:kern w:val="0"/>
          <w:sz w:val="24"/>
          <w:szCs w:val="24"/>
        </w:rPr>
      </w:pPr>
      <w:r w:rsidRPr="00035119">
        <w:rPr>
          <w:rFonts w:ascii="Arial" w:eastAsia="宋体" w:hAnsi="Arial" w:cs="Arial"/>
          <w:b/>
          <w:bCs/>
          <w:color w:val="333333"/>
          <w:kern w:val="0"/>
          <w:sz w:val="24"/>
          <w:szCs w:val="24"/>
        </w:rPr>
        <w:t>References</w:t>
      </w:r>
    </w:p>
    <w:p w14:paraId="16C408A7" w14:textId="311909C1" w:rsidR="00AF4A09" w:rsidRPr="004F5609" w:rsidRDefault="00AF4A09" w:rsidP="00BA1A9D">
      <w:pPr>
        <w:spacing w:before="240" w:line="480" w:lineRule="auto"/>
        <w:outlineLvl w:val="0"/>
        <w:rPr>
          <w:rFonts w:ascii="Arial" w:eastAsia="Times New Roman" w:hAnsi="Arial" w:cs="Arial"/>
          <w:color w:val="000000" w:themeColor="text1"/>
          <w:kern w:val="36"/>
          <w:sz w:val="24"/>
          <w:szCs w:val="24"/>
          <w:u w:val="single"/>
          <w:lang w:eastAsia="en-CA"/>
        </w:rPr>
      </w:pPr>
      <w:r w:rsidRPr="004F5609">
        <w:rPr>
          <w:rFonts w:ascii="Arial" w:eastAsia="Times New Roman" w:hAnsi="Arial" w:cs="Arial"/>
          <w:color w:val="000000" w:themeColor="text1"/>
          <w:kern w:val="36"/>
          <w:sz w:val="24"/>
          <w:szCs w:val="24"/>
          <w:u w:val="single"/>
          <w:lang w:eastAsia="en-CA"/>
        </w:rPr>
        <w:t>Research Report</w:t>
      </w:r>
    </w:p>
    <w:p w14:paraId="34972DD7" w14:textId="30B29EDB" w:rsidR="001B35F9" w:rsidRPr="004F5609" w:rsidRDefault="00AF4A09" w:rsidP="00BA1A9D">
      <w:pPr>
        <w:pStyle w:val="a8"/>
        <w:widowControl/>
        <w:numPr>
          <w:ilvl w:val="0"/>
          <w:numId w:val="3"/>
        </w:numPr>
        <w:shd w:val="clear" w:color="auto" w:fill="FFFFFF"/>
        <w:spacing w:line="480" w:lineRule="auto"/>
        <w:ind w:firstLineChars="0"/>
        <w:jc w:val="left"/>
        <w:rPr>
          <w:rFonts w:ascii="Arial" w:eastAsia="Times New Roman" w:hAnsi="Arial" w:cs="Arial"/>
          <w:b/>
          <w:bCs/>
          <w:iCs/>
          <w:sz w:val="24"/>
          <w:szCs w:val="24"/>
        </w:rPr>
      </w:pPr>
      <w:r w:rsidRPr="004F5609">
        <w:rPr>
          <w:rFonts w:ascii="Arial" w:eastAsia="Times New Roman" w:hAnsi="Arial" w:cs="Arial"/>
          <w:b/>
          <w:bCs/>
          <w:iCs/>
          <w:sz w:val="24"/>
          <w:szCs w:val="24"/>
        </w:rPr>
        <w:t>Introduction</w:t>
      </w:r>
      <w:r w:rsidR="001B35F9" w:rsidRPr="004F5609">
        <w:rPr>
          <w:rFonts w:ascii="Arial" w:eastAsia="Times New Roman" w:hAnsi="Arial" w:cs="Arial"/>
          <w:b/>
          <w:bCs/>
          <w:iCs/>
          <w:sz w:val="24"/>
          <w:szCs w:val="24"/>
        </w:rPr>
        <w:t>:</w:t>
      </w:r>
    </w:p>
    <w:p w14:paraId="786E9D1B" w14:textId="7F1C0AE0" w:rsidR="00235337" w:rsidRDefault="00235337" w:rsidP="00BA1A9D">
      <w:pPr>
        <w:widowControl/>
        <w:shd w:val="clear" w:color="auto" w:fill="FFFFFF"/>
        <w:spacing w:line="480" w:lineRule="auto"/>
        <w:jc w:val="left"/>
        <w:rPr>
          <w:rFonts w:ascii="Arial" w:hAnsi="Arial" w:cs="Arial"/>
          <w:sz w:val="24"/>
          <w:szCs w:val="24"/>
        </w:rPr>
      </w:pPr>
      <w:r w:rsidRPr="005C34F6">
        <w:rPr>
          <w:rFonts w:ascii="Arial" w:hAnsi="Arial" w:cs="Arial"/>
          <w:sz w:val="24"/>
          <w:szCs w:val="24"/>
        </w:rPr>
        <w:t>Hello Mr. Steven, we are writing from the IT department with a few recommendations for changes that could be implemented to increase productivity and employee morale. It has been a few years since the department was given a chance to train and learn new skills as a result almost all the department does not have the skills to increase our efficiency. As it stands both our systems and our skills are outdated, there are more effective systems that could be used to save money, but we lack the expertise to use the newer systems. The security system is also out of date and the current staff do not have the knowledge to upgrade it. This could pose a security risk, information could be lost or leaked. Some members of the department do not have the time to learn outside work and others do not have the desire to learn on their own time. Our recommendations could prevent that and increase savings in the longer term.</w:t>
      </w:r>
    </w:p>
    <w:p w14:paraId="71DA2DA8" w14:textId="77777777" w:rsidR="00955AEF" w:rsidRPr="004F5609" w:rsidRDefault="00955AEF" w:rsidP="00BA1A9D">
      <w:pPr>
        <w:widowControl/>
        <w:shd w:val="clear" w:color="auto" w:fill="FFFFFF"/>
        <w:spacing w:line="480" w:lineRule="auto"/>
        <w:jc w:val="left"/>
        <w:rPr>
          <w:rFonts w:ascii="Arial" w:hAnsi="Arial" w:cs="Arial" w:hint="eastAsia"/>
          <w:sz w:val="24"/>
          <w:szCs w:val="24"/>
        </w:rPr>
      </w:pPr>
    </w:p>
    <w:p w14:paraId="0A162663" w14:textId="2BF0BDCC" w:rsidR="001B35F9" w:rsidRPr="004F5609" w:rsidRDefault="00AF4A09" w:rsidP="00BA1A9D">
      <w:pPr>
        <w:pStyle w:val="a8"/>
        <w:widowControl/>
        <w:numPr>
          <w:ilvl w:val="0"/>
          <w:numId w:val="3"/>
        </w:numPr>
        <w:shd w:val="clear" w:color="auto" w:fill="FFFFFF"/>
        <w:spacing w:line="480" w:lineRule="auto"/>
        <w:ind w:firstLineChars="0"/>
        <w:jc w:val="left"/>
        <w:rPr>
          <w:rFonts w:ascii="Arial" w:eastAsia="Times New Roman" w:hAnsi="Arial" w:cs="Arial"/>
          <w:b/>
          <w:bCs/>
          <w:iCs/>
          <w:sz w:val="24"/>
          <w:szCs w:val="24"/>
        </w:rPr>
      </w:pPr>
      <w:r w:rsidRPr="004F5609">
        <w:rPr>
          <w:rFonts w:ascii="Arial" w:eastAsia="Times New Roman" w:hAnsi="Arial" w:cs="Arial"/>
          <w:b/>
          <w:bCs/>
          <w:iCs/>
          <w:sz w:val="24"/>
          <w:szCs w:val="24"/>
        </w:rPr>
        <w:t>Recommendation(s)</w:t>
      </w:r>
      <w:r w:rsidR="001B35F9" w:rsidRPr="004F5609">
        <w:rPr>
          <w:rFonts w:ascii="Arial" w:eastAsia="Times New Roman" w:hAnsi="Arial" w:cs="Arial"/>
          <w:b/>
          <w:bCs/>
          <w:iCs/>
          <w:sz w:val="24"/>
          <w:szCs w:val="24"/>
        </w:rPr>
        <w:t>:</w:t>
      </w:r>
    </w:p>
    <w:p w14:paraId="4DAE025E" w14:textId="3A21145D" w:rsidR="00C2601F" w:rsidRPr="004F5609" w:rsidRDefault="00C2601F" w:rsidP="00C2601F">
      <w:pPr>
        <w:widowControl/>
        <w:shd w:val="clear" w:color="auto" w:fill="FFFFFF"/>
        <w:spacing w:line="480" w:lineRule="auto"/>
        <w:jc w:val="left"/>
        <w:rPr>
          <w:rFonts w:ascii="Arial" w:eastAsia="Times New Roman" w:hAnsi="Arial" w:cs="Arial"/>
          <w:iCs/>
          <w:sz w:val="24"/>
          <w:szCs w:val="24"/>
        </w:rPr>
      </w:pPr>
      <w:r w:rsidRPr="004F5609">
        <w:rPr>
          <w:rFonts w:ascii="Arial" w:eastAsia="Times New Roman" w:hAnsi="Arial" w:cs="Arial"/>
          <w:iCs/>
          <w:sz w:val="24"/>
          <w:szCs w:val="24"/>
        </w:rPr>
        <w:t>We have some recommendations on how you can improve our working conditions. We have put them into a list:</w:t>
      </w:r>
    </w:p>
    <w:p w14:paraId="537DFE60" w14:textId="69970DD5" w:rsidR="006E0550" w:rsidRPr="004F5609" w:rsidRDefault="006E0550" w:rsidP="004F3346">
      <w:pPr>
        <w:pStyle w:val="a8"/>
        <w:widowControl/>
        <w:numPr>
          <w:ilvl w:val="0"/>
          <w:numId w:val="6"/>
        </w:numPr>
        <w:shd w:val="clear" w:color="auto" w:fill="FFFFFF"/>
        <w:spacing w:line="480" w:lineRule="auto"/>
        <w:ind w:firstLineChars="0"/>
        <w:jc w:val="left"/>
        <w:rPr>
          <w:rFonts w:ascii="Arial" w:hAnsi="Arial" w:cs="Arial"/>
          <w:iCs/>
          <w:sz w:val="24"/>
          <w:szCs w:val="24"/>
        </w:rPr>
      </w:pPr>
      <w:r w:rsidRPr="004F5609">
        <w:rPr>
          <w:rFonts w:ascii="Arial" w:hAnsi="Arial" w:cs="Arial"/>
          <w:iCs/>
          <w:sz w:val="24"/>
          <w:szCs w:val="24"/>
        </w:rPr>
        <w:t>Paid time to learn</w:t>
      </w:r>
      <w:r w:rsidR="00152A0A" w:rsidRPr="004F5609">
        <w:rPr>
          <w:rFonts w:ascii="Arial" w:hAnsi="Arial" w:cs="Arial"/>
          <w:iCs/>
          <w:sz w:val="24"/>
          <w:szCs w:val="24"/>
        </w:rPr>
        <w:t>.</w:t>
      </w:r>
    </w:p>
    <w:p w14:paraId="474116A5" w14:textId="07D3F628" w:rsidR="006E0550" w:rsidRPr="004F5609" w:rsidRDefault="006E0550" w:rsidP="004F3346">
      <w:pPr>
        <w:pStyle w:val="a8"/>
        <w:widowControl/>
        <w:numPr>
          <w:ilvl w:val="0"/>
          <w:numId w:val="6"/>
        </w:numPr>
        <w:shd w:val="clear" w:color="auto" w:fill="FFFFFF"/>
        <w:spacing w:line="480" w:lineRule="auto"/>
        <w:ind w:firstLineChars="0"/>
        <w:jc w:val="left"/>
        <w:rPr>
          <w:rFonts w:ascii="Arial" w:hAnsi="Arial" w:cs="Arial"/>
          <w:iCs/>
          <w:sz w:val="24"/>
          <w:szCs w:val="24"/>
        </w:rPr>
      </w:pPr>
      <w:r w:rsidRPr="004F5609">
        <w:rPr>
          <w:rFonts w:ascii="Arial" w:hAnsi="Arial" w:cs="Arial"/>
          <w:iCs/>
          <w:sz w:val="24"/>
          <w:szCs w:val="24"/>
        </w:rPr>
        <w:t>Time to grow as a team</w:t>
      </w:r>
      <w:r w:rsidR="00152A0A" w:rsidRPr="004F5609">
        <w:rPr>
          <w:rFonts w:ascii="Arial" w:hAnsi="Arial" w:cs="Arial"/>
          <w:iCs/>
          <w:sz w:val="24"/>
          <w:szCs w:val="24"/>
        </w:rPr>
        <w:t>.</w:t>
      </w:r>
    </w:p>
    <w:p w14:paraId="1F211F6D" w14:textId="4D6A733E" w:rsidR="006E0550" w:rsidRPr="004F5609" w:rsidRDefault="006E0550" w:rsidP="004F3346">
      <w:pPr>
        <w:pStyle w:val="a8"/>
        <w:widowControl/>
        <w:numPr>
          <w:ilvl w:val="0"/>
          <w:numId w:val="6"/>
        </w:numPr>
        <w:shd w:val="clear" w:color="auto" w:fill="FFFFFF"/>
        <w:spacing w:line="480" w:lineRule="auto"/>
        <w:ind w:firstLineChars="0"/>
        <w:jc w:val="left"/>
        <w:rPr>
          <w:rFonts w:ascii="Arial" w:hAnsi="Arial" w:cs="Arial"/>
          <w:iCs/>
          <w:sz w:val="24"/>
          <w:szCs w:val="24"/>
        </w:rPr>
      </w:pPr>
      <w:r w:rsidRPr="004F5609">
        <w:rPr>
          <w:rFonts w:ascii="Arial" w:hAnsi="Arial" w:cs="Arial"/>
          <w:iCs/>
          <w:sz w:val="24"/>
          <w:szCs w:val="24"/>
        </w:rPr>
        <w:t>Opportunities to use new skills</w:t>
      </w:r>
      <w:r w:rsidR="00152A0A" w:rsidRPr="004F5609">
        <w:rPr>
          <w:rFonts w:ascii="Arial" w:hAnsi="Arial" w:cs="Arial"/>
          <w:iCs/>
          <w:sz w:val="24"/>
          <w:szCs w:val="24"/>
        </w:rPr>
        <w:t>.</w:t>
      </w:r>
    </w:p>
    <w:p w14:paraId="1AF2A0EB" w14:textId="79FBD6C0" w:rsidR="001B35F9" w:rsidRPr="004F5609" w:rsidRDefault="006E0550" w:rsidP="004F3346">
      <w:pPr>
        <w:pStyle w:val="a8"/>
        <w:widowControl/>
        <w:numPr>
          <w:ilvl w:val="0"/>
          <w:numId w:val="6"/>
        </w:numPr>
        <w:shd w:val="clear" w:color="auto" w:fill="FFFFFF"/>
        <w:spacing w:line="480" w:lineRule="auto"/>
        <w:ind w:firstLineChars="0"/>
        <w:jc w:val="left"/>
        <w:rPr>
          <w:rFonts w:ascii="Arial" w:hAnsi="Arial" w:cs="Arial"/>
          <w:iCs/>
          <w:sz w:val="24"/>
          <w:szCs w:val="24"/>
        </w:rPr>
      </w:pPr>
      <w:r w:rsidRPr="004F5609">
        <w:rPr>
          <w:rFonts w:ascii="Arial" w:hAnsi="Arial" w:cs="Arial"/>
          <w:iCs/>
          <w:sz w:val="24"/>
          <w:szCs w:val="24"/>
        </w:rPr>
        <w:t>Workshops to practice and learn new skills</w:t>
      </w:r>
      <w:r w:rsidR="00152A0A" w:rsidRPr="004F5609">
        <w:rPr>
          <w:rFonts w:ascii="Arial" w:hAnsi="Arial" w:cs="Arial"/>
          <w:iCs/>
          <w:sz w:val="24"/>
          <w:szCs w:val="24"/>
        </w:rPr>
        <w:t>.</w:t>
      </w:r>
    </w:p>
    <w:p w14:paraId="676959FE" w14:textId="32FF4810" w:rsidR="001B35F9" w:rsidRPr="004F5609" w:rsidRDefault="00152A0A" w:rsidP="004F3346">
      <w:pPr>
        <w:pStyle w:val="a8"/>
        <w:widowControl/>
        <w:numPr>
          <w:ilvl w:val="0"/>
          <w:numId w:val="6"/>
        </w:numPr>
        <w:shd w:val="clear" w:color="auto" w:fill="FFFFFF"/>
        <w:spacing w:line="480" w:lineRule="auto"/>
        <w:ind w:firstLineChars="0"/>
        <w:jc w:val="left"/>
        <w:rPr>
          <w:rFonts w:ascii="Arial" w:hAnsi="Arial" w:cs="Arial"/>
          <w:iCs/>
          <w:sz w:val="24"/>
          <w:szCs w:val="24"/>
        </w:rPr>
      </w:pPr>
      <w:r w:rsidRPr="004F5609">
        <w:rPr>
          <w:rFonts w:ascii="Arial" w:hAnsi="Arial" w:cs="Arial"/>
          <w:iCs/>
          <w:sz w:val="24"/>
          <w:szCs w:val="24"/>
        </w:rPr>
        <w:t>Bonus for learning new skills.</w:t>
      </w:r>
    </w:p>
    <w:p w14:paraId="41C5999D" w14:textId="77777777" w:rsidR="00152A0A" w:rsidRPr="004F5609" w:rsidRDefault="00152A0A" w:rsidP="00BA1A9D">
      <w:pPr>
        <w:widowControl/>
        <w:shd w:val="clear" w:color="auto" w:fill="FFFFFF"/>
        <w:spacing w:line="480" w:lineRule="auto"/>
        <w:ind w:left="240" w:hangingChars="100" w:hanging="240"/>
        <w:jc w:val="left"/>
        <w:rPr>
          <w:rFonts w:ascii="Arial" w:hAnsi="Arial" w:cs="Arial"/>
          <w:iCs/>
          <w:sz w:val="24"/>
          <w:szCs w:val="24"/>
        </w:rPr>
      </w:pPr>
    </w:p>
    <w:p w14:paraId="0C285011" w14:textId="24787A0C" w:rsidR="001B35F9" w:rsidRPr="004F5609" w:rsidRDefault="00AF4A09" w:rsidP="00BA1A9D">
      <w:pPr>
        <w:pStyle w:val="a8"/>
        <w:widowControl/>
        <w:numPr>
          <w:ilvl w:val="0"/>
          <w:numId w:val="3"/>
        </w:numPr>
        <w:shd w:val="clear" w:color="auto" w:fill="FFFFFF"/>
        <w:spacing w:line="480" w:lineRule="auto"/>
        <w:ind w:firstLineChars="0"/>
        <w:jc w:val="left"/>
        <w:rPr>
          <w:rFonts w:ascii="Arial" w:eastAsia="Times New Roman" w:hAnsi="Arial" w:cs="Arial"/>
          <w:b/>
          <w:bCs/>
          <w:iCs/>
          <w:sz w:val="24"/>
          <w:szCs w:val="24"/>
        </w:rPr>
      </w:pPr>
      <w:r w:rsidRPr="004F5609">
        <w:rPr>
          <w:rFonts w:ascii="Arial" w:eastAsia="Times New Roman" w:hAnsi="Arial" w:cs="Arial"/>
          <w:b/>
          <w:bCs/>
          <w:iCs/>
          <w:sz w:val="24"/>
          <w:szCs w:val="24"/>
        </w:rPr>
        <w:t>Discussion</w:t>
      </w:r>
      <w:r w:rsidR="001B35F9" w:rsidRPr="004F5609">
        <w:rPr>
          <w:rFonts w:ascii="Arial" w:eastAsia="Times New Roman" w:hAnsi="Arial" w:cs="Arial"/>
          <w:b/>
          <w:bCs/>
          <w:iCs/>
          <w:sz w:val="24"/>
          <w:szCs w:val="24"/>
        </w:rPr>
        <w:t xml:space="preserve">: </w:t>
      </w:r>
    </w:p>
    <w:p w14:paraId="3CEEDC7A" w14:textId="37DDB044" w:rsidR="00B8224D" w:rsidRPr="004F5609" w:rsidRDefault="00B8224D" w:rsidP="00B8224D">
      <w:pPr>
        <w:widowControl/>
        <w:shd w:val="clear" w:color="auto" w:fill="FFFFFF"/>
        <w:spacing w:line="480" w:lineRule="auto"/>
        <w:jc w:val="left"/>
        <w:rPr>
          <w:rFonts w:ascii="Arial" w:eastAsia="Times New Roman" w:hAnsi="Arial" w:cs="Arial"/>
          <w:iCs/>
          <w:sz w:val="24"/>
          <w:szCs w:val="24"/>
        </w:rPr>
      </w:pPr>
      <w:r w:rsidRPr="004F5609">
        <w:rPr>
          <w:rFonts w:ascii="Arial" w:eastAsia="Times New Roman" w:hAnsi="Arial" w:cs="Arial"/>
          <w:iCs/>
          <w:sz w:val="24"/>
          <w:szCs w:val="24"/>
        </w:rPr>
        <w:t xml:space="preserve">According to the above suggestions, we gave a detailed explanation: </w:t>
      </w:r>
    </w:p>
    <w:p w14:paraId="448CF2BD" w14:textId="09B0C87C" w:rsidR="004F3346" w:rsidRPr="007E1B83" w:rsidRDefault="004F3346" w:rsidP="0039745F">
      <w:pPr>
        <w:pStyle w:val="a8"/>
        <w:widowControl/>
        <w:numPr>
          <w:ilvl w:val="0"/>
          <w:numId w:val="7"/>
        </w:numPr>
        <w:shd w:val="clear" w:color="auto" w:fill="FFFFFF"/>
        <w:spacing w:line="480" w:lineRule="auto"/>
        <w:ind w:firstLineChars="0"/>
        <w:jc w:val="left"/>
        <w:rPr>
          <w:rFonts w:ascii="Arial" w:hAnsi="Arial" w:cs="Arial"/>
          <w:b/>
          <w:bCs/>
          <w:i/>
          <w:sz w:val="24"/>
          <w:szCs w:val="24"/>
        </w:rPr>
      </w:pPr>
      <w:r w:rsidRPr="007E1B83">
        <w:rPr>
          <w:rFonts w:ascii="Arial" w:hAnsi="Arial" w:cs="Arial"/>
          <w:b/>
          <w:bCs/>
          <w:i/>
          <w:sz w:val="24"/>
          <w:szCs w:val="24"/>
        </w:rPr>
        <w:t>Paid time to learn</w:t>
      </w:r>
      <w:r w:rsidR="0039745F" w:rsidRPr="007E1B83">
        <w:rPr>
          <w:rFonts w:ascii="Arial" w:hAnsi="Arial" w:cs="Arial"/>
          <w:b/>
          <w:bCs/>
          <w:i/>
          <w:sz w:val="24"/>
          <w:szCs w:val="24"/>
        </w:rPr>
        <w:t xml:space="preserve">: </w:t>
      </w:r>
    </w:p>
    <w:p w14:paraId="5E07EDF9" w14:textId="05C6889F" w:rsidR="00B8224D" w:rsidRPr="00536DBE" w:rsidRDefault="00934718" w:rsidP="00536DBE">
      <w:pPr>
        <w:spacing w:line="480" w:lineRule="auto"/>
        <w:rPr>
          <w:rFonts w:ascii="Arial" w:hAnsi="Arial" w:cs="Arial" w:hint="eastAsia"/>
          <w:sz w:val="24"/>
          <w:szCs w:val="24"/>
        </w:rPr>
      </w:pPr>
      <w:r w:rsidRPr="004F5609">
        <w:rPr>
          <w:rFonts w:ascii="Arial" w:hAnsi="Arial" w:cs="Arial"/>
          <w:sz w:val="24"/>
          <w:szCs w:val="24"/>
        </w:rPr>
        <w:t>Our first recommendation is paid time to learn and develop new skills, as these new skills could prove useful for the company in the future. According to Global Knowledge (2020), “…especially as a lack of necessary skills can be credited for increased employee stress, development and deployment delays, and increased operating costs.” (</w:t>
      </w:r>
      <w:proofErr w:type="gramStart"/>
      <w:r w:rsidRPr="004F5609">
        <w:rPr>
          <w:rFonts w:ascii="Arial" w:hAnsi="Arial" w:cs="Arial"/>
          <w:sz w:val="24"/>
          <w:szCs w:val="24"/>
        </w:rPr>
        <w:t>para</w:t>
      </w:r>
      <w:proofErr w:type="gramEnd"/>
      <w:r w:rsidRPr="004F5609">
        <w:rPr>
          <w:rFonts w:ascii="Arial" w:hAnsi="Arial" w:cs="Arial"/>
          <w:sz w:val="24"/>
          <w:szCs w:val="24"/>
        </w:rPr>
        <w:t xml:space="preserve">.12). Employees lacking needed skills is costly for both the employee and the employer. The cost of time and hours can be 416 hours and over $22000 per employee, per year (Global Knowledge, 2020, 12 Challenges Facing IT Professionals, para. 13). As seen there ensuring your IT staff have paid time to work on acquiring the needed skills can be cheaper and more time effective then not giving time for them to learn. It can also be a matter of cyber security, if the IT staff do not have the time to learn about new technologies or techniques, they may not be able to fend off a </w:t>
      </w:r>
      <w:proofErr w:type="spellStart"/>
      <w:r w:rsidRPr="004F5609">
        <w:rPr>
          <w:rFonts w:ascii="Arial" w:hAnsi="Arial" w:cs="Arial"/>
          <w:sz w:val="24"/>
          <w:szCs w:val="24"/>
        </w:rPr>
        <w:t>cyber attack</w:t>
      </w:r>
      <w:proofErr w:type="spellEnd"/>
      <w:r w:rsidRPr="004F5609">
        <w:rPr>
          <w:rFonts w:ascii="Arial" w:hAnsi="Arial" w:cs="Arial"/>
          <w:sz w:val="24"/>
          <w:szCs w:val="24"/>
        </w:rPr>
        <w:t xml:space="preserve"> from someone who does have current and developed skills. Giving paid time to learn and develop skills is a great way to keep </w:t>
      </w:r>
      <w:r w:rsidRPr="004F5609">
        <w:rPr>
          <w:rFonts w:ascii="Arial" w:hAnsi="Arial" w:cs="Arial"/>
          <w:sz w:val="24"/>
          <w:szCs w:val="24"/>
        </w:rPr>
        <w:lastRenderedPageBreak/>
        <w:t>staff who know your systems well as well as any future problems that may arise from those systems, “Ninety-one percent of unsatisfied employees are likely to pursue alternative employment” (Global Knowledge, 2020, 12 Challenges Facing IT Professionals, para. 30). With IT jobs readily available if employees are not content there is little reason to prevent them from looking for new employment. As touched on earlier a lack of skills can result in employee stress and dissatisfaction in their work which could result in them leaving.   In conclusion, we recommend that you give paid time to learn and develop new skills as it is cheaper more time efficient and shows that you care about your employees and their futures.</w:t>
      </w:r>
    </w:p>
    <w:p w14:paraId="6E491213" w14:textId="1BD6ED26" w:rsidR="004F3346" w:rsidRPr="007E1B83" w:rsidRDefault="004F3346" w:rsidP="0039745F">
      <w:pPr>
        <w:pStyle w:val="a8"/>
        <w:widowControl/>
        <w:numPr>
          <w:ilvl w:val="0"/>
          <w:numId w:val="7"/>
        </w:numPr>
        <w:shd w:val="clear" w:color="auto" w:fill="FFFFFF"/>
        <w:spacing w:line="480" w:lineRule="auto"/>
        <w:ind w:firstLineChars="0"/>
        <w:jc w:val="left"/>
        <w:rPr>
          <w:rFonts w:ascii="Arial" w:hAnsi="Arial" w:cs="Arial"/>
          <w:b/>
          <w:bCs/>
          <w:i/>
          <w:sz w:val="24"/>
          <w:szCs w:val="24"/>
        </w:rPr>
      </w:pPr>
      <w:r w:rsidRPr="007E1B83">
        <w:rPr>
          <w:rFonts w:ascii="Arial" w:hAnsi="Arial" w:cs="Arial"/>
          <w:b/>
          <w:bCs/>
          <w:i/>
          <w:sz w:val="24"/>
          <w:szCs w:val="24"/>
        </w:rPr>
        <w:t>Time to grow as a team</w:t>
      </w:r>
      <w:r w:rsidR="0039745F" w:rsidRPr="007E1B83">
        <w:rPr>
          <w:rFonts w:ascii="Arial" w:hAnsi="Arial" w:cs="Arial"/>
          <w:b/>
          <w:bCs/>
          <w:i/>
          <w:sz w:val="24"/>
          <w:szCs w:val="24"/>
        </w:rPr>
        <w:t xml:space="preserve">: </w:t>
      </w:r>
    </w:p>
    <w:p w14:paraId="5A94DC5E" w14:textId="08E97A80" w:rsidR="00B8224D" w:rsidRPr="00536DBE" w:rsidRDefault="00934718" w:rsidP="00536DBE">
      <w:pPr>
        <w:spacing w:line="480" w:lineRule="auto"/>
        <w:rPr>
          <w:rFonts w:ascii="Arial" w:hAnsi="Arial" w:cs="Arial" w:hint="eastAsia"/>
          <w:sz w:val="24"/>
          <w:szCs w:val="24"/>
        </w:rPr>
      </w:pPr>
      <w:r w:rsidRPr="004F5609">
        <w:rPr>
          <w:rFonts w:ascii="Arial" w:hAnsi="Arial" w:cs="Arial"/>
          <w:sz w:val="24"/>
          <w:szCs w:val="24"/>
        </w:rPr>
        <w:t xml:space="preserve">Our second recommendation is giving the IT staff a time to get to know each other so they can more work as a team more effectively. Teams are more effective than a group of individuals as “each member brings a unique combination of skills, talents, experience, and education their combined efforts make the team synergistic” (Smith et al. 2019, 11.1.0 para. 2). When facing a problem, a group of individuals may not share perspectives and as a result may struggle to fix the problem as each person may have only a part of the solution or understanding of the problem. When an effective team encounters a problem or a </w:t>
      </w:r>
      <w:proofErr w:type="gramStart"/>
      <w:r w:rsidRPr="004F5609">
        <w:rPr>
          <w:rFonts w:ascii="Arial" w:hAnsi="Arial" w:cs="Arial"/>
          <w:sz w:val="24"/>
          <w:szCs w:val="24"/>
        </w:rPr>
        <w:t>challenge</w:t>
      </w:r>
      <w:proofErr w:type="gramEnd"/>
      <w:r w:rsidRPr="004F5609">
        <w:rPr>
          <w:rFonts w:ascii="Arial" w:hAnsi="Arial" w:cs="Arial"/>
          <w:sz w:val="24"/>
          <w:szCs w:val="24"/>
        </w:rPr>
        <w:t xml:space="preserve"> they can use their array of skills and perspectives in tandem to overcome it. An effective team is “more than the sum of its parts” (Smith et al. 2019, 11.1.0 para. 2). A team takes time to build, the people take time to understand their role in this team and the roles of their teammates. They take time to get to know them and understand how they communicate. Communication is one of the most important parts of a team and everybody communicates in different ways, failing to understand how your teammates communicate could lead to wrong information being used or a lot of time wasted as they team tries to get on the same page. Giving time and activities to build a team out of the current IT team while we are not forced into a time sensitive situation where a communication breakdown could mean the difference between </w:t>
      </w:r>
      <w:r w:rsidRPr="004F5609">
        <w:rPr>
          <w:rFonts w:ascii="Arial" w:hAnsi="Arial" w:cs="Arial"/>
          <w:sz w:val="24"/>
          <w:szCs w:val="24"/>
        </w:rPr>
        <w:lastRenderedPageBreak/>
        <w:t xml:space="preserve">success and failure could save time and money. Therefore, we recommend that you give time and activities to start building teamwork in the IT department. </w:t>
      </w:r>
    </w:p>
    <w:p w14:paraId="42194FE6" w14:textId="1D0E694D" w:rsidR="004F3346" w:rsidRPr="007E1B83" w:rsidRDefault="004F3346" w:rsidP="0039745F">
      <w:pPr>
        <w:pStyle w:val="a8"/>
        <w:widowControl/>
        <w:numPr>
          <w:ilvl w:val="0"/>
          <w:numId w:val="7"/>
        </w:numPr>
        <w:shd w:val="clear" w:color="auto" w:fill="FFFFFF"/>
        <w:spacing w:line="480" w:lineRule="auto"/>
        <w:ind w:firstLineChars="0"/>
        <w:jc w:val="left"/>
        <w:rPr>
          <w:rFonts w:ascii="Arial" w:hAnsi="Arial" w:cs="Arial"/>
          <w:b/>
          <w:bCs/>
          <w:i/>
          <w:sz w:val="24"/>
          <w:szCs w:val="24"/>
        </w:rPr>
      </w:pPr>
      <w:r w:rsidRPr="007E1B83">
        <w:rPr>
          <w:rFonts w:ascii="Arial" w:hAnsi="Arial" w:cs="Arial"/>
          <w:b/>
          <w:bCs/>
          <w:i/>
          <w:sz w:val="24"/>
          <w:szCs w:val="24"/>
        </w:rPr>
        <w:t>Workshops to practice and learn new skills</w:t>
      </w:r>
      <w:r w:rsidR="006A10C9" w:rsidRPr="007E1B83">
        <w:rPr>
          <w:rFonts w:ascii="Arial" w:hAnsi="Arial" w:cs="Arial"/>
          <w:b/>
          <w:bCs/>
          <w:i/>
          <w:sz w:val="24"/>
          <w:szCs w:val="24"/>
        </w:rPr>
        <w:t xml:space="preserve">: </w:t>
      </w:r>
    </w:p>
    <w:p w14:paraId="14D35498" w14:textId="57664171" w:rsidR="008368CF" w:rsidRPr="00536DBE" w:rsidRDefault="008368CF" w:rsidP="00536DBE">
      <w:pPr>
        <w:pStyle w:val="a8"/>
        <w:widowControl/>
        <w:shd w:val="clear" w:color="auto" w:fill="FFFFFF"/>
        <w:spacing w:line="480" w:lineRule="auto"/>
        <w:ind w:left="420" w:firstLineChars="0" w:firstLine="0"/>
        <w:jc w:val="left"/>
        <w:rPr>
          <w:rFonts w:ascii="Arial" w:hAnsi="Arial" w:cs="Arial" w:hint="eastAsia"/>
          <w:iCs/>
          <w:sz w:val="24"/>
          <w:szCs w:val="24"/>
        </w:rPr>
      </w:pPr>
      <w:r w:rsidRPr="004F5609">
        <w:rPr>
          <w:rFonts w:ascii="Arial" w:hAnsi="Arial" w:cs="Arial"/>
          <w:iCs/>
          <w:sz w:val="24"/>
          <w:szCs w:val="24"/>
        </w:rPr>
        <w:t xml:space="preserve">A </w:t>
      </w:r>
      <w:r w:rsidR="00696F4E" w:rsidRPr="004F5609">
        <w:rPr>
          <w:rFonts w:ascii="Arial" w:hAnsi="Arial" w:cs="Arial"/>
          <w:iCs/>
          <w:sz w:val="24"/>
          <w:szCs w:val="24"/>
        </w:rPr>
        <w:t xml:space="preserve">workshop </w:t>
      </w:r>
      <w:r w:rsidRPr="004F5609">
        <w:rPr>
          <w:rFonts w:ascii="Arial" w:hAnsi="Arial" w:cs="Arial"/>
          <w:iCs/>
          <w:sz w:val="24"/>
          <w:szCs w:val="24"/>
        </w:rPr>
        <w:t xml:space="preserve">is an academic conference where scholars in related fields gather under a specific topic to publish and discuss the results. The scale </w:t>
      </w:r>
      <w:r w:rsidR="00696F4E" w:rsidRPr="004F5609">
        <w:rPr>
          <w:rFonts w:ascii="Arial" w:hAnsi="Arial" w:cs="Arial"/>
          <w:iCs/>
          <w:sz w:val="24"/>
          <w:szCs w:val="24"/>
        </w:rPr>
        <w:t>can</w:t>
      </w:r>
      <w:r w:rsidRPr="004F5609">
        <w:rPr>
          <w:rFonts w:ascii="Arial" w:hAnsi="Arial" w:cs="Arial"/>
          <w:iCs/>
          <w:sz w:val="24"/>
          <w:szCs w:val="24"/>
        </w:rPr>
        <w:t xml:space="preserve"> large or small, and special lectures, research reports, and social activities will be arranged. </w:t>
      </w:r>
      <w:r w:rsidR="00696F4E" w:rsidRPr="004F5609">
        <w:rPr>
          <w:rFonts w:ascii="Arial" w:hAnsi="Arial" w:cs="Arial"/>
          <w:iCs/>
          <w:sz w:val="24"/>
          <w:szCs w:val="24"/>
        </w:rPr>
        <w:t xml:space="preserve">Workshops </w:t>
      </w:r>
      <w:r w:rsidRPr="004F5609">
        <w:rPr>
          <w:rFonts w:ascii="Arial" w:hAnsi="Arial" w:cs="Arial"/>
          <w:iCs/>
          <w:sz w:val="24"/>
          <w:szCs w:val="24"/>
        </w:rPr>
        <w:t xml:space="preserve">are one of the main methods for employees to learn new technologies. </w:t>
      </w:r>
      <w:r w:rsidR="00CB4850" w:rsidRPr="004F5609">
        <w:rPr>
          <w:rFonts w:ascii="Arial" w:hAnsi="Arial" w:cs="Arial"/>
          <w:iCs/>
          <w:sz w:val="24"/>
          <w:szCs w:val="24"/>
        </w:rPr>
        <w:t xml:space="preserve">The workshops will introduce some new ideas and technologies to inspire employees to further explore or learn. </w:t>
      </w:r>
      <w:r w:rsidRPr="004F5609">
        <w:rPr>
          <w:rFonts w:ascii="Arial" w:hAnsi="Arial" w:cs="Arial"/>
          <w:iCs/>
          <w:sz w:val="24"/>
          <w:szCs w:val="24"/>
        </w:rPr>
        <w:t>No matter is a collision of ideas or the introduction of new technologies will undoubtedly improve the company’s technical and the employees’ own technical level.</w:t>
      </w:r>
      <w:r w:rsidR="00696F4E" w:rsidRPr="004F5609">
        <w:rPr>
          <w:rFonts w:ascii="Arial" w:hAnsi="Arial" w:cs="Arial"/>
          <w:iCs/>
          <w:sz w:val="24"/>
          <w:szCs w:val="24"/>
        </w:rPr>
        <w:t xml:space="preserve"> Establishing new relationships and getting to know new relationships are important for personal growth, and even more important for the development of the company. The workshop will provide employees with the best opportunity to meet other people with common interests. Attending workshops is one of the best ways to create a network of relationships. Of course, this does not guarantee that employees will get acquainted with more relationships, but it will never hurt to try.</w:t>
      </w:r>
      <w:r w:rsidR="00CB4850" w:rsidRPr="004F5609">
        <w:rPr>
          <w:rFonts w:ascii="Arial" w:hAnsi="Arial" w:cs="Arial"/>
          <w:iCs/>
          <w:sz w:val="24"/>
          <w:szCs w:val="24"/>
        </w:rPr>
        <w:t xml:space="preserve"> </w:t>
      </w:r>
    </w:p>
    <w:p w14:paraId="7C7DCB05" w14:textId="4D112D0B" w:rsidR="001B35F9" w:rsidRPr="007E1B83" w:rsidRDefault="004F3346" w:rsidP="006A10C9">
      <w:pPr>
        <w:pStyle w:val="a8"/>
        <w:widowControl/>
        <w:numPr>
          <w:ilvl w:val="0"/>
          <w:numId w:val="7"/>
        </w:numPr>
        <w:shd w:val="clear" w:color="auto" w:fill="FFFFFF"/>
        <w:spacing w:line="480" w:lineRule="auto"/>
        <w:ind w:firstLineChars="0"/>
        <w:jc w:val="left"/>
        <w:rPr>
          <w:rFonts w:ascii="Arial" w:hAnsi="Arial" w:cs="Arial"/>
          <w:b/>
          <w:bCs/>
          <w:i/>
          <w:sz w:val="24"/>
          <w:szCs w:val="24"/>
        </w:rPr>
      </w:pPr>
      <w:r w:rsidRPr="007E1B83">
        <w:rPr>
          <w:rFonts w:ascii="Arial" w:hAnsi="Arial" w:cs="Arial"/>
          <w:b/>
          <w:bCs/>
          <w:i/>
          <w:sz w:val="24"/>
          <w:szCs w:val="24"/>
        </w:rPr>
        <w:t>Bonus for learning new skills</w:t>
      </w:r>
      <w:r w:rsidR="006A10C9" w:rsidRPr="007E1B83">
        <w:rPr>
          <w:rFonts w:ascii="Arial" w:hAnsi="Arial" w:cs="Arial"/>
          <w:b/>
          <w:bCs/>
          <w:i/>
          <w:sz w:val="24"/>
          <w:szCs w:val="24"/>
        </w:rPr>
        <w:t xml:space="preserve">: </w:t>
      </w:r>
    </w:p>
    <w:p w14:paraId="7F703A41" w14:textId="450D1138" w:rsidR="000B06CF" w:rsidRDefault="008A643E" w:rsidP="006A10C9">
      <w:pPr>
        <w:widowControl/>
        <w:shd w:val="clear" w:color="auto" w:fill="FFFFFF"/>
        <w:spacing w:line="480" w:lineRule="auto"/>
        <w:jc w:val="left"/>
        <w:rPr>
          <w:rFonts w:ascii="Arial" w:hAnsi="Arial" w:cs="Arial"/>
          <w:iCs/>
          <w:sz w:val="24"/>
          <w:szCs w:val="24"/>
        </w:rPr>
      </w:pPr>
      <w:r w:rsidRPr="004F5609">
        <w:rPr>
          <w:rFonts w:ascii="Arial" w:hAnsi="Arial" w:cs="Arial"/>
          <w:iCs/>
          <w:sz w:val="24"/>
          <w:szCs w:val="24"/>
        </w:rPr>
        <w:t>“We’ve all heard the expression about the carrot and the stick when it comes to motivation. In short, by dangling a carrot in front of a rabbit’s face, it’s possible to motivate them to follow a specific path with the ultimate goal of getting the reward – the carrot.” (Kristen Hamlin, 2019</w:t>
      </w:r>
      <w:r w:rsidR="00601F67" w:rsidRPr="004F5609">
        <w:rPr>
          <w:rFonts w:ascii="Arial" w:hAnsi="Arial" w:cs="Arial"/>
          <w:iCs/>
          <w:sz w:val="24"/>
          <w:szCs w:val="24"/>
        </w:rPr>
        <w:t xml:space="preserve">, The Role of a Reward in Employee Motivation, </w:t>
      </w:r>
      <w:r w:rsidR="000B06CF" w:rsidRPr="004F5609">
        <w:rPr>
          <w:rFonts w:ascii="Arial" w:hAnsi="Arial" w:cs="Arial"/>
          <w:iCs/>
          <w:sz w:val="24"/>
          <w:szCs w:val="24"/>
        </w:rPr>
        <w:t>para. 1</w:t>
      </w:r>
      <w:r w:rsidRPr="004F5609">
        <w:rPr>
          <w:rFonts w:ascii="Arial" w:hAnsi="Arial" w:cs="Arial"/>
          <w:iCs/>
          <w:sz w:val="24"/>
          <w:szCs w:val="24"/>
        </w:rPr>
        <w:t xml:space="preserve">). </w:t>
      </w:r>
      <w:r w:rsidR="00DA35D3" w:rsidRPr="004F5609">
        <w:rPr>
          <w:rFonts w:ascii="Arial" w:hAnsi="Arial" w:cs="Arial"/>
          <w:iCs/>
          <w:sz w:val="24"/>
          <w:szCs w:val="24"/>
        </w:rPr>
        <w:t xml:space="preserve">Bonuses are a supplement to the basic salary of employees. They can also be regarded as rewards. They are remuneration paid to employees for contributions beyond the basic work requirements. The establishment of Bonus for learning new skills in order to enable employees to improve their ideas of learning new technologies is also a recognition of those who have worked hard. This incentive can be paid to employees a certain </w:t>
      </w:r>
      <w:r w:rsidR="00DA35D3" w:rsidRPr="004F5609">
        <w:rPr>
          <w:rFonts w:ascii="Arial" w:hAnsi="Arial" w:cs="Arial"/>
          <w:iCs/>
          <w:sz w:val="24"/>
          <w:szCs w:val="24"/>
        </w:rPr>
        <w:lastRenderedPageBreak/>
        <w:t>amount of bonus in addition to the normal basic salary. The establishment of a bonus system for learning new technologies by an enterprise is to closely link the renewal and iteration of enterprise technology with the personal income of employees through the evaluation of the proficiency of new knowledge by employees.</w:t>
      </w:r>
    </w:p>
    <w:p w14:paraId="215A73BA" w14:textId="77777777" w:rsidR="00536DBE" w:rsidRPr="004F5609" w:rsidRDefault="00536DBE" w:rsidP="006A10C9">
      <w:pPr>
        <w:widowControl/>
        <w:shd w:val="clear" w:color="auto" w:fill="FFFFFF"/>
        <w:spacing w:line="480" w:lineRule="auto"/>
        <w:jc w:val="left"/>
        <w:rPr>
          <w:rFonts w:ascii="Arial" w:hAnsi="Arial" w:cs="Arial" w:hint="eastAsia"/>
          <w:iCs/>
          <w:sz w:val="24"/>
          <w:szCs w:val="24"/>
        </w:rPr>
      </w:pPr>
    </w:p>
    <w:p w14:paraId="36BC2655" w14:textId="7E6870F0" w:rsidR="008551ED" w:rsidRPr="007E1B83" w:rsidRDefault="008551ED" w:rsidP="008551ED">
      <w:pPr>
        <w:pStyle w:val="a8"/>
        <w:widowControl/>
        <w:numPr>
          <w:ilvl w:val="0"/>
          <w:numId w:val="3"/>
        </w:numPr>
        <w:shd w:val="clear" w:color="auto" w:fill="FFFFFF"/>
        <w:spacing w:line="480" w:lineRule="auto"/>
        <w:ind w:firstLineChars="0"/>
        <w:jc w:val="left"/>
        <w:rPr>
          <w:rFonts w:ascii="Arial" w:hAnsi="Arial" w:cs="Arial"/>
          <w:b/>
          <w:bCs/>
          <w:iCs/>
          <w:sz w:val="24"/>
          <w:szCs w:val="24"/>
        </w:rPr>
      </w:pPr>
      <w:r w:rsidRPr="007E1B83">
        <w:rPr>
          <w:rFonts w:ascii="Arial" w:hAnsi="Arial" w:cs="Arial"/>
          <w:b/>
          <w:bCs/>
          <w:iCs/>
          <w:sz w:val="24"/>
          <w:szCs w:val="24"/>
        </w:rPr>
        <w:t>Graph:</w:t>
      </w:r>
    </w:p>
    <w:p w14:paraId="07C19603" w14:textId="7D1B0BE8" w:rsidR="008551ED" w:rsidRPr="004F5609" w:rsidRDefault="004F5609" w:rsidP="008551ED">
      <w:pPr>
        <w:widowControl/>
        <w:shd w:val="clear" w:color="auto" w:fill="FFFFFF"/>
        <w:spacing w:line="480" w:lineRule="auto"/>
        <w:jc w:val="left"/>
        <w:rPr>
          <w:rFonts w:ascii="Arial" w:hAnsi="Arial" w:cs="Arial"/>
          <w:iCs/>
          <w:sz w:val="24"/>
          <w:szCs w:val="24"/>
        </w:rPr>
      </w:pPr>
      <w:r w:rsidRPr="004F5609">
        <w:rPr>
          <w:rFonts w:ascii="Arial" w:hAnsi="Arial" w:cs="Arial"/>
          <w:iCs/>
          <w:sz w:val="24"/>
          <w:szCs w:val="24"/>
        </w:rPr>
        <w:t>Meanwhile we also have a piece of data that shows the benefits of these recommendations, please see the Figure 1 below:</w:t>
      </w:r>
    </w:p>
    <w:p w14:paraId="11A4CFA0" w14:textId="629A7764" w:rsidR="004F5609" w:rsidRPr="004F5609" w:rsidRDefault="004F5609" w:rsidP="008551ED">
      <w:pPr>
        <w:widowControl/>
        <w:shd w:val="clear" w:color="auto" w:fill="FFFFFF"/>
        <w:spacing w:line="480" w:lineRule="auto"/>
        <w:jc w:val="left"/>
        <w:rPr>
          <w:rFonts w:ascii="Arial" w:hAnsi="Arial" w:cs="Arial"/>
          <w:iCs/>
          <w:sz w:val="24"/>
          <w:szCs w:val="24"/>
        </w:rPr>
      </w:pPr>
      <w:r w:rsidRPr="004F5609">
        <w:rPr>
          <w:rFonts w:ascii="Arial" w:hAnsi="Arial" w:cs="Arial"/>
          <w:iCs/>
          <w:noProof/>
          <w:sz w:val="24"/>
          <w:szCs w:val="24"/>
        </w:rPr>
        <w:drawing>
          <wp:anchor distT="0" distB="0" distL="114300" distR="114300" simplePos="0" relativeHeight="251658240" behindDoc="0" locked="0" layoutInCell="1" allowOverlap="1" wp14:anchorId="5AE317C2" wp14:editId="7F1B6555">
            <wp:simplePos x="0" y="0"/>
            <wp:positionH relativeFrom="margin">
              <wp:align>center</wp:align>
            </wp:positionH>
            <wp:positionV relativeFrom="paragraph">
              <wp:posOffset>123825</wp:posOffset>
            </wp:positionV>
            <wp:extent cx="5274310" cy="3366770"/>
            <wp:effectExtent l="0" t="0" r="2540" b="508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5274310" cy="3366770"/>
                    </a:xfrm>
                    <a:prstGeom prst="rect">
                      <a:avLst/>
                    </a:prstGeom>
                  </pic:spPr>
                </pic:pic>
              </a:graphicData>
            </a:graphic>
          </wp:anchor>
        </w:drawing>
      </w:r>
    </w:p>
    <w:p w14:paraId="5DE6913D" w14:textId="0CA80146" w:rsidR="0055167B" w:rsidRPr="007E1B83" w:rsidRDefault="00AF4A09" w:rsidP="00BA1A9D">
      <w:pPr>
        <w:pStyle w:val="a8"/>
        <w:numPr>
          <w:ilvl w:val="0"/>
          <w:numId w:val="3"/>
        </w:numPr>
        <w:spacing w:line="480" w:lineRule="auto"/>
        <w:ind w:firstLineChars="0"/>
        <w:jc w:val="left"/>
        <w:rPr>
          <w:rFonts w:ascii="Arial" w:hAnsi="Arial" w:cs="Arial"/>
          <w:b/>
          <w:bCs/>
          <w:iCs/>
          <w:sz w:val="24"/>
          <w:szCs w:val="24"/>
        </w:rPr>
      </w:pPr>
      <w:r w:rsidRPr="007E1B83">
        <w:rPr>
          <w:rFonts w:ascii="Arial" w:hAnsi="Arial" w:cs="Arial"/>
          <w:b/>
          <w:bCs/>
          <w:iCs/>
          <w:sz w:val="24"/>
          <w:szCs w:val="24"/>
        </w:rPr>
        <w:t>Conclusion</w:t>
      </w:r>
      <w:r w:rsidR="00BA1A9D" w:rsidRPr="007E1B83">
        <w:rPr>
          <w:rFonts w:ascii="Arial" w:hAnsi="Arial" w:cs="Arial"/>
          <w:b/>
          <w:bCs/>
          <w:iCs/>
          <w:sz w:val="24"/>
          <w:szCs w:val="24"/>
        </w:rPr>
        <w:t>:</w:t>
      </w:r>
    </w:p>
    <w:p w14:paraId="30E0652F" w14:textId="77777777" w:rsidR="007E1B83" w:rsidRDefault="00516D34" w:rsidP="00BA1A9D">
      <w:pPr>
        <w:spacing w:line="480" w:lineRule="auto"/>
        <w:jc w:val="left"/>
        <w:rPr>
          <w:rFonts w:ascii="Arial" w:hAnsi="Arial" w:cs="Arial"/>
          <w:iCs/>
          <w:sz w:val="24"/>
          <w:szCs w:val="24"/>
        </w:rPr>
      </w:pPr>
      <w:r w:rsidRPr="004F5609">
        <w:rPr>
          <w:rFonts w:ascii="Arial" w:hAnsi="Arial" w:cs="Arial"/>
          <w:iCs/>
          <w:sz w:val="24"/>
          <w:szCs w:val="24"/>
        </w:rPr>
        <w:t>Overall, these recommendations would make the IT department more effective and improve employee morale. New skills and technology could improve security and efficiency. Improving employee morale means that senior staff who know the company’s current systems and infrastructure well. We ask that ask some of these recommendations get implemented so that the IT department can continue help you the future</w:t>
      </w:r>
    </w:p>
    <w:p w14:paraId="6D38C985" w14:textId="77777777" w:rsidR="00B20C9A" w:rsidRPr="00536DBE" w:rsidRDefault="00B20C9A" w:rsidP="00536DBE">
      <w:pPr>
        <w:spacing w:line="480" w:lineRule="auto"/>
        <w:jc w:val="left"/>
        <w:rPr>
          <w:rFonts w:ascii="Arial" w:hAnsi="Arial" w:cs="Arial" w:hint="eastAsia"/>
          <w:b/>
          <w:bCs/>
          <w:iCs/>
          <w:sz w:val="24"/>
          <w:szCs w:val="24"/>
        </w:rPr>
      </w:pPr>
    </w:p>
    <w:p w14:paraId="3D148EC0" w14:textId="4A3A8321" w:rsidR="00BA1A9D" w:rsidRDefault="007E1B83" w:rsidP="00B20C9A">
      <w:pPr>
        <w:spacing w:line="480" w:lineRule="auto"/>
        <w:ind w:left="420" w:firstLine="420"/>
        <w:jc w:val="center"/>
        <w:rPr>
          <w:rFonts w:ascii="Arial" w:hAnsi="Arial" w:cs="Arial"/>
          <w:b/>
          <w:bCs/>
          <w:iCs/>
          <w:sz w:val="24"/>
          <w:szCs w:val="24"/>
        </w:rPr>
      </w:pPr>
      <w:r w:rsidRPr="00B20C9A">
        <w:rPr>
          <w:rFonts w:ascii="Arial" w:hAnsi="Arial" w:cs="Arial"/>
          <w:b/>
          <w:bCs/>
          <w:iCs/>
          <w:sz w:val="24"/>
          <w:szCs w:val="24"/>
        </w:rPr>
        <w:lastRenderedPageBreak/>
        <w:t>References:</w:t>
      </w:r>
    </w:p>
    <w:p w14:paraId="41C57543" w14:textId="4ECF300F" w:rsidR="00B20C9A" w:rsidRPr="00B20C9A" w:rsidRDefault="00B20C9A" w:rsidP="00B20C9A">
      <w:pPr>
        <w:pStyle w:val="aa"/>
        <w:ind w:left="567" w:hanging="567"/>
      </w:pPr>
      <w:r>
        <w:rPr>
          <w:i/>
          <w:iCs/>
        </w:rPr>
        <w:t>12 challenges facing IT professionals</w:t>
      </w:r>
      <w:r>
        <w:t xml:space="preserve">. Top 12 Biggest Challenges Facing IT Professionals in 2020 | Global Knowledge. (n.d.). Retrieved December 11, 2021, from https://www.globalknowledge.com/us-en/resources/resource-library/articles/12-challenges-facing-it-professionals/. </w:t>
      </w:r>
    </w:p>
    <w:p w14:paraId="17E5DADC" w14:textId="77777777" w:rsidR="00B20C9A" w:rsidRDefault="00B20C9A" w:rsidP="00B20C9A">
      <w:pPr>
        <w:pStyle w:val="aa"/>
        <w:ind w:left="567" w:hanging="567"/>
      </w:pPr>
      <w:r>
        <w:t xml:space="preserve">Hamlin, K. (2019, March 20). </w:t>
      </w:r>
      <w:r>
        <w:rPr>
          <w:i/>
          <w:iCs/>
        </w:rPr>
        <w:t>The role of a reward in employee motivation</w:t>
      </w:r>
      <w:r>
        <w:t xml:space="preserve">. Small Business - Chron.com. Retrieved December 11, 2021, from https://smallbusiness.chron.com/role-reward-employee-motivation-18814.html. </w:t>
      </w:r>
    </w:p>
    <w:p w14:paraId="51F18669" w14:textId="77777777" w:rsidR="00B20C9A" w:rsidRDefault="00B20C9A" w:rsidP="00B20C9A">
      <w:pPr>
        <w:pStyle w:val="aa"/>
        <w:ind w:left="567" w:hanging="567"/>
      </w:pPr>
      <w:r>
        <w:rPr>
          <w:i/>
          <w:iCs/>
        </w:rPr>
        <w:t>How to recognize and reward millennial employees</w:t>
      </w:r>
      <w:r>
        <w:t xml:space="preserve">. Ambition. (n.d.). Retrieved December 11, 2021, from https://ambition.com/blog/entry/2016-05-15-guide-millennial-employee-recognition-and-rewards/. </w:t>
      </w:r>
    </w:p>
    <w:p w14:paraId="714E31E1" w14:textId="77777777" w:rsidR="00923C2A" w:rsidRDefault="00923C2A" w:rsidP="00923C2A">
      <w:pPr>
        <w:pStyle w:val="aa"/>
        <w:ind w:left="567" w:hanging="567"/>
      </w:pPr>
      <w:r>
        <w:t xml:space="preserve">Smith, J., Ashman, M., </w:t>
      </w:r>
      <w:proofErr w:type="spellStart"/>
      <w:r>
        <w:t>eCampusOntario</w:t>
      </w:r>
      <w:proofErr w:type="spellEnd"/>
      <w:r>
        <w:t xml:space="preserve">, Dunphy, B., &amp; </w:t>
      </w:r>
      <w:proofErr w:type="spellStart"/>
      <w:r>
        <w:t>Stracuzzi</w:t>
      </w:r>
      <w:proofErr w:type="spellEnd"/>
      <w:r>
        <w:t xml:space="preserve">, A. (2019). </w:t>
      </w:r>
      <w:r>
        <w:rPr>
          <w:i/>
          <w:iCs/>
        </w:rPr>
        <w:t>Professional Communications</w:t>
      </w:r>
      <w:r>
        <w:t xml:space="preserve"> (1st ed.). </w:t>
      </w:r>
      <w:proofErr w:type="spellStart"/>
      <w:r>
        <w:t>eCampus</w:t>
      </w:r>
      <w:proofErr w:type="spellEnd"/>
      <w:r>
        <w:t xml:space="preserve"> Pressbooks. </w:t>
      </w:r>
    </w:p>
    <w:p w14:paraId="398B6043" w14:textId="77777777" w:rsidR="007E1B83" w:rsidRPr="007E1B83" w:rsidRDefault="007E1B83" w:rsidP="007E1B83">
      <w:pPr>
        <w:spacing w:line="480" w:lineRule="auto"/>
        <w:jc w:val="left"/>
        <w:rPr>
          <w:rFonts w:ascii="Arial" w:hAnsi="Arial" w:cs="Arial"/>
          <w:iCs/>
          <w:sz w:val="24"/>
          <w:szCs w:val="24"/>
        </w:rPr>
      </w:pPr>
    </w:p>
    <w:sectPr w:rsidR="007E1B83" w:rsidRPr="007E1B83" w:rsidSect="007941A3">
      <w:footerReference w:type="default" r:id="rId9"/>
      <w:pgSz w:w="11906" w:h="16838"/>
      <w:pgMar w:top="720" w:right="720" w:bottom="720" w:left="720" w:header="850"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93309" w14:textId="77777777" w:rsidR="00E51493" w:rsidRDefault="00E51493" w:rsidP="00DB1C75">
      <w:r>
        <w:separator/>
      </w:r>
    </w:p>
  </w:endnote>
  <w:endnote w:type="continuationSeparator" w:id="0">
    <w:p w14:paraId="50418B7F" w14:textId="77777777" w:rsidR="00E51493" w:rsidRDefault="00E51493" w:rsidP="00DB1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05116"/>
      <w:docPartObj>
        <w:docPartGallery w:val="Page Numbers (Bottom of Page)"/>
        <w:docPartUnique/>
      </w:docPartObj>
    </w:sdtPr>
    <w:sdtEndPr/>
    <w:sdtContent>
      <w:p w14:paraId="7A9AA8F1" w14:textId="39602449" w:rsidR="00DC5BA4" w:rsidRDefault="00DC5BA4">
        <w:pPr>
          <w:pStyle w:val="a5"/>
        </w:pPr>
        <w:r>
          <w:rPr>
            <w:noProof/>
          </w:rPr>
          <mc:AlternateContent>
            <mc:Choice Requires="wps">
              <w:drawing>
                <wp:anchor distT="0" distB="0" distL="114300" distR="114300" simplePos="0" relativeHeight="251659264" behindDoc="0" locked="0" layoutInCell="1" allowOverlap="1" wp14:anchorId="1DC599A7" wp14:editId="1B56D286">
                  <wp:simplePos x="0" y="0"/>
                  <wp:positionH relativeFrom="page">
                    <wp:align>right</wp:align>
                  </wp:positionH>
                  <wp:positionV relativeFrom="page">
                    <wp:align>bottom</wp:align>
                  </wp:positionV>
                  <wp:extent cx="2125980" cy="2054860"/>
                  <wp:effectExtent l="7620" t="0" r="0" b="2540"/>
                  <wp:wrapNone/>
                  <wp:docPr id="2" name="等腰三角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A44F12" w14:textId="77777777" w:rsidR="00DC5BA4" w:rsidRPr="005C34F6" w:rsidRDefault="00DC5BA4">
                              <w:pPr>
                                <w:jc w:val="center"/>
                                <w:rPr>
                                  <w:color w:val="000000" w:themeColor="text1"/>
                                  <w:szCs w:val="72"/>
                                </w:rPr>
                              </w:pPr>
                              <w:r w:rsidRPr="005C34F6">
                                <w:rPr>
                                  <w:rFonts w:cs="Times New Roman"/>
                                  <w:color w:val="000000" w:themeColor="text1"/>
                                  <w:sz w:val="22"/>
                                </w:rPr>
                                <w:fldChar w:fldCharType="begin"/>
                              </w:r>
                              <w:r w:rsidRPr="005C34F6">
                                <w:rPr>
                                  <w:color w:val="000000" w:themeColor="text1"/>
                                </w:rPr>
                                <w:instrText>PAGE    \* MERGEFORMAT</w:instrText>
                              </w:r>
                              <w:r w:rsidRPr="005C34F6">
                                <w:rPr>
                                  <w:rFonts w:cs="Times New Roman"/>
                                  <w:color w:val="000000" w:themeColor="text1"/>
                                  <w:sz w:val="22"/>
                                </w:rPr>
                                <w:fldChar w:fldCharType="separate"/>
                              </w:r>
                              <w:r w:rsidRPr="005C34F6">
                                <w:rPr>
                                  <w:rFonts w:asciiTheme="majorHAnsi" w:eastAsiaTheme="majorEastAsia" w:hAnsiTheme="majorHAnsi" w:cstheme="majorBidi"/>
                                  <w:color w:val="000000" w:themeColor="text1"/>
                                  <w:sz w:val="72"/>
                                  <w:szCs w:val="72"/>
                                  <w:lang w:val="zh-CN"/>
                                </w:rPr>
                                <w:t>2</w:t>
                              </w:r>
                              <w:r w:rsidRPr="005C34F6">
                                <w:rPr>
                                  <w:rFonts w:asciiTheme="majorHAnsi" w:eastAsiaTheme="majorEastAsia" w:hAnsiTheme="majorHAnsi" w:cstheme="majorBidi"/>
                                  <w:color w:val="000000" w:themeColor="text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C599A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2"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" adj="21600" fillcolor="#d2eaf1" stroked="f">
                  <v:textbox>
                    <w:txbxContent>
                      <w:p w14:paraId="40A44F12" w14:textId="77777777" w:rsidR="00DC5BA4" w:rsidRPr="005C34F6" w:rsidRDefault="00DC5BA4">
                        <w:pPr>
                          <w:jc w:val="center"/>
                          <w:rPr>
                            <w:color w:val="000000" w:themeColor="text1"/>
                            <w:szCs w:val="72"/>
                          </w:rPr>
                        </w:pPr>
                        <w:r w:rsidRPr="005C34F6">
                          <w:rPr>
                            <w:rFonts w:cs="Times New Roman"/>
                            <w:color w:val="000000" w:themeColor="text1"/>
                            <w:sz w:val="22"/>
                          </w:rPr>
                          <w:fldChar w:fldCharType="begin"/>
                        </w:r>
                        <w:r w:rsidRPr="005C34F6">
                          <w:rPr>
                            <w:color w:val="000000" w:themeColor="text1"/>
                          </w:rPr>
                          <w:instrText>PAGE    \* MERGEFORMAT</w:instrText>
                        </w:r>
                        <w:r w:rsidRPr="005C34F6">
                          <w:rPr>
                            <w:rFonts w:cs="Times New Roman"/>
                            <w:color w:val="000000" w:themeColor="text1"/>
                            <w:sz w:val="22"/>
                          </w:rPr>
                          <w:fldChar w:fldCharType="separate"/>
                        </w:r>
                        <w:r w:rsidRPr="005C34F6">
                          <w:rPr>
                            <w:rFonts w:asciiTheme="majorHAnsi" w:eastAsiaTheme="majorEastAsia" w:hAnsiTheme="majorHAnsi" w:cstheme="majorBidi"/>
                            <w:color w:val="000000" w:themeColor="text1"/>
                            <w:sz w:val="72"/>
                            <w:szCs w:val="72"/>
                            <w:lang w:val="zh-CN"/>
                          </w:rPr>
                          <w:t>2</w:t>
                        </w:r>
                        <w:r w:rsidRPr="005C34F6">
                          <w:rPr>
                            <w:rFonts w:asciiTheme="majorHAnsi" w:eastAsiaTheme="majorEastAsia" w:hAnsiTheme="majorHAnsi" w:cstheme="majorBidi"/>
                            <w:color w:val="000000" w:themeColor="text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4BF09" w14:textId="77777777" w:rsidR="00E51493" w:rsidRDefault="00E51493" w:rsidP="00DB1C75">
      <w:r>
        <w:separator/>
      </w:r>
    </w:p>
  </w:footnote>
  <w:footnote w:type="continuationSeparator" w:id="0">
    <w:p w14:paraId="01068A55" w14:textId="77777777" w:rsidR="00E51493" w:rsidRDefault="00E51493" w:rsidP="00DB1C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25pt;height:11.25pt" o:bullet="t">
        <v:imagedata r:id="rId1" o:title="mso9ED6"/>
      </v:shape>
    </w:pict>
  </w:numPicBullet>
  <w:abstractNum w:abstractNumId="0" w15:restartNumberingAfterBreak="0">
    <w:nsid w:val="265549D2"/>
    <w:multiLevelType w:val="hybridMultilevel"/>
    <w:tmpl w:val="2C22A026"/>
    <w:lvl w:ilvl="0" w:tplc="EAF69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2471D3"/>
    <w:multiLevelType w:val="hybridMultilevel"/>
    <w:tmpl w:val="D58858B6"/>
    <w:lvl w:ilvl="0" w:tplc="039CD8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8C49DC"/>
    <w:multiLevelType w:val="hybridMultilevel"/>
    <w:tmpl w:val="8E888ECA"/>
    <w:lvl w:ilvl="0" w:tplc="9BEC3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6538F0"/>
    <w:multiLevelType w:val="hybridMultilevel"/>
    <w:tmpl w:val="12F470C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81000F3"/>
    <w:multiLevelType w:val="hybridMultilevel"/>
    <w:tmpl w:val="38D2351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A0B033C"/>
    <w:multiLevelType w:val="hybridMultilevel"/>
    <w:tmpl w:val="8694597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D005963"/>
    <w:multiLevelType w:val="hybridMultilevel"/>
    <w:tmpl w:val="F84C23F2"/>
    <w:lvl w:ilvl="0" w:tplc="04090007">
      <w:start w:val="1"/>
      <w:numFmt w:val="bullet"/>
      <w:lvlText w:val=""/>
      <w:lvlPicBulletId w:val="0"/>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7" w15:restartNumberingAfterBreak="0">
    <w:nsid w:val="6E377CD1"/>
    <w:multiLevelType w:val="hybridMultilevel"/>
    <w:tmpl w:val="8A685D3C"/>
    <w:lvl w:ilvl="0" w:tplc="9A204D78">
      <w:start w:val="1"/>
      <w:numFmt w:val="decimal"/>
      <w:lvlText w:val="%1."/>
      <w:lvlJc w:val="left"/>
      <w:pPr>
        <w:ind w:left="840" w:hanging="360"/>
      </w:pPr>
      <w:rPr>
        <w:rFonts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E7969A1"/>
    <w:multiLevelType w:val="hybridMultilevel"/>
    <w:tmpl w:val="488EE6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0"/>
  </w:num>
  <w:num w:numId="3">
    <w:abstractNumId w:val="1"/>
  </w:num>
  <w:num w:numId="4">
    <w:abstractNumId w:val="8"/>
  </w:num>
  <w:num w:numId="5">
    <w:abstractNumId w:val="3"/>
  </w:num>
  <w:num w:numId="6">
    <w:abstractNumId w:val="6"/>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8D7"/>
    <w:rsid w:val="00035119"/>
    <w:rsid w:val="000A0F09"/>
    <w:rsid w:val="000A236A"/>
    <w:rsid w:val="000B06CF"/>
    <w:rsid w:val="00105B8A"/>
    <w:rsid w:val="0013080F"/>
    <w:rsid w:val="00152A0A"/>
    <w:rsid w:val="001B35F9"/>
    <w:rsid w:val="00206334"/>
    <w:rsid w:val="00235337"/>
    <w:rsid w:val="00242C5C"/>
    <w:rsid w:val="002E1E77"/>
    <w:rsid w:val="0039745F"/>
    <w:rsid w:val="004F3346"/>
    <w:rsid w:val="004F5609"/>
    <w:rsid w:val="00516D34"/>
    <w:rsid w:val="005279BF"/>
    <w:rsid w:val="00536DBE"/>
    <w:rsid w:val="0055167B"/>
    <w:rsid w:val="005C34F6"/>
    <w:rsid w:val="00601F67"/>
    <w:rsid w:val="00696F4E"/>
    <w:rsid w:val="006A10C9"/>
    <w:rsid w:val="006E0550"/>
    <w:rsid w:val="007941A3"/>
    <w:rsid w:val="007C5E60"/>
    <w:rsid w:val="007E1B83"/>
    <w:rsid w:val="007F58D7"/>
    <w:rsid w:val="008368CF"/>
    <w:rsid w:val="008551ED"/>
    <w:rsid w:val="008A643E"/>
    <w:rsid w:val="0091316D"/>
    <w:rsid w:val="00923C2A"/>
    <w:rsid w:val="009301F9"/>
    <w:rsid w:val="00934718"/>
    <w:rsid w:val="00955AEF"/>
    <w:rsid w:val="00A02A90"/>
    <w:rsid w:val="00A16880"/>
    <w:rsid w:val="00A30FA0"/>
    <w:rsid w:val="00AA1E5A"/>
    <w:rsid w:val="00AF4A09"/>
    <w:rsid w:val="00B20C9A"/>
    <w:rsid w:val="00B8224D"/>
    <w:rsid w:val="00BA1A9D"/>
    <w:rsid w:val="00C2601F"/>
    <w:rsid w:val="00C7696E"/>
    <w:rsid w:val="00C87339"/>
    <w:rsid w:val="00CB4850"/>
    <w:rsid w:val="00D45036"/>
    <w:rsid w:val="00D92883"/>
    <w:rsid w:val="00DA35D3"/>
    <w:rsid w:val="00DB1C75"/>
    <w:rsid w:val="00DC2CFA"/>
    <w:rsid w:val="00DC5BA4"/>
    <w:rsid w:val="00E51493"/>
    <w:rsid w:val="00E56078"/>
    <w:rsid w:val="00F25A62"/>
    <w:rsid w:val="00F476B6"/>
    <w:rsid w:val="00F925E8"/>
    <w:rsid w:val="00FC5F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D0C927"/>
  <w15:chartTrackingRefBased/>
  <w15:docId w15:val="{2F3CAE44-1770-4EC7-A55B-3806CDCBD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1C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1C75"/>
    <w:rPr>
      <w:sz w:val="18"/>
      <w:szCs w:val="18"/>
    </w:rPr>
  </w:style>
  <w:style w:type="paragraph" w:styleId="a5">
    <w:name w:val="footer"/>
    <w:basedOn w:val="a"/>
    <w:link w:val="a6"/>
    <w:uiPriority w:val="99"/>
    <w:unhideWhenUsed/>
    <w:rsid w:val="00DB1C75"/>
    <w:pPr>
      <w:tabs>
        <w:tab w:val="center" w:pos="4153"/>
        <w:tab w:val="right" w:pos="8306"/>
      </w:tabs>
      <w:snapToGrid w:val="0"/>
      <w:jc w:val="left"/>
    </w:pPr>
    <w:rPr>
      <w:sz w:val="18"/>
      <w:szCs w:val="18"/>
    </w:rPr>
  </w:style>
  <w:style w:type="character" w:customStyle="1" w:styleId="a6">
    <w:name w:val="页脚 字符"/>
    <w:basedOn w:val="a0"/>
    <w:link w:val="a5"/>
    <w:uiPriority w:val="99"/>
    <w:rsid w:val="00DB1C75"/>
    <w:rPr>
      <w:sz w:val="18"/>
      <w:szCs w:val="18"/>
    </w:rPr>
  </w:style>
  <w:style w:type="character" w:styleId="a7">
    <w:name w:val="Hyperlink"/>
    <w:basedOn w:val="a0"/>
    <w:uiPriority w:val="99"/>
    <w:unhideWhenUsed/>
    <w:rsid w:val="00DB1C75"/>
    <w:rPr>
      <w:color w:val="0000FF"/>
      <w:u w:val="single"/>
    </w:rPr>
  </w:style>
  <w:style w:type="paragraph" w:styleId="a8">
    <w:name w:val="List Paragraph"/>
    <w:basedOn w:val="a"/>
    <w:uiPriority w:val="34"/>
    <w:qFormat/>
    <w:rsid w:val="00F25A62"/>
    <w:pPr>
      <w:ind w:firstLineChars="200" w:firstLine="420"/>
    </w:pPr>
  </w:style>
  <w:style w:type="character" w:customStyle="1" w:styleId="byline-writer">
    <w:name w:val="byline-writer"/>
    <w:basedOn w:val="a0"/>
    <w:rsid w:val="008A643E"/>
  </w:style>
  <w:style w:type="character" w:styleId="a9">
    <w:name w:val="Unresolved Mention"/>
    <w:basedOn w:val="a0"/>
    <w:uiPriority w:val="99"/>
    <w:semiHidden/>
    <w:unhideWhenUsed/>
    <w:rsid w:val="00DC2CFA"/>
    <w:rPr>
      <w:color w:val="605E5C"/>
      <w:shd w:val="clear" w:color="auto" w:fill="E1DFDD"/>
    </w:rPr>
  </w:style>
  <w:style w:type="paragraph" w:styleId="aa">
    <w:name w:val="Normal (Web)"/>
    <w:basedOn w:val="a"/>
    <w:uiPriority w:val="99"/>
    <w:unhideWhenUsed/>
    <w:rsid w:val="00B20C9A"/>
    <w:pPr>
      <w:widowControl/>
      <w:spacing w:before="100" w:beforeAutospacing="1" w:after="100" w:afterAutospacing="1"/>
      <w:jc w:val="left"/>
    </w:pPr>
    <w:rPr>
      <w:rFonts w:ascii="Times New Roman" w:eastAsia="Times New Roman" w:hAnsi="Times New Roman" w:cs="Times New Roman"/>
      <w:kern w:val="0"/>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756461">
      <w:bodyDiv w:val="1"/>
      <w:marLeft w:val="0"/>
      <w:marRight w:val="0"/>
      <w:marTop w:val="0"/>
      <w:marBottom w:val="0"/>
      <w:divBdr>
        <w:top w:val="none" w:sz="0" w:space="0" w:color="auto"/>
        <w:left w:val="none" w:sz="0" w:space="0" w:color="auto"/>
        <w:bottom w:val="none" w:sz="0" w:space="0" w:color="auto"/>
        <w:right w:val="none" w:sz="0" w:space="0" w:color="auto"/>
      </w:divBdr>
    </w:div>
    <w:div w:id="434905307">
      <w:bodyDiv w:val="1"/>
      <w:marLeft w:val="0"/>
      <w:marRight w:val="0"/>
      <w:marTop w:val="0"/>
      <w:marBottom w:val="0"/>
      <w:divBdr>
        <w:top w:val="none" w:sz="0" w:space="0" w:color="auto"/>
        <w:left w:val="none" w:sz="0" w:space="0" w:color="auto"/>
        <w:bottom w:val="none" w:sz="0" w:space="0" w:color="auto"/>
        <w:right w:val="none" w:sz="0" w:space="0" w:color="auto"/>
      </w:divBdr>
    </w:div>
    <w:div w:id="653144727">
      <w:bodyDiv w:val="1"/>
      <w:marLeft w:val="0"/>
      <w:marRight w:val="0"/>
      <w:marTop w:val="0"/>
      <w:marBottom w:val="0"/>
      <w:divBdr>
        <w:top w:val="none" w:sz="0" w:space="0" w:color="auto"/>
        <w:left w:val="none" w:sz="0" w:space="0" w:color="auto"/>
        <w:bottom w:val="none" w:sz="0" w:space="0" w:color="auto"/>
        <w:right w:val="none" w:sz="0" w:space="0" w:color="auto"/>
      </w:divBdr>
      <w:divsChild>
        <w:div w:id="991182452">
          <w:marLeft w:val="0"/>
          <w:marRight w:val="0"/>
          <w:marTop w:val="0"/>
          <w:marBottom w:val="225"/>
          <w:divBdr>
            <w:top w:val="none" w:sz="0" w:space="0" w:color="auto"/>
            <w:left w:val="none" w:sz="0" w:space="0" w:color="auto"/>
            <w:bottom w:val="none" w:sz="0" w:space="0" w:color="auto"/>
            <w:right w:val="none" w:sz="0" w:space="0" w:color="auto"/>
          </w:divBdr>
        </w:div>
        <w:div w:id="274138427">
          <w:marLeft w:val="0"/>
          <w:marRight w:val="0"/>
          <w:marTop w:val="0"/>
          <w:marBottom w:val="225"/>
          <w:divBdr>
            <w:top w:val="none" w:sz="0" w:space="0" w:color="auto"/>
            <w:left w:val="none" w:sz="0" w:space="0" w:color="auto"/>
            <w:bottom w:val="none" w:sz="0" w:space="0" w:color="auto"/>
            <w:right w:val="none" w:sz="0" w:space="0" w:color="auto"/>
          </w:divBdr>
        </w:div>
        <w:div w:id="756948222">
          <w:marLeft w:val="0"/>
          <w:marRight w:val="0"/>
          <w:marTop w:val="0"/>
          <w:marBottom w:val="225"/>
          <w:divBdr>
            <w:top w:val="none" w:sz="0" w:space="0" w:color="auto"/>
            <w:left w:val="none" w:sz="0" w:space="0" w:color="auto"/>
            <w:bottom w:val="none" w:sz="0" w:space="0" w:color="auto"/>
            <w:right w:val="none" w:sz="0" w:space="0" w:color="auto"/>
          </w:divBdr>
        </w:div>
        <w:div w:id="1317370879">
          <w:marLeft w:val="0"/>
          <w:marRight w:val="0"/>
          <w:marTop w:val="0"/>
          <w:marBottom w:val="225"/>
          <w:divBdr>
            <w:top w:val="none" w:sz="0" w:space="0" w:color="auto"/>
            <w:left w:val="none" w:sz="0" w:space="0" w:color="auto"/>
            <w:bottom w:val="none" w:sz="0" w:space="0" w:color="auto"/>
            <w:right w:val="none" w:sz="0" w:space="0" w:color="auto"/>
          </w:divBdr>
        </w:div>
        <w:div w:id="312873772">
          <w:marLeft w:val="0"/>
          <w:marRight w:val="0"/>
          <w:marTop w:val="0"/>
          <w:marBottom w:val="225"/>
          <w:divBdr>
            <w:top w:val="none" w:sz="0" w:space="0" w:color="auto"/>
            <w:left w:val="none" w:sz="0" w:space="0" w:color="auto"/>
            <w:bottom w:val="none" w:sz="0" w:space="0" w:color="auto"/>
            <w:right w:val="none" w:sz="0" w:space="0" w:color="auto"/>
          </w:divBdr>
        </w:div>
        <w:div w:id="28191839">
          <w:marLeft w:val="0"/>
          <w:marRight w:val="0"/>
          <w:marTop w:val="0"/>
          <w:marBottom w:val="225"/>
          <w:divBdr>
            <w:top w:val="none" w:sz="0" w:space="0" w:color="auto"/>
            <w:left w:val="none" w:sz="0" w:space="0" w:color="auto"/>
            <w:bottom w:val="none" w:sz="0" w:space="0" w:color="auto"/>
            <w:right w:val="none" w:sz="0" w:space="0" w:color="auto"/>
          </w:divBdr>
        </w:div>
        <w:div w:id="1613631501">
          <w:marLeft w:val="0"/>
          <w:marRight w:val="0"/>
          <w:marTop w:val="0"/>
          <w:marBottom w:val="225"/>
          <w:divBdr>
            <w:top w:val="none" w:sz="0" w:space="0" w:color="auto"/>
            <w:left w:val="none" w:sz="0" w:space="0" w:color="auto"/>
            <w:bottom w:val="none" w:sz="0" w:space="0" w:color="auto"/>
            <w:right w:val="none" w:sz="0" w:space="0" w:color="auto"/>
          </w:divBdr>
        </w:div>
        <w:div w:id="1534804589">
          <w:marLeft w:val="0"/>
          <w:marRight w:val="0"/>
          <w:marTop w:val="0"/>
          <w:marBottom w:val="225"/>
          <w:divBdr>
            <w:top w:val="none" w:sz="0" w:space="0" w:color="auto"/>
            <w:left w:val="none" w:sz="0" w:space="0" w:color="auto"/>
            <w:bottom w:val="none" w:sz="0" w:space="0" w:color="auto"/>
            <w:right w:val="none" w:sz="0" w:space="0" w:color="auto"/>
          </w:divBdr>
        </w:div>
        <w:div w:id="1883402177">
          <w:marLeft w:val="0"/>
          <w:marRight w:val="0"/>
          <w:marTop w:val="0"/>
          <w:marBottom w:val="225"/>
          <w:divBdr>
            <w:top w:val="none" w:sz="0" w:space="0" w:color="auto"/>
            <w:left w:val="none" w:sz="0" w:space="0" w:color="auto"/>
            <w:bottom w:val="none" w:sz="0" w:space="0" w:color="auto"/>
            <w:right w:val="none" w:sz="0" w:space="0" w:color="auto"/>
          </w:divBdr>
        </w:div>
        <w:div w:id="1623030720">
          <w:marLeft w:val="0"/>
          <w:marRight w:val="0"/>
          <w:marTop w:val="0"/>
          <w:marBottom w:val="225"/>
          <w:divBdr>
            <w:top w:val="none" w:sz="0" w:space="0" w:color="auto"/>
            <w:left w:val="none" w:sz="0" w:space="0" w:color="auto"/>
            <w:bottom w:val="none" w:sz="0" w:space="0" w:color="auto"/>
            <w:right w:val="none" w:sz="0" w:space="0" w:color="auto"/>
          </w:divBdr>
        </w:div>
        <w:div w:id="388458782">
          <w:marLeft w:val="0"/>
          <w:marRight w:val="0"/>
          <w:marTop w:val="0"/>
          <w:marBottom w:val="225"/>
          <w:divBdr>
            <w:top w:val="none" w:sz="0" w:space="0" w:color="auto"/>
            <w:left w:val="none" w:sz="0" w:space="0" w:color="auto"/>
            <w:bottom w:val="none" w:sz="0" w:space="0" w:color="auto"/>
            <w:right w:val="none" w:sz="0" w:space="0" w:color="auto"/>
          </w:divBdr>
        </w:div>
        <w:div w:id="1509759715">
          <w:marLeft w:val="0"/>
          <w:marRight w:val="0"/>
          <w:marTop w:val="0"/>
          <w:marBottom w:val="225"/>
          <w:divBdr>
            <w:top w:val="none" w:sz="0" w:space="0" w:color="auto"/>
            <w:left w:val="none" w:sz="0" w:space="0" w:color="auto"/>
            <w:bottom w:val="none" w:sz="0" w:space="0" w:color="auto"/>
            <w:right w:val="none" w:sz="0" w:space="0" w:color="auto"/>
          </w:divBdr>
        </w:div>
        <w:div w:id="2104908073">
          <w:marLeft w:val="0"/>
          <w:marRight w:val="0"/>
          <w:marTop w:val="0"/>
          <w:marBottom w:val="225"/>
          <w:divBdr>
            <w:top w:val="none" w:sz="0" w:space="0" w:color="auto"/>
            <w:left w:val="none" w:sz="0" w:space="0" w:color="auto"/>
            <w:bottom w:val="none" w:sz="0" w:space="0" w:color="auto"/>
            <w:right w:val="none" w:sz="0" w:space="0" w:color="auto"/>
          </w:divBdr>
        </w:div>
        <w:div w:id="368922389">
          <w:marLeft w:val="0"/>
          <w:marRight w:val="0"/>
          <w:marTop w:val="0"/>
          <w:marBottom w:val="225"/>
          <w:divBdr>
            <w:top w:val="none" w:sz="0" w:space="0" w:color="auto"/>
            <w:left w:val="none" w:sz="0" w:space="0" w:color="auto"/>
            <w:bottom w:val="none" w:sz="0" w:space="0" w:color="auto"/>
            <w:right w:val="none" w:sz="0" w:space="0" w:color="auto"/>
          </w:divBdr>
        </w:div>
        <w:div w:id="64882746">
          <w:marLeft w:val="0"/>
          <w:marRight w:val="0"/>
          <w:marTop w:val="0"/>
          <w:marBottom w:val="225"/>
          <w:divBdr>
            <w:top w:val="none" w:sz="0" w:space="0" w:color="auto"/>
            <w:left w:val="none" w:sz="0" w:space="0" w:color="auto"/>
            <w:bottom w:val="none" w:sz="0" w:space="0" w:color="auto"/>
            <w:right w:val="none" w:sz="0" w:space="0" w:color="auto"/>
          </w:divBdr>
        </w:div>
        <w:div w:id="584652200">
          <w:marLeft w:val="0"/>
          <w:marRight w:val="0"/>
          <w:marTop w:val="0"/>
          <w:marBottom w:val="225"/>
          <w:divBdr>
            <w:top w:val="none" w:sz="0" w:space="0" w:color="auto"/>
            <w:left w:val="none" w:sz="0" w:space="0" w:color="auto"/>
            <w:bottom w:val="none" w:sz="0" w:space="0" w:color="auto"/>
            <w:right w:val="none" w:sz="0" w:space="0" w:color="auto"/>
          </w:divBdr>
        </w:div>
        <w:div w:id="1579318289">
          <w:marLeft w:val="0"/>
          <w:marRight w:val="0"/>
          <w:marTop w:val="0"/>
          <w:marBottom w:val="225"/>
          <w:divBdr>
            <w:top w:val="none" w:sz="0" w:space="0" w:color="auto"/>
            <w:left w:val="none" w:sz="0" w:space="0" w:color="auto"/>
            <w:bottom w:val="none" w:sz="0" w:space="0" w:color="auto"/>
            <w:right w:val="none" w:sz="0" w:space="0" w:color="auto"/>
          </w:divBdr>
        </w:div>
        <w:div w:id="1353726016">
          <w:marLeft w:val="0"/>
          <w:marRight w:val="0"/>
          <w:marTop w:val="0"/>
          <w:marBottom w:val="225"/>
          <w:divBdr>
            <w:top w:val="none" w:sz="0" w:space="0" w:color="auto"/>
            <w:left w:val="none" w:sz="0" w:space="0" w:color="auto"/>
            <w:bottom w:val="none" w:sz="0" w:space="0" w:color="auto"/>
            <w:right w:val="none" w:sz="0" w:space="0" w:color="auto"/>
          </w:divBdr>
        </w:div>
        <w:div w:id="2075809318">
          <w:marLeft w:val="0"/>
          <w:marRight w:val="0"/>
          <w:marTop w:val="0"/>
          <w:marBottom w:val="225"/>
          <w:divBdr>
            <w:top w:val="none" w:sz="0" w:space="0" w:color="auto"/>
            <w:left w:val="none" w:sz="0" w:space="0" w:color="auto"/>
            <w:bottom w:val="none" w:sz="0" w:space="0" w:color="auto"/>
            <w:right w:val="none" w:sz="0" w:space="0" w:color="auto"/>
          </w:divBdr>
        </w:div>
        <w:div w:id="132605324">
          <w:marLeft w:val="0"/>
          <w:marRight w:val="0"/>
          <w:marTop w:val="0"/>
          <w:marBottom w:val="225"/>
          <w:divBdr>
            <w:top w:val="none" w:sz="0" w:space="0" w:color="auto"/>
            <w:left w:val="none" w:sz="0" w:space="0" w:color="auto"/>
            <w:bottom w:val="none" w:sz="0" w:space="0" w:color="auto"/>
            <w:right w:val="none" w:sz="0" w:space="0" w:color="auto"/>
          </w:divBdr>
        </w:div>
        <w:div w:id="1321276904">
          <w:marLeft w:val="0"/>
          <w:marRight w:val="0"/>
          <w:marTop w:val="0"/>
          <w:marBottom w:val="225"/>
          <w:divBdr>
            <w:top w:val="none" w:sz="0" w:space="0" w:color="auto"/>
            <w:left w:val="none" w:sz="0" w:space="0" w:color="auto"/>
            <w:bottom w:val="none" w:sz="0" w:space="0" w:color="auto"/>
            <w:right w:val="none" w:sz="0" w:space="0" w:color="auto"/>
          </w:divBdr>
        </w:div>
        <w:div w:id="1677658644">
          <w:marLeft w:val="0"/>
          <w:marRight w:val="0"/>
          <w:marTop w:val="0"/>
          <w:marBottom w:val="225"/>
          <w:divBdr>
            <w:top w:val="none" w:sz="0" w:space="0" w:color="auto"/>
            <w:left w:val="none" w:sz="0" w:space="0" w:color="auto"/>
            <w:bottom w:val="none" w:sz="0" w:space="0" w:color="auto"/>
            <w:right w:val="none" w:sz="0" w:space="0" w:color="auto"/>
          </w:divBdr>
        </w:div>
        <w:div w:id="877357526">
          <w:marLeft w:val="0"/>
          <w:marRight w:val="0"/>
          <w:marTop w:val="0"/>
          <w:marBottom w:val="225"/>
          <w:divBdr>
            <w:top w:val="none" w:sz="0" w:space="0" w:color="auto"/>
            <w:left w:val="none" w:sz="0" w:space="0" w:color="auto"/>
            <w:bottom w:val="none" w:sz="0" w:space="0" w:color="auto"/>
            <w:right w:val="none" w:sz="0" w:space="0" w:color="auto"/>
          </w:divBdr>
        </w:div>
        <w:div w:id="1538472944">
          <w:marLeft w:val="0"/>
          <w:marRight w:val="0"/>
          <w:marTop w:val="0"/>
          <w:marBottom w:val="225"/>
          <w:divBdr>
            <w:top w:val="none" w:sz="0" w:space="0" w:color="auto"/>
            <w:left w:val="none" w:sz="0" w:space="0" w:color="auto"/>
            <w:bottom w:val="none" w:sz="0" w:space="0" w:color="auto"/>
            <w:right w:val="none" w:sz="0" w:space="0" w:color="auto"/>
          </w:divBdr>
        </w:div>
        <w:div w:id="2110663873">
          <w:marLeft w:val="0"/>
          <w:marRight w:val="0"/>
          <w:marTop w:val="0"/>
          <w:marBottom w:val="225"/>
          <w:divBdr>
            <w:top w:val="none" w:sz="0" w:space="0" w:color="auto"/>
            <w:left w:val="none" w:sz="0" w:space="0" w:color="auto"/>
            <w:bottom w:val="none" w:sz="0" w:space="0" w:color="auto"/>
            <w:right w:val="none" w:sz="0" w:space="0" w:color="auto"/>
          </w:divBdr>
        </w:div>
        <w:div w:id="1839734729">
          <w:marLeft w:val="0"/>
          <w:marRight w:val="0"/>
          <w:marTop w:val="0"/>
          <w:marBottom w:val="225"/>
          <w:divBdr>
            <w:top w:val="none" w:sz="0" w:space="0" w:color="auto"/>
            <w:left w:val="none" w:sz="0" w:space="0" w:color="auto"/>
            <w:bottom w:val="none" w:sz="0" w:space="0" w:color="auto"/>
            <w:right w:val="none" w:sz="0" w:space="0" w:color="auto"/>
          </w:divBdr>
        </w:div>
        <w:div w:id="1854999931">
          <w:marLeft w:val="0"/>
          <w:marRight w:val="0"/>
          <w:marTop w:val="0"/>
          <w:marBottom w:val="225"/>
          <w:divBdr>
            <w:top w:val="none" w:sz="0" w:space="0" w:color="auto"/>
            <w:left w:val="none" w:sz="0" w:space="0" w:color="auto"/>
            <w:bottom w:val="none" w:sz="0" w:space="0" w:color="auto"/>
            <w:right w:val="none" w:sz="0" w:space="0" w:color="auto"/>
          </w:divBdr>
        </w:div>
      </w:divsChild>
    </w:div>
    <w:div w:id="656107145">
      <w:bodyDiv w:val="1"/>
      <w:marLeft w:val="0"/>
      <w:marRight w:val="0"/>
      <w:marTop w:val="0"/>
      <w:marBottom w:val="0"/>
      <w:divBdr>
        <w:top w:val="none" w:sz="0" w:space="0" w:color="auto"/>
        <w:left w:val="none" w:sz="0" w:space="0" w:color="auto"/>
        <w:bottom w:val="none" w:sz="0" w:space="0" w:color="auto"/>
        <w:right w:val="none" w:sz="0" w:space="0" w:color="auto"/>
      </w:divBdr>
    </w:div>
    <w:div w:id="685592840">
      <w:bodyDiv w:val="1"/>
      <w:marLeft w:val="0"/>
      <w:marRight w:val="0"/>
      <w:marTop w:val="0"/>
      <w:marBottom w:val="0"/>
      <w:divBdr>
        <w:top w:val="none" w:sz="0" w:space="0" w:color="auto"/>
        <w:left w:val="none" w:sz="0" w:space="0" w:color="auto"/>
        <w:bottom w:val="none" w:sz="0" w:space="0" w:color="auto"/>
        <w:right w:val="none" w:sz="0" w:space="0" w:color="auto"/>
      </w:divBdr>
    </w:div>
    <w:div w:id="687680274">
      <w:bodyDiv w:val="1"/>
      <w:marLeft w:val="0"/>
      <w:marRight w:val="0"/>
      <w:marTop w:val="0"/>
      <w:marBottom w:val="0"/>
      <w:divBdr>
        <w:top w:val="none" w:sz="0" w:space="0" w:color="auto"/>
        <w:left w:val="none" w:sz="0" w:space="0" w:color="auto"/>
        <w:bottom w:val="none" w:sz="0" w:space="0" w:color="auto"/>
        <w:right w:val="none" w:sz="0" w:space="0" w:color="auto"/>
      </w:divBdr>
    </w:div>
    <w:div w:id="885067216">
      <w:bodyDiv w:val="1"/>
      <w:marLeft w:val="0"/>
      <w:marRight w:val="0"/>
      <w:marTop w:val="0"/>
      <w:marBottom w:val="0"/>
      <w:divBdr>
        <w:top w:val="none" w:sz="0" w:space="0" w:color="auto"/>
        <w:left w:val="none" w:sz="0" w:space="0" w:color="auto"/>
        <w:bottom w:val="none" w:sz="0" w:space="0" w:color="auto"/>
        <w:right w:val="none" w:sz="0" w:space="0" w:color="auto"/>
      </w:divBdr>
    </w:div>
    <w:div w:id="1682849868">
      <w:bodyDiv w:val="1"/>
      <w:marLeft w:val="0"/>
      <w:marRight w:val="0"/>
      <w:marTop w:val="0"/>
      <w:marBottom w:val="0"/>
      <w:divBdr>
        <w:top w:val="none" w:sz="0" w:space="0" w:color="auto"/>
        <w:left w:val="none" w:sz="0" w:space="0" w:color="auto"/>
        <w:bottom w:val="none" w:sz="0" w:space="0" w:color="auto"/>
        <w:right w:val="none" w:sz="0" w:space="0" w:color="auto"/>
      </w:divBdr>
    </w:div>
    <w:div w:id="1841311953">
      <w:bodyDiv w:val="1"/>
      <w:marLeft w:val="0"/>
      <w:marRight w:val="0"/>
      <w:marTop w:val="0"/>
      <w:marBottom w:val="0"/>
      <w:divBdr>
        <w:top w:val="none" w:sz="0" w:space="0" w:color="auto"/>
        <w:left w:val="none" w:sz="0" w:space="0" w:color="auto"/>
        <w:bottom w:val="none" w:sz="0" w:space="0" w:color="auto"/>
        <w:right w:val="none" w:sz="0" w:space="0" w:color="auto"/>
      </w:divBdr>
    </w:div>
    <w:div w:id="1992368768">
      <w:bodyDiv w:val="1"/>
      <w:marLeft w:val="0"/>
      <w:marRight w:val="0"/>
      <w:marTop w:val="0"/>
      <w:marBottom w:val="0"/>
      <w:divBdr>
        <w:top w:val="none" w:sz="0" w:space="0" w:color="auto"/>
        <w:left w:val="none" w:sz="0" w:space="0" w:color="auto"/>
        <w:bottom w:val="none" w:sz="0" w:space="0" w:color="auto"/>
        <w:right w:val="none" w:sz="0" w:space="0" w:color="auto"/>
      </w:divBdr>
    </w:div>
    <w:div w:id="2032879662">
      <w:bodyDiv w:val="1"/>
      <w:marLeft w:val="0"/>
      <w:marRight w:val="0"/>
      <w:marTop w:val="0"/>
      <w:marBottom w:val="0"/>
      <w:divBdr>
        <w:top w:val="none" w:sz="0" w:space="0" w:color="auto"/>
        <w:left w:val="none" w:sz="0" w:space="0" w:color="auto"/>
        <w:bottom w:val="none" w:sz="0" w:space="0" w:color="auto"/>
        <w:right w:val="none" w:sz="0" w:space="0" w:color="auto"/>
      </w:divBdr>
      <w:divsChild>
        <w:div w:id="1141850454">
          <w:marLeft w:val="0"/>
          <w:marRight w:val="0"/>
          <w:marTop w:val="0"/>
          <w:marBottom w:val="0"/>
          <w:divBdr>
            <w:top w:val="none" w:sz="0" w:space="0" w:color="auto"/>
            <w:left w:val="none" w:sz="0" w:space="0" w:color="auto"/>
            <w:bottom w:val="none" w:sz="0" w:space="0" w:color="auto"/>
            <w:right w:val="none" w:sz="0" w:space="0" w:color="auto"/>
          </w:divBdr>
          <w:divsChild>
            <w:div w:id="36621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aacc</b:Tag>
    <b:SourceType>Book</b:SourceType>
    <b:Guid>{B3F9BEC0-C3D7-47AC-8C71-BE1015852F3C}</b:Guid>
    <b:Author>
      <b:Author>
        <b:NameList>
          <b:Person>
            <b:Last>aa</b:Last>
          </b:Person>
        </b:NameList>
      </b:Author>
    </b:Author>
    <b:Title>bb</b:Title>
    <b:Year>cc</b:Year>
    <b:City>dd</b:City>
    <b:Publisher>ee</b:Publisher>
    <b:RefOrder>1</b:RefOrder>
  </b:Source>
</b:Sources>
</file>

<file path=customXml/itemProps1.xml><?xml version="1.0" encoding="utf-8"?>
<ds:datastoreItem xmlns:ds="http://schemas.openxmlformats.org/officeDocument/2006/customXml" ds:itemID="{B0C398C7-E2A7-462E-A094-B194275D3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6</Pages>
  <Words>1283</Words>
  <Characters>7314</Characters>
  <Application>Microsoft Office Word</Application>
  <DocSecurity>0</DocSecurity>
  <Lines>60</Lines>
  <Paragraphs>17</Paragraphs>
  <ScaleCrop>false</ScaleCrop>
  <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zhouzi qi</dc:creator>
  <cp:keywords/>
  <dc:description/>
  <cp:lastModifiedBy>zhouzi qi</cp:lastModifiedBy>
  <cp:revision>12</cp:revision>
  <dcterms:created xsi:type="dcterms:W3CDTF">2021-12-11T15:34:00Z</dcterms:created>
  <dcterms:modified xsi:type="dcterms:W3CDTF">2021-12-12T00:43:00Z</dcterms:modified>
</cp:coreProperties>
</file>