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 这玩意干嘛的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"https://aws.amazon.com/rekognition/?nc1=h_ls"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https://aws.amazon.com/rekognition/?nc1=h_ls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gender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"https://journals.sagepub.com/doi/pdf/10.1177/2378023120967171"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https://journals.sagepub.com/doi/pdf/10.1177/2378023120967171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 racial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"https://openaccess.thecvf.com/content_ICCV_2019/papers/Wang_Racial_Faces_in_the_Wild_Reducing_Racial_Bias_by_Information_ICCV_2019_paper.pdf"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https://openaccess.thecvf.com/content_ICCV_2019/papers/Wang_Racial_Faces_in_the_Wild_Reducing_Racial_Bias_by_Information_ICCV_2019_paper.pdf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headgear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"https://ictinstitute.nl/wp-content/uploads/2020/01/Thesis_Final_EthicsAI_JTol.pdf"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https://ictinstitute.nl/wp-content/uploads/2020/01/Thesis_Final_EthicsAI_JTol.pdf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Age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"https://dl.acm.org/doi/abs/10.1145/3461702.3462609"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https://dl.acm.org/doi/abs/10.1145/3461702.3462609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 privacy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"https://heinonline.org/HOL/LandingPage?handle=hein.journals/iprop25&amp;div=20&amp;id=&amp;page="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https://heinonline.org/HOL/LandingPage?handle=hein.journals/iprop25&amp;div=20&amp;id=&amp;page=</w:t>
      </w:r>
      <w:r>
        <w:rPr>
          <w:rFonts w:hint="eastAsia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 privacy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"https://www.cnet.com/home/smart-home/what-is-amazon-rekognition-facial-recognition-software/"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https://www.cnet.com/home/smart-home/what-is-amazon-rekognition-facial-recognition-software/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safety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"https://www.yicai.com/news/100045603.html"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https://www.yicai.com/news/100045603.html</w:t>
      </w:r>
      <w:r>
        <w:rPr>
          <w:rStyle w:val="4"/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9 biometric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"http://ailab.cn/2017032283500_1/"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http://ailab.cn/2017032283500_1/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"https://www.cnbc.com/2020/06/10/amazon-bans-police-use-of-facial-recognition-technology-for-one-year.html"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https://www.cnbc.com/2020/06/10/amazon-bans-police-use-of-facial-recognition-technology-for-one-year.html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"https://edition.cnn.com/2021/05/18/tech/amazon-police-facial-recognition-ban/index.html"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https://edition.cnn.com/2021/05/18/tech/amazon-police-facial-recognition-ban/index.html</w:t>
      </w:r>
      <w:r>
        <w:rPr>
          <w:rFonts w:hint="default"/>
          <w:lang w:val="en-US" w:eastAsia="zh-CN"/>
        </w:rPr>
        <w:fldChar w:fldCharType="end"/>
      </w:r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1NzkyNThhYzM2YWFlZDcxYjY1Y2U0ZDJiYTk0MzYifQ=="/>
  </w:docVars>
  <w:rsids>
    <w:rsidRoot w:val="00000000"/>
    <w:rsid w:val="0B3B7A49"/>
    <w:rsid w:val="105E661A"/>
    <w:rsid w:val="285B4CE6"/>
    <w:rsid w:val="28930C7B"/>
    <w:rsid w:val="29AA0009"/>
    <w:rsid w:val="30703D5A"/>
    <w:rsid w:val="31B22151"/>
    <w:rsid w:val="337F131A"/>
    <w:rsid w:val="342442DD"/>
    <w:rsid w:val="37D542B9"/>
    <w:rsid w:val="38DE759C"/>
    <w:rsid w:val="3B3A1E5B"/>
    <w:rsid w:val="3F4978CC"/>
    <w:rsid w:val="547E2C66"/>
    <w:rsid w:val="55E26FF6"/>
    <w:rsid w:val="58DD0FB2"/>
    <w:rsid w:val="59EF7898"/>
    <w:rsid w:val="5B410E5B"/>
    <w:rsid w:val="5E40626B"/>
    <w:rsid w:val="63D7531D"/>
    <w:rsid w:val="65784102"/>
    <w:rsid w:val="69CA10DE"/>
    <w:rsid w:val="74710B02"/>
    <w:rsid w:val="779E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888</Characters>
  <Lines>0</Lines>
  <Paragraphs>0</Paragraphs>
  <TotalTime>8</TotalTime>
  <ScaleCrop>false</ScaleCrop>
  <LinksUpToDate>false</LinksUpToDate>
  <CharactersWithSpaces>897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2023-02-14T14:08:00Z</dcterms:created>
  <dc:creator>20273</dc:creator>
  <cp:lastModifiedBy>WPS_241974762</cp:lastModifiedBy>
  <dcterms:modified xsi:type="dcterms:W3CDTF">2023-02-24T17:08:33Z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A11F2A6AB492449694422712627F17B7</vt:lpwstr>
  </property>
</Properties>
</file>