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BF06" w14:textId="5F7DBA61" w:rsidR="00D24981" w:rsidRPr="00D24981" w:rsidRDefault="00D24981" w:rsidP="00D249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4981">
        <w:rPr>
          <w:rFonts w:ascii="Times New Roman" w:eastAsia="Times New Roman" w:hAnsi="Times New Roman" w:cs="Times New Roman"/>
          <w:b/>
          <w:bCs/>
          <w:sz w:val="27"/>
          <w:szCs w:val="27"/>
        </w:rPr>
        <w:t>Shared Module Approach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A080797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211837D3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Host a centralized shared module containing common models, services, and utilities as a separate micro-frontend. Other micro-frontends (e.g., admin and account) consume this module.</w:t>
      </w:r>
    </w:p>
    <w:p w14:paraId="392258D1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75B6287B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Centralized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updates ensure consistency across micro-frontends.</w:t>
      </w:r>
    </w:p>
    <w:p w14:paraId="683BFFBA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Easy to 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>maintain a single source of truth.</w:t>
      </w:r>
    </w:p>
    <w:p w14:paraId="60CE64F3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6903AB12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Increased bundle size: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The entire shared module is loaded even if only a portion of it is needed.</w:t>
      </w:r>
    </w:p>
    <w:p w14:paraId="4CC6C7DA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Potential performance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hit if the shared module grows too large over time.</w:t>
      </w:r>
    </w:p>
    <w:p w14:paraId="00EDC8C5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Tight coupling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between micro-frontends and the shared module.</w:t>
      </w:r>
    </w:p>
    <w:p w14:paraId="3D3BE77D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3E2C698C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Suitable for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tightly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integrated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teams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where all micro-frontends are deployed and versioned together.</w:t>
      </w:r>
    </w:p>
    <w:p w14:paraId="645F7DF9" w14:textId="02782770" w:rsidR="00CD5B71" w:rsidRDefault="00D24981" w:rsidP="00D249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4981">
        <w:rPr>
          <w:rFonts w:ascii="Times New Roman" w:eastAsia="Times New Roman" w:hAnsi="Times New Roman" w:cs="Times New Roman"/>
          <w:b/>
          <w:bCs/>
          <w:sz w:val="27"/>
          <w:szCs w:val="27"/>
        </w:rPr>
        <w:t>Individual Module Approach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FE6E89C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78765BFF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Each micro-frontend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maintains its own copy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of the shared models.</w:t>
      </w:r>
    </w:p>
    <w:p w14:paraId="6FB42FBC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6E9820ED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Maximum decoupling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>: Each micro-frontend operates independently.</w:t>
      </w:r>
    </w:p>
    <w:p w14:paraId="5D341803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No risk of 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>unexpected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changes 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>in shared models breaking unrelated micro-frontends.</w:t>
      </w:r>
    </w:p>
    <w:p w14:paraId="328A04EE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73EBF021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Duplication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of models increases maintenance effort.</w:t>
      </w:r>
    </w:p>
    <w:p w14:paraId="3D6821BE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Changes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in shared models need to be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manually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propagated across micro-frontends, leading to inconsistency and potential errors.</w:t>
      </w:r>
    </w:p>
    <w:p w14:paraId="5EE34452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Higher risk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of version mismatches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over time.</w:t>
      </w:r>
    </w:p>
    <w:p w14:paraId="4FC0F6DF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38CBB73B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Suitable for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teams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completely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independent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49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workflows</w:t>
      </w:r>
      <w:r w:rsidRPr="00D24981">
        <w:rPr>
          <w:rFonts w:ascii="Times New Roman" w:eastAsia="Times New Roman" w:hAnsi="Times New Roman" w:cs="Times New Roman"/>
          <w:sz w:val="24"/>
          <w:szCs w:val="24"/>
        </w:rPr>
        <w:t xml:space="preserve"> or when the likelihood of shared model updates is very low.</w:t>
      </w:r>
    </w:p>
    <w:p w14:paraId="568DAE48" w14:textId="417B7F74" w:rsidR="00315DB2" w:rsidRDefault="00315DB2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53EF2D00" w14:textId="782E61BD" w:rsidR="00D24981" w:rsidRDefault="00D24981" w:rsidP="00D249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49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Package as External Libraries:</w:t>
      </w:r>
    </w:p>
    <w:p w14:paraId="49C25E32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40A48A84" w14:textId="77777777" w:rsidR="00D24981" w:rsidRPr="00315DB2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15DB2">
        <w:rPr>
          <w:rFonts w:ascii="Times New Roman" w:eastAsia="Times New Roman" w:hAnsi="Times New Roman" w:cs="Times New Roman"/>
          <w:sz w:val="24"/>
          <w:szCs w:val="24"/>
        </w:rPr>
        <w:t>Extract shared models into a separate library (e.g., an NPM package). Publish this library to a private NPM registry or host it as part of your monorepo. Each micro-frontend includes the library as a dependency.</w:t>
      </w:r>
    </w:p>
    <w:p w14:paraId="0362C871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7FB04C65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Centralized management with versioning: Changes in models can be propagated to micro-frontends via controlled version updates.</w:t>
      </w:r>
    </w:p>
    <w:p w14:paraId="296FCB7C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Smaller micro-frontend bundles: Only the library parts used by a micro-frontend are included in its build.</w:t>
      </w:r>
    </w:p>
    <w:p w14:paraId="40DE1336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Decoupled deployment: Micro-frontends can update the library independently when needed.</w:t>
      </w:r>
    </w:p>
    <w:p w14:paraId="2293DD2E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Encourages modularity and reusability.</w:t>
      </w:r>
    </w:p>
    <w:p w14:paraId="1D98EA08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0E56F0DA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Requires additional setup for library versioning and publishing.</w:t>
      </w:r>
    </w:p>
    <w:p w14:paraId="38629AA9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Potential for version mismatches if micro-frontends do not upgrade simultaneously (solvable with semantic versioning and communication).</w:t>
      </w:r>
    </w:p>
    <w:p w14:paraId="39D41977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</w:p>
    <w:p w14:paraId="18E1BC6E" w14:textId="77777777" w:rsidR="00D24981" w:rsidRPr="00D24981" w:rsidRDefault="00D24981" w:rsidP="00315DB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24981">
        <w:rPr>
          <w:rFonts w:ascii="Times New Roman" w:eastAsia="Times New Roman" w:hAnsi="Times New Roman" w:cs="Times New Roman"/>
          <w:sz w:val="24"/>
          <w:szCs w:val="24"/>
        </w:rPr>
        <w:t>Ideal for teams adopting micro-frontend architecture with shared models that evolve over time. Ensures scalability and maintainability.</w:t>
      </w:r>
    </w:p>
    <w:p w14:paraId="26688B72" w14:textId="77777777" w:rsidR="00D24981" w:rsidRPr="00D24981" w:rsidRDefault="00D24981" w:rsidP="00D2498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D24981" w:rsidRPr="00D2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935"/>
    <w:multiLevelType w:val="multilevel"/>
    <w:tmpl w:val="FDE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4F2F"/>
    <w:multiLevelType w:val="multilevel"/>
    <w:tmpl w:val="F500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61CC"/>
    <w:multiLevelType w:val="multilevel"/>
    <w:tmpl w:val="315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9640C"/>
    <w:multiLevelType w:val="hybridMultilevel"/>
    <w:tmpl w:val="EF2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08DC"/>
    <w:multiLevelType w:val="multilevel"/>
    <w:tmpl w:val="3D4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469C0"/>
    <w:multiLevelType w:val="hybridMultilevel"/>
    <w:tmpl w:val="929A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0188E"/>
    <w:multiLevelType w:val="multilevel"/>
    <w:tmpl w:val="7A6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45CCE"/>
    <w:multiLevelType w:val="multilevel"/>
    <w:tmpl w:val="31D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D51F4"/>
    <w:multiLevelType w:val="multilevel"/>
    <w:tmpl w:val="76A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F18E3"/>
    <w:multiLevelType w:val="multilevel"/>
    <w:tmpl w:val="F9D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A5D41"/>
    <w:multiLevelType w:val="hybridMultilevel"/>
    <w:tmpl w:val="BF2C81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82D36"/>
    <w:multiLevelType w:val="multilevel"/>
    <w:tmpl w:val="6FA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B2D6C"/>
    <w:multiLevelType w:val="hybridMultilevel"/>
    <w:tmpl w:val="003E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81"/>
    <w:rsid w:val="00315DB2"/>
    <w:rsid w:val="007C369D"/>
    <w:rsid w:val="00CD5B71"/>
    <w:rsid w:val="00D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BA67"/>
  <w15:chartTrackingRefBased/>
  <w15:docId w15:val="{9F5E6A0B-27B8-4B55-9ACB-4E298D30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4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9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49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249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49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4" ma:contentTypeDescription="Tạo tài liệu mới." ma:contentTypeScope="" ma:versionID="56652c5426d96133c892df1e7c6f2502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add99b87062f9902e6993377475ac72b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3327-8996-406C-8042-C91A70505E3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81e90ab8-9e7d-4b67-ba12-d147179b0223"/>
    <ds:schemaRef ds:uri="http://purl.org/dc/elements/1.1/"/>
    <ds:schemaRef ds:uri="86b2c21e-bc8a-47d8-90cc-43181eba94ed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507DA76-7E1B-4A8E-9450-F07FAC935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AAA3A-0D4E-4A06-87C5-709C35E04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83550A-CEA7-4D86-B8BD-E5D6DCD7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Hữu Thiên</dc:creator>
  <cp:keywords/>
  <dc:description/>
  <cp:lastModifiedBy>Ngô Hữu Thiên</cp:lastModifiedBy>
  <cp:revision>2</cp:revision>
  <dcterms:created xsi:type="dcterms:W3CDTF">2024-12-29T08:49:00Z</dcterms:created>
  <dcterms:modified xsi:type="dcterms:W3CDTF">2024-12-29T08:49:00Z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