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AB9E5" w14:textId="738320FA" w:rsidR="00A06ECD" w:rsidRDefault="3585728A" w:rsidP="7A28BBCA">
      <w:pPr>
        <w:rPr>
          <w:sz w:val="36"/>
          <w:szCs w:val="36"/>
        </w:rPr>
      </w:pPr>
      <w:r>
        <w:t xml:space="preserve">                                                          </w:t>
      </w:r>
      <w:r w:rsidRPr="3585728A">
        <w:rPr>
          <w:rStyle w:val="Heading1Char"/>
        </w:rPr>
        <w:t xml:space="preserve">  ENGF002 Scenario1</w:t>
      </w:r>
    </w:p>
    <w:p w14:paraId="09296FBB" w14:textId="3D80DAA3" w:rsidR="7A28BBCA" w:rsidRDefault="3585728A" w:rsidP="3585728A">
      <w:pPr>
        <w:pStyle w:val="Heading2"/>
      </w:pPr>
      <w:r>
        <w:t>Plan of implementing logic proposition learning tool.</w:t>
      </w:r>
    </w:p>
    <w:p w14:paraId="503EA4E7" w14:textId="203482E9" w:rsidR="7A28BBCA" w:rsidRDefault="7A28BBCA" w:rsidP="7A28BBCA"/>
    <w:p w14:paraId="7BA67BB3" w14:textId="3B0ABEA7" w:rsidR="7A28BBCA" w:rsidRDefault="3585728A" w:rsidP="7A28BBCA">
      <w:r>
        <w:t>This learning tool can be used to convert logic proposition to English sentence which can deepen learner understanding of propositional logic. In addition, the software can also produce a final result of</w:t>
      </w:r>
    </w:p>
    <w:p w14:paraId="680C551E" w14:textId="76AF04AD" w:rsidR="7A28BBCA" w:rsidRDefault="3585728A" w:rsidP="7A28BBCA">
      <w:r>
        <w:t>A formular (True or False).  The functions above contain in the page logic proposition generation. In general, there are three parts available for user to interact with, which is logic proposition generation, logic proposition checker (provide some formular to user and let them fill in the truth table the computer will check and correct), additional information page (some basic equivalent equation or property about logic proposition,)</w:t>
      </w:r>
    </w:p>
    <w:p w14:paraId="034B6898" w14:textId="6CFB0BC2" w:rsidR="3585728A" w:rsidRDefault="3585728A" w:rsidP="3585728A">
      <w:pPr>
        <w:rPr>
          <w:color w:val="FF0000"/>
          <w:sz w:val="32"/>
          <w:szCs w:val="32"/>
        </w:rPr>
      </w:pPr>
      <w:r>
        <w:t xml:space="preserve">                                                </w:t>
      </w:r>
      <w:r w:rsidRPr="3585728A">
        <w:rPr>
          <w:color w:val="FF0000"/>
          <w:sz w:val="32"/>
          <w:szCs w:val="32"/>
        </w:rPr>
        <w:t xml:space="preserve">(the general layout of logic part) </w:t>
      </w:r>
    </w:p>
    <w:p w14:paraId="149B35A0" w14:textId="101B88F3" w:rsidR="3585728A" w:rsidRDefault="3585728A" w:rsidP="3585728A">
      <w:r>
        <w:rPr>
          <w:noProof/>
        </w:rPr>
        <w:drawing>
          <wp:inline distT="0" distB="0" distL="0" distR="0" wp14:anchorId="5A2F2C96" wp14:editId="3D22062A">
            <wp:extent cx="3376749" cy="1899421"/>
            <wp:effectExtent l="0" t="0" r="1905" b="5715"/>
            <wp:docPr id="683445007" name="Picture 683445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14455" cy="1920631"/>
                    </a:xfrm>
                    <a:prstGeom prst="rect">
                      <a:avLst/>
                    </a:prstGeom>
                  </pic:spPr>
                </pic:pic>
              </a:graphicData>
            </a:graphic>
          </wp:inline>
        </w:drawing>
      </w:r>
    </w:p>
    <w:p w14:paraId="7BCD4F32" w14:textId="70CD40A7" w:rsidR="61312B1C" w:rsidRDefault="3585728A" w:rsidP="3585728A">
      <w:pPr>
        <w:pStyle w:val="Heading2"/>
        <w:rPr>
          <w:color w:val="FF0000"/>
        </w:rPr>
      </w:pPr>
      <w:r>
        <w:t>For the Logic propositional generation:</w:t>
      </w:r>
    </w:p>
    <w:p w14:paraId="66876A6B" w14:textId="4F5B93FC" w:rsidR="3585728A" w:rsidRDefault="3585728A" w:rsidP="3585728A">
      <w:r>
        <w:rPr>
          <w:noProof/>
        </w:rPr>
        <w:drawing>
          <wp:inline distT="0" distB="0" distL="0" distR="0" wp14:anchorId="4B90F638" wp14:editId="005EFD1B">
            <wp:extent cx="3402149" cy="1913709"/>
            <wp:effectExtent l="0" t="0" r="1905" b="4445"/>
            <wp:docPr id="1463311921" name="Picture 146331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1713" cy="1924714"/>
                    </a:xfrm>
                    <a:prstGeom prst="rect">
                      <a:avLst/>
                    </a:prstGeom>
                  </pic:spPr>
                </pic:pic>
              </a:graphicData>
            </a:graphic>
          </wp:inline>
        </w:drawing>
      </w:r>
    </w:p>
    <w:p w14:paraId="476B0F3E" w14:textId="4647E72B" w:rsidR="3585728A" w:rsidRDefault="3585728A" w:rsidP="3585728A">
      <w:pPr>
        <w:rPr>
          <w:color w:val="FF0000"/>
        </w:rPr>
      </w:pPr>
    </w:p>
    <w:p w14:paraId="5E6A5EEA" w14:textId="63DD6294" w:rsidR="3585728A" w:rsidRDefault="3585728A" w:rsidP="3585728A">
      <w:pPr>
        <w:rPr>
          <w:color w:val="FF0000"/>
        </w:rPr>
      </w:pPr>
      <w:r>
        <w:rPr>
          <w:noProof/>
        </w:rPr>
        <w:lastRenderedPageBreak/>
        <w:drawing>
          <wp:inline distT="0" distB="0" distL="0" distR="0" wp14:anchorId="57CFA914" wp14:editId="7F380EB8">
            <wp:extent cx="2521131" cy="1418136"/>
            <wp:effectExtent l="0" t="0" r="0" b="4445"/>
            <wp:docPr id="115916113" name="Picture 115916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35574" cy="1426260"/>
                    </a:xfrm>
                    <a:prstGeom prst="rect">
                      <a:avLst/>
                    </a:prstGeom>
                  </pic:spPr>
                </pic:pic>
              </a:graphicData>
            </a:graphic>
          </wp:inline>
        </w:drawing>
      </w:r>
    </w:p>
    <w:p w14:paraId="4AC05866" w14:textId="5A653B56" w:rsidR="61312B1C" w:rsidRDefault="3585728A" w:rsidP="61312B1C">
      <w:r>
        <w:t xml:space="preserve">     </w:t>
      </w:r>
      <w:r w:rsidRPr="3585728A">
        <w:rPr>
          <w:rStyle w:val="Heading3Char"/>
        </w:rPr>
        <w:t xml:space="preserve">There are two things can be generated: </w:t>
      </w:r>
    </w:p>
    <w:p w14:paraId="57313E9C" w14:textId="3E307511" w:rsidR="61312B1C" w:rsidRDefault="3585728A" w:rsidP="61312B1C">
      <w:r>
        <w:t xml:space="preserve">1: learner given a proposition logic formula in form (Such as A-&gt; (B ^C), B&lt;--&gt;A, e.t) and then user need to choose a kind of interpretation </w:t>
      </w:r>
      <w:proofErr w:type="gramStart"/>
      <w:r>
        <w:t>way( by</w:t>
      </w:r>
      <w:proofErr w:type="gramEnd"/>
      <w:r>
        <w:t xml:space="preserve"> pressing “to English“ or ”get Boolean” button. Next the software will pop a window to let learner input the meaning of each letter (For instance: what is the meaning of A formular? will be cast, he likes eating apple is a proposition may be input and bind with A, when each letter is matched, whole formular will be translated into English Sentence by software.)</w:t>
      </w:r>
    </w:p>
    <w:p w14:paraId="2FFC095F" w14:textId="58D84755" w:rsidR="61312B1C" w:rsidRDefault="3585728A" w:rsidP="61312B1C">
      <w:r>
        <w:t xml:space="preserve">     Firstly each </w:t>
      </w:r>
      <w:proofErr w:type="gramStart"/>
      <w:r>
        <w:t>letter  may</w:t>
      </w:r>
      <w:proofErr w:type="gramEnd"/>
      <w:r>
        <w:t xml:space="preserve"> be substitute by the learner specified meaning , so that each declarative sentence can be stored. And follow the precedence of proposition logic to interpret which is ()&gt; - &gt;and, or&gt;implication, bi-implication.</w:t>
      </w:r>
    </w:p>
    <w:p w14:paraId="3841BF86" w14:textId="3B3C1AEE" w:rsidR="61312B1C" w:rsidRDefault="3585728A" w:rsidP="61312B1C">
      <w:r>
        <w:t xml:space="preserve">The input whole formula just in String form to receive user input </w:t>
      </w:r>
      <w:proofErr w:type="gramStart"/>
      <w:r>
        <w:t>But</w:t>
      </w:r>
      <w:proofErr w:type="gramEnd"/>
      <w:r>
        <w:t xml:space="preserve"> then it will be stored in Java Array list by transforming to char array and add it one by one. so that the connective key words in English form can be easily added. And each logic proposition character will just be considered as a single String in </w:t>
      </w:r>
      <w:proofErr w:type="spellStart"/>
      <w:proofErr w:type="gramStart"/>
      <w:r>
        <w:t>Arraylist</w:t>
      </w:r>
      <w:proofErr w:type="spellEnd"/>
      <w:r>
        <w:t>(</w:t>
      </w:r>
      <w:proofErr w:type="gramEnd"/>
      <w:r>
        <w:t>Such as “-&gt;” “-&gt;&gt;-”)</w:t>
      </w:r>
    </w:p>
    <w:p w14:paraId="2DEA9D70" w14:textId="305A6FE7" w:rsidR="61312B1C" w:rsidRDefault="3585728A" w:rsidP="3585728A">
      <w:pPr>
        <w:pStyle w:val="Heading4"/>
      </w:pPr>
      <w:r>
        <w:t>To analyze the structure of propositional logic my algorithm is:</w:t>
      </w:r>
    </w:p>
    <w:p w14:paraId="561550F9" w14:textId="7E138E67" w:rsidR="3585728A" w:rsidRDefault="3585728A" w:rsidP="3585728A">
      <w:r>
        <w:t xml:space="preserve">First To dealing the proposition inside the parenthesis. I use stack to find a balanced closed parenthesis complex in the </w:t>
      </w:r>
      <w:proofErr w:type="spellStart"/>
      <w:proofErr w:type="gramStart"/>
      <w:r>
        <w:t>Arraylist</w:t>
      </w:r>
      <w:proofErr w:type="spellEnd"/>
      <w:r>
        <w:t>(</w:t>
      </w:r>
      <w:proofErr w:type="gramEnd"/>
      <w:r>
        <w:t xml:space="preserve">transformed from user input logic formular). Iterate the </w:t>
      </w:r>
      <w:proofErr w:type="spellStart"/>
      <w:r>
        <w:t>Arraylist</w:t>
      </w:r>
      <w:proofErr w:type="spellEnd"/>
      <w:r>
        <w:t>, the first time “</w:t>
      </w:r>
      <w:proofErr w:type="gramStart"/>
      <w:r>
        <w:t>(“ is</w:t>
      </w:r>
      <w:proofErr w:type="gramEnd"/>
      <w:r>
        <w:t xml:space="preserve"> found (record the index) push into stack when a”)” is found pop a “(“in the stack. When the stack become empty, it means that I found a closed parenthesis complex also record the last “)” index in the parenthesis, remove the outer parenthesis as no parenthesis exist in an English sentence. Using recursion to go into the parenthesis keep stripping parenthesis based on the recorded interval and return when no more parenthesis in the interval and it will go to the remaining uninterpreted parenthesis complex in previous layer. </w:t>
      </w:r>
    </w:p>
    <w:p w14:paraId="5F8A66AB" w14:textId="35062EC5" w:rsidR="3585728A" w:rsidRDefault="3585728A" w:rsidP="3585728A">
      <w:r>
        <w:t xml:space="preserve">   And the base interpret order is based on the precedence of logic character: just scan the given interval different interpret method will be given in different logic character (for example: for ^: just substitute it with “and”, And for the “-&gt;&lt;-”,” only if” should replace “-&gt;&lt;-”.</w:t>
      </w:r>
    </w:p>
    <w:p w14:paraId="195F432B" w14:textId="58991D38" w:rsidR="3585728A" w:rsidRDefault="3585728A" w:rsidP="3585728A">
      <w:r>
        <w:t>Finally, each logic symbol will be correct interpreted in its original meaning considering () and the precedence of symbol.</w:t>
      </w:r>
    </w:p>
    <w:p w14:paraId="65491280" w14:textId="321098AE" w:rsidR="3585728A" w:rsidRDefault="3585728A" w:rsidP="3585728A"/>
    <w:p w14:paraId="76CBD20E" w14:textId="2484EF25" w:rsidR="61312B1C" w:rsidRDefault="3585728A" w:rsidP="3585728A">
      <w:pPr>
        <w:pStyle w:val="Heading6"/>
      </w:pPr>
      <w:r>
        <w:t xml:space="preserve">The main recursive </w:t>
      </w:r>
      <w:proofErr w:type="gramStart"/>
      <w:r>
        <w:t>interpret  structure</w:t>
      </w:r>
      <w:proofErr w:type="gramEnd"/>
      <w:r>
        <w:t xml:space="preserve"> is:</w:t>
      </w:r>
    </w:p>
    <w:p w14:paraId="440954D9" w14:textId="78274D47" w:rsidR="61312B1C" w:rsidRDefault="61312B1C" w:rsidP="61312B1C"/>
    <w:p w14:paraId="5E9A86A8" w14:textId="3862A485" w:rsidR="3585728A" w:rsidRDefault="3585728A" w:rsidP="3585728A">
      <w:r>
        <w:rPr>
          <w:noProof/>
        </w:rPr>
        <w:lastRenderedPageBreak/>
        <w:drawing>
          <wp:inline distT="0" distB="0" distL="0" distR="0" wp14:anchorId="0DEEDEBD" wp14:editId="719431D4">
            <wp:extent cx="3157438" cy="1946366"/>
            <wp:effectExtent l="0" t="0" r="5080" b="0"/>
            <wp:docPr id="16742452" name="Picture 16742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3797" cy="1950286"/>
                    </a:xfrm>
                    <a:prstGeom prst="rect">
                      <a:avLst/>
                    </a:prstGeom>
                  </pic:spPr>
                </pic:pic>
              </a:graphicData>
            </a:graphic>
          </wp:inline>
        </w:drawing>
      </w:r>
    </w:p>
    <w:p w14:paraId="01D2762A" w14:textId="404C3D65" w:rsidR="3585728A" w:rsidRDefault="3585728A" w:rsidP="3585728A"/>
    <w:p w14:paraId="1F02178C" w14:textId="43F69C6D" w:rsidR="3585728A" w:rsidRDefault="3585728A" w:rsidP="3585728A"/>
    <w:p w14:paraId="6A14BB6A" w14:textId="39271EB9" w:rsidR="61312B1C" w:rsidRDefault="61312B1C" w:rsidP="61312B1C"/>
    <w:p w14:paraId="1DD33321" w14:textId="3B1AE8B9" w:rsidR="61312B1C" w:rsidRDefault="3585728A" w:rsidP="61312B1C">
      <w:r>
        <w:t xml:space="preserve">2: learners can also calculate the result of a formular by inputting the value of each formular (Letter will be replaced by true or false here) And use the logic character in java programing language to substitute some of proposition logic character (&amp; to </w:t>
      </w:r>
      <w:proofErr w:type="gramStart"/>
      <w:r>
        <w:t>^,!</w:t>
      </w:r>
      <w:proofErr w:type="gramEnd"/>
      <w:r>
        <w:t xml:space="preserve"> to -). For the logic character like implication and </w:t>
      </w:r>
      <w:proofErr w:type="gramStart"/>
      <w:r>
        <w:t>bi-implication</w:t>
      </w:r>
      <w:proofErr w:type="gramEnd"/>
      <w:r>
        <w:t>, rewrite it with (! And |), based on the amino:</w:t>
      </w:r>
    </w:p>
    <w:p w14:paraId="3D58D0C8" w14:textId="0C7B67E1" w:rsidR="61312B1C" w:rsidRDefault="3585728A" w:rsidP="61312B1C">
      <w:r>
        <w:t xml:space="preserve">1. (P←→Q) </w:t>
      </w:r>
      <w:r>
        <w:t>＝</w:t>
      </w:r>
      <w:r>
        <w:t xml:space="preserve"> (P→Q) ∧(Q→R)</w:t>
      </w:r>
    </w:p>
    <w:p w14:paraId="373AF3FA" w14:textId="569F8021" w:rsidR="61312B1C" w:rsidRDefault="61312B1C" w:rsidP="61312B1C">
      <w:r>
        <w:t xml:space="preserve"> </w:t>
      </w:r>
    </w:p>
    <w:p w14:paraId="1CF41039" w14:textId="3D7B26FD" w:rsidR="61312B1C" w:rsidRDefault="61312B1C" w:rsidP="61312B1C">
      <w:r>
        <w:t xml:space="preserve">2.P→Q </w:t>
      </w:r>
      <w:r>
        <w:t>＝</w:t>
      </w:r>
      <w:r>
        <w:t xml:space="preserve"> ┐P∨Q</w:t>
      </w:r>
    </w:p>
    <w:p w14:paraId="6D348A45" w14:textId="5064D022" w:rsidR="61312B1C" w:rsidRDefault="61312B1C" w:rsidP="61312B1C"/>
    <w:p w14:paraId="20C3E1EB" w14:textId="38F1E597" w:rsidR="61312B1C" w:rsidRDefault="3585728A" w:rsidP="3585728A">
      <w:pPr>
        <w:pStyle w:val="Heading2"/>
        <w:rPr>
          <w:color w:val="FF0000"/>
        </w:rPr>
      </w:pPr>
      <w:r>
        <w:t>For the propositional logic checker:</w:t>
      </w:r>
    </w:p>
    <w:p w14:paraId="78965395" w14:textId="6547CBCB" w:rsidR="61312B1C" w:rsidRDefault="3585728A" w:rsidP="3585728A">
      <w:r w:rsidRPr="3585728A">
        <w:t xml:space="preserve">This page is for learner do some exercise about propositional logic which involve randomly given a </w:t>
      </w:r>
      <w:proofErr w:type="spellStart"/>
      <w:r w:rsidRPr="3585728A">
        <w:t>specidied</w:t>
      </w:r>
      <w:proofErr w:type="spellEnd"/>
      <w:r w:rsidRPr="3585728A">
        <w:t xml:space="preserve"> size of </w:t>
      </w:r>
      <w:proofErr w:type="spellStart"/>
      <w:r w:rsidRPr="3585728A">
        <w:t>proposisitonal</w:t>
      </w:r>
      <w:proofErr w:type="spellEnd"/>
      <w:r w:rsidRPr="3585728A">
        <w:t xml:space="preserve"> </w:t>
      </w:r>
      <w:proofErr w:type="gramStart"/>
      <w:r w:rsidRPr="3585728A">
        <w:t>logic(</w:t>
      </w:r>
      <w:proofErr w:type="gramEnd"/>
      <w:r w:rsidRPr="3585728A">
        <w:t xml:space="preserve">in the below question form),let the learner draw the truth </w:t>
      </w:r>
      <w:proofErr w:type="spellStart"/>
      <w:r w:rsidRPr="3585728A">
        <w:t>tavle</w:t>
      </w:r>
      <w:proofErr w:type="spellEnd"/>
      <w:r w:rsidRPr="3585728A">
        <w:t xml:space="preserve"> after finishing the answer in each </w:t>
      </w:r>
      <w:proofErr w:type="spellStart"/>
      <w:r w:rsidRPr="3585728A">
        <w:t>colum</w:t>
      </w:r>
      <w:proofErr w:type="spellEnd"/>
      <w:r w:rsidRPr="3585728A">
        <w:t xml:space="preserve"> of </w:t>
      </w:r>
      <w:proofErr w:type="spellStart"/>
      <w:r w:rsidRPr="3585728A">
        <w:t>turth</w:t>
      </w:r>
      <w:proofErr w:type="spellEnd"/>
      <w:r w:rsidRPr="3585728A">
        <w:t xml:space="preserve"> table just press the check button the feedback of your </w:t>
      </w:r>
      <w:proofErr w:type="spellStart"/>
      <w:r w:rsidRPr="3585728A">
        <w:t>fillin</w:t>
      </w:r>
      <w:proofErr w:type="spellEnd"/>
      <w:r w:rsidRPr="3585728A">
        <w:t xml:space="preserve"> answer will </w:t>
      </w:r>
      <w:proofErr w:type="spellStart"/>
      <w:r w:rsidRPr="3585728A">
        <w:t>apper</w:t>
      </w:r>
      <w:proofErr w:type="spellEnd"/>
      <w:r w:rsidRPr="3585728A">
        <w:t xml:space="preserve"> in result.</w:t>
      </w:r>
    </w:p>
    <w:p w14:paraId="1C9E8921" w14:textId="5D498AD2" w:rsidR="3585728A" w:rsidRDefault="3585728A" w:rsidP="3585728A">
      <w:r w:rsidRPr="3585728A">
        <w:t xml:space="preserve">       Push a button then the </w:t>
      </w:r>
      <w:proofErr w:type="spellStart"/>
      <w:r w:rsidRPr="3585728A">
        <w:t>outputlogic</w:t>
      </w:r>
      <w:proofErr w:type="spellEnd"/>
      <w:r w:rsidRPr="3585728A">
        <w:t xml:space="preserve">() called in </w:t>
      </w:r>
      <w:proofErr w:type="spellStart"/>
      <w:r w:rsidRPr="3585728A">
        <w:t>cotroller</w:t>
      </w:r>
      <w:proofErr w:type="spellEnd"/>
      <w:r w:rsidRPr="3585728A">
        <w:t xml:space="preserve"> so that the model output a random </w:t>
      </w:r>
      <w:proofErr w:type="spellStart"/>
      <w:r w:rsidRPr="3585728A">
        <w:t>formular.And</w:t>
      </w:r>
      <w:proofErr w:type="spellEnd"/>
      <w:r w:rsidRPr="3585728A">
        <w:t xml:space="preserve"> to create a </w:t>
      </w:r>
      <w:proofErr w:type="spellStart"/>
      <w:r w:rsidRPr="3585728A">
        <w:t>turth</w:t>
      </w:r>
      <w:proofErr w:type="spellEnd"/>
      <w:r w:rsidRPr="3585728A">
        <w:t xml:space="preserve"> table the model will finally call a method called </w:t>
      </w:r>
      <w:proofErr w:type="spellStart"/>
      <w:r w:rsidRPr="3585728A">
        <w:t>drawtable</w:t>
      </w:r>
      <w:proofErr w:type="spellEnd"/>
      <w:r w:rsidRPr="3585728A">
        <w:t xml:space="preserve">() in view class so that a truth table will be drawn automatically in needed row and </w:t>
      </w:r>
      <w:proofErr w:type="spellStart"/>
      <w:r w:rsidRPr="3585728A">
        <w:t>colum.acorrding</w:t>
      </w:r>
      <w:proofErr w:type="spellEnd"/>
      <w:r w:rsidRPr="3585728A">
        <w:t xml:space="preserve"> to the precedence of proposition logic to decide which formular will be compute first and be written into the row title of </w:t>
      </w:r>
      <w:proofErr w:type="spellStart"/>
      <w:r w:rsidRPr="3585728A">
        <w:t>turth</w:t>
      </w:r>
      <w:proofErr w:type="spellEnd"/>
      <w:r w:rsidRPr="3585728A">
        <w:t xml:space="preserve"> </w:t>
      </w:r>
      <w:proofErr w:type="spellStart"/>
      <w:r w:rsidRPr="3585728A">
        <w:t>table.and</w:t>
      </w:r>
      <w:proofErr w:type="spellEnd"/>
      <w:r w:rsidRPr="3585728A">
        <w:t xml:space="preserve"> use the </w:t>
      </w:r>
      <w:proofErr w:type="spellStart"/>
      <w:r w:rsidRPr="3585728A">
        <w:t>caculator</w:t>
      </w:r>
      <w:proofErr w:type="spellEnd"/>
      <w:r w:rsidRPr="3585728A">
        <w:t xml:space="preserve"> of a proposition </w:t>
      </w:r>
      <w:proofErr w:type="spellStart"/>
      <w:r w:rsidRPr="3585728A">
        <w:t>fomular</w:t>
      </w:r>
      <w:proofErr w:type="spellEnd"/>
      <w:r w:rsidRPr="3585728A">
        <w:t xml:space="preserve"> above to check if the correct answer is the same as what user input. </w:t>
      </w:r>
    </w:p>
    <w:p w14:paraId="535C3236" w14:textId="43241DE9" w:rsidR="3585728A" w:rsidRDefault="3585728A" w:rsidP="3585728A"/>
    <w:p w14:paraId="59D7F54B" w14:textId="68812F61" w:rsidR="3585728A" w:rsidRDefault="3585728A" w:rsidP="3585728A">
      <w:pPr>
        <w:pStyle w:val="Heading2"/>
      </w:pPr>
      <w:r>
        <w:lastRenderedPageBreak/>
        <w:t xml:space="preserve">The </w:t>
      </w:r>
      <w:proofErr w:type="gramStart"/>
      <w:r>
        <w:t>logic  checker</w:t>
      </w:r>
      <w:proofErr w:type="gramEnd"/>
      <w:r>
        <w:t xml:space="preserve"> Layout:</w:t>
      </w:r>
    </w:p>
    <w:p w14:paraId="2A270A90" w14:textId="10ACD51B" w:rsidR="3585728A" w:rsidRDefault="00B63D4F" w:rsidP="3585728A">
      <w:r>
        <w:rPr>
          <w:noProof/>
        </w:rPr>
        <w:drawing>
          <wp:inline distT="0" distB="0" distL="0" distR="0" wp14:anchorId="517815F2" wp14:editId="6B4FF05F">
            <wp:extent cx="5731510" cy="3223895"/>
            <wp:effectExtent l="0" t="0" r="0" b="1905"/>
            <wp:docPr id="2" name="Picture 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alenda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8A0B60D" w14:textId="72745D0B" w:rsidR="3585728A" w:rsidRDefault="3585728A" w:rsidP="3585728A">
      <w:r>
        <w:t xml:space="preserve">Every time the ahead formular result is </w:t>
      </w:r>
      <w:proofErr w:type="spellStart"/>
      <w:r>
        <w:t>caculated</w:t>
      </w:r>
      <w:proofErr w:type="spellEnd"/>
      <w:r>
        <w:t xml:space="preserve"> it will be </w:t>
      </w:r>
      <w:proofErr w:type="gramStart"/>
      <w:r>
        <w:t>rewritten  to</w:t>
      </w:r>
      <w:proofErr w:type="gramEnd"/>
      <w:r>
        <w:t xml:space="preserve"> </w:t>
      </w:r>
      <w:proofErr w:type="spellStart"/>
      <w:r>
        <w:t>substitue</w:t>
      </w:r>
      <w:proofErr w:type="spellEnd"/>
      <w:r>
        <w:t xml:space="preserve"> the</w:t>
      </w:r>
    </w:p>
    <w:p w14:paraId="2806C3F8" w14:textId="1ADD3905" w:rsidR="3585728A" w:rsidRDefault="3585728A" w:rsidP="3585728A">
      <w:proofErr w:type="spellStart"/>
      <w:r>
        <w:t>Caculated</w:t>
      </w:r>
      <w:proofErr w:type="spellEnd"/>
      <w:r>
        <w:t xml:space="preserve"> formular to keep track of each individual formular correct </w:t>
      </w:r>
      <w:proofErr w:type="spellStart"/>
      <w:r>
        <w:t>boolean</w:t>
      </w:r>
      <w:proofErr w:type="spellEnd"/>
      <w:r>
        <w:t xml:space="preserve"> value to check </w:t>
      </w:r>
      <w:proofErr w:type="spellStart"/>
      <w:r>
        <w:t>untill</w:t>
      </w:r>
      <w:proofErr w:type="spellEnd"/>
      <w:r>
        <w:t xml:space="preserve"> the whole formular </w:t>
      </w:r>
      <w:proofErr w:type="spellStart"/>
      <w:r>
        <w:t>boolean</w:t>
      </w:r>
      <w:proofErr w:type="spellEnd"/>
      <w:r>
        <w:t xml:space="preserve"> is </w:t>
      </w:r>
      <w:proofErr w:type="spellStart"/>
      <w:r>
        <w:t>getten</w:t>
      </w:r>
      <w:proofErr w:type="spellEnd"/>
      <w:r>
        <w:t>.</w:t>
      </w:r>
    </w:p>
    <w:p w14:paraId="008B6E50" w14:textId="5BF8F9F0" w:rsidR="3585728A" w:rsidRDefault="3585728A" w:rsidP="3585728A">
      <w:pPr>
        <w:pStyle w:val="Heading2"/>
      </w:pPr>
      <w:r>
        <w:t xml:space="preserve">3 Helper </w:t>
      </w:r>
      <w:proofErr w:type="gramStart"/>
      <w:r>
        <w:t>page</w:t>
      </w:r>
      <w:proofErr w:type="gramEnd"/>
      <w:r>
        <w:t>:</w:t>
      </w:r>
    </w:p>
    <w:p w14:paraId="3EC26D4A" w14:textId="4A7F67F4" w:rsidR="3585728A" w:rsidRDefault="3585728A" w:rsidP="3585728A"/>
    <w:p w14:paraId="005C9079" w14:textId="0E205826" w:rsidR="3585728A" w:rsidRDefault="00813783" w:rsidP="3585728A">
      <w:r>
        <w:rPr>
          <w:noProof/>
        </w:rPr>
        <w:drawing>
          <wp:inline distT="0" distB="0" distL="0" distR="0" wp14:anchorId="09E266E0" wp14:editId="00583471">
            <wp:extent cx="5731510" cy="3223895"/>
            <wp:effectExtent l="0" t="0" r="0" b="190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3585728A">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11CE6D"/>
    <w:rsid w:val="001254E1"/>
    <w:rsid w:val="006B74B9"/>
    <w:rsid w:val="00813783"/>
    <w:rsid w:val="00A06ECD"/>
    <w:rsid w:val="00B63D4F"/>
    <w:rsid w:val="00C05A7B"/>
    <w:rsid w:val="00F16327"/>
    <w:rsid w:val="3585728A"/>
    <w:rsid w:val="61312B1C"/>
    <w:rsid w:val="6B11CE6D"/>
    <w:rsid w:val="7A28B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1CE6D"/>
  <w15:chartTrackingRefBased/>
  <w15:docId w15:val="{D49761E5-772F-46FB-9F9C-EDC9CE5ED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6">
    <w:name w:val="heading 6"/>
    <w:basedOn w:val="Normal"/>
    <w:next w:val="Normal"/>
    <w:link w:val="Heading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bCs/>
      <w:kern w:val="44"/>
      <w:sz w:val="44"/>
      <w:szCs w:val="44"/>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6Char">
    <w:name w:val="Heading 6 Char"/>
    <w:basedOn w:val="DefaultParagraphFont"/>
    <w:link w:val="Heading6"/>
    <w:uiPriority w:val="9"/>
    <w:rPr>
      <w:rFonts w:asciiTheme="majorHAnsi" w:eastAsiaTheme="majorEastAsia" w:hAnsiTheme="majorHAnsi" w:cstheme="majorBidi"/>
      <w:b/>
      <w:bCs/>
      <w:sz w:val="24"/>
      <w:szCs w:val="24"/>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737</Words>
  <Characters>4204</Characters>
  <Application>Microsoft Office Word</Application>
  <DocSecurity>0</DocSecurity>
  <Lines>35</Lines>
  <Paragraphs>9</Paragraphs>
  <ScaleCrop>false</ScaleCrop>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Xinrui</dc:creator>
  <cp:keywords/>
  <dc:description/>
  <cp:lastModifiedBy>Liu, Yadong</cp:lastModifiedBy>
  <cp:revision>7</cp:revision>
  <dcterms:created xsi:type="dcterms:W3CDTF">2021-02-08T09:28:00Z</dcterms:created>
  <dcterms:modified xsi:type="dcterms:W3CDTF">2021-02-11T13:37:00Z</dcterms:modified>
</cp:coreProperties>
</file>