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回填土旁站监理记录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工程名称：                                                              </w:t>
      </w:r>
      <w:bookmarkStart w:id="0" w:name="_GoBack"/>
      <w:bookmarkEnd w:id="0"/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编号：</w:t>
      </w:r>
    </w:p>
    <w:tbl>
      <w:tblPr>
        <w:tblStyle w:val="3"/>
        <w:tblW w:w="9645" w:type="dxa"/>
        <w:tblInd w:w="10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576"/>
        <w:gridCol w:w="1353"/>
        <w:gridCol w:w="176"/>
        <w:gridCol w:w="788"/>
        <w:gridCol w:w="427"/>
        <w:gridCol w:w="538"/>
        <w:gridCol w:w="617"/>
        <w:gridCol w:w="720"/>
        <w:gridCol w:w="592"/>
        <w:gridCol w:w="192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250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日</w:t>
            </w:r>
          </w:p>
        </w:tc>
        <w:tc>
          <w:tcPr>
            <w:tcW w:w="15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ind w:firstLine="210" w:firstLineChars="10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星期</w:t>
            </w:r>
          </w:p>
        </w:tc>
        <w:tc>
          <w:tcPr>
            <w:tcW w:w="12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温度</w:t>
            </w:r>
          </w:p>
        </w:tc>
        <w:tc>
          <w:tcPr>
            <w:tcW w:w="11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righ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   ℃</w:t>
            </w:r>
          </w:p>
        </w:tc>
        <w:tc>
          <w:tcPr>
            <w:tcW w:w="72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天气</w:t>
            </w:r>
          </w:p>
        </w:tc>
        <w:tc>
          <w:tcPr>
            <w:tcW w:w="252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250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监理旁站部位或工序：</w:t>
            </w:r>
          </w:p>
        </w:tc>
        <w:tc>
          <w:tcPr>
            <w:tcW w:w="7140" w:type="dxa"/>
            <w:gridSpan w:val="9"/>
            <w:tcBorders>
              <w:tl2br w:val="nil"/>
              <w:tr2bl w:val="nil"/>
            </w:tcBorders>
            <w:vAlign w:val="top"/>
          </w:tcPr>
          <w:p>
            <w:pPr>
              <w:ind w:firstLine="840" w:firstLineChars="40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822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旁站监理开始时间：</w:t>
            </w:r>
          </w:p>
        </w:tc>
        <w:tc>
          <w:tcPr>
            <w:tcW w:w="4823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旁站监理结束时间：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9645" w:type="dxa"/>
            <w:gridSpan w:val="11"/>
            <w:tcBorders>
              <w:tl2br w:val="nil"/>
              <w:tr2bl w:val="nil"/>
            </w:tcBorders>
            <w:vAlign w:val="center"/>
          </w:tcPr>
          <w:p>
            <w:pPr>
              <w:tabs>
                <w:tab w:val="left" w:pos="2338"/>
              </w:tabs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主要施工机械：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施工机械</w:t>
            </w:r>
          </w:p>
        </w:tc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设备名称</w:t>
            </w:r>
          </w:p>
        </w:tc>
        <w:tc>
          <w:tcPr>
            <w:tcW w:w="192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型号规格</w:t>
            </w:r>
          </w:p>
        </w:tc>
        <w:tc>
          <w:tcPr>
            <w:tcW w:w="192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数量（台或量）</w:t>
            </w:r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完好程度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夯实机械</w:t>
            </w:r>
          </w:p>
        </w:tc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92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92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运输机械</w:t>
            </w:r>
          </w:p>
        </w:tc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92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92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5" w:type="dxa"/>
            <w:gridSpan w:val="11"/>
            <w:tcBorders>
              <w:tl2br w:val="nil"/>
              <w:tr2bl w:val="nil"/>
            </w:tcBorders>
            <w:vAlign w:val="top"/>
          </w:tcPr>
          <w:p>
            <w:pPr>
              <w:numPr>
                <w:ilvl w:val="0"/>
                <w:numId w:val="1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施工企业现场质检人员到岗情况：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现场质检人员：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；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到岗情况：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自始至终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基本上在现场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很少到岗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未到岗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5" w:type="dxa"/>
            <w:gridSpan w:val="11"/>
            <w:tcBorders>
              <w:tl2br w:val="nil"/>
              <w:tr2bl w:val="nil"/>
            </w:tcBorders>
            <w:vAlign w:val="top"/>
          </w:tcPr>
          <w:p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强制性条文及施工方案执行情况：</w:t>
            </w:r>
          </w:p>
          <w:p>
            <w:pPr>
              <w:numPr>
                <w:ilvl w:val="0"/>
                <w:numId w:val="0"/>
              </w:numPr>
              <w:ind w:firstLine="211" w:firstLineChars="10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基槽清理、标高符合设计及规范要求；</w:t>
            </w:r>
          </w:p>
          <w:p>
            <w:pPr>
              <w:numPr>
                <w:ilvl w:val="0"/>
                <w:numId w:val="0"/>
              </w:numPr>
              <w:ind w:leftChars="0" w:firstLine="211" w:firstLineChars="10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填方土料（土质及含水量）符合设计及强制性条文要求；</w:t>
            </w:r>
          </w:p>
          <w:p>
            <w:pPr>
              <w:numPr>
                <w:ilvl w:val="0"/>
                <w:numId w:val="0"/>
              </w:numPr>
              <w:ind w:leftChars="0" w:firstLine="211" w:firstLineChars="10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分层填筑厚度、压实遍数符合设计、施工方案要求；</w:t>
            </w:r>
          </w:p>
          <w:p>
            <w:pPr>
              <w:numPr>
                <w:ilvl w:val="0"/>
                <w:numId w:val="0"/>
              </w:numPr>
              <w:ind w:leftChars="0" w:firstLine="211" w:firstLineChars="10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分层取样频度符合设计要求。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9645" w:type="dxa"/>
            <w:gridSpan w:val="11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完成工程数量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m³。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6" w:hRule="atLeast"/>
        </w:trPr>
        <w:tc>
          <w:tcPr>
            <w:tcW w:w="9645" w:type="dxa"/>
            <w:gridSpan w:val="11"/>
            <w:tcBorders>
              <w:tl2br w:val="nil"/>
              <w:tr2bl w:val="nil"/>
            </w:tcBorders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监理情况：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见证取样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点（每层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点）；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工程计量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  <w:t>m³；</w:t>
            </w:r>
          </w:p>
          <w:p>
            <w:pPr>
              <w:numPr>
                <w:ilvl w:val="0"/>
                <w:numId w:val="2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强制性条文及施工方案执行检查情况：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                                                  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  <w:t>其他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9645" w:type="dxa"/>
            <w:gridSpan w:val="11"/>
            <w:tcBorders>
              <w:tl2br w:val="nil"/>
              <w:tr2bl w:val="nil"/>
            </w:tcBorders>
            <w:vAlign w:val="top"/>
          </w:tcPr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  <w:t>发现问题：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9645" w:type="dxa"/>
            <w:gridSpan w:val="11"/>
            <w:tcBorders>
              <w:tl2br w:val="nil"/>
              <w:tr2bl w:val="nil"/>
            </w:tcBorders>
            <w:vAlign w:val="top"/>
          </w:tcPr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  <w:t>处理意见：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9645" w:type="dxa"/>
            <w:gridSpan w:val="11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备注：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4" w:hRule="atLeast"/>
        </w:trPr>
        <w:tc>
          <w:tcPr>
            <w:tcW w:w="4822" w:type="dxa"/>
            <w:gridSpan w:val="5"/>
            <w:tcBorders>
              <w:tl2br w:val="nil"/>
              <w:tr2bl w:val="nil"/>
            </w:tcBorders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项目经理部（章）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         </w:t>
            </w: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质检员（签字）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           </w:t>
            </w: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年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日</w:t>
            </w:r>
          </w:p>
        </w:tc>
        <w:tc>
          <w:tcPr>
            <w:tcW w:w="4823" w:type="dxa"/>
            <w:gridSpan w:val="6"/>
            <w:tcBorders>
              <w:tl2br w:val="nil"/>
              <w:tr2bl w:val="nil"/>
            </w:tcBorders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项目监理机构（章）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           </w:t>
            </w: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旁站监理人员（签字）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         </w:t>
            </w:r>
          </w:p>
          <w:p>
            <w:pPr>
              <w:ind w:left="2633" w:leftChars="1254" w:firstLine="1050" w:firstLineChars="50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年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日</w:t>
            </w:r>
          </w:p>
        </w:tc>
      </w:tr>
    </w:tbl>
    <w:p/>
    <w:sectPr>
      <w:pgSz w:w="11906" w:h="16838"/>
      <w:pgMar w:top="1417" w:right="850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D28C9F8"/>
    <w:multiLevelType w:val="singleLevel"/>
    <w:tmpl w:val="AD28C9F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9A617A4"/>
    <w:multiLevelType w:val="singleLevel"/>
    <w:tmpl w:val="D9A617A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8B1553"/>
    <w:rsid w:val="23932932"/>
    <w:rsid w:val="488B1553"/>
    <w:rsid w:val="4B591744"/>
    <w:rsid w:val="6D535020"/>
    <w:rsid w:val="7C06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2018-07-10T03:57:00Z</dcterms:created>
  <dc:creator>漫步</dc:creator>
  <cp:lastModifiedBy>　　　　　　　</cp:lastModifiedBy>
  <dcterms:modified xsi:type="dcterms:W3CDTF">2020-03-05T06:17:51Z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