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F2A6" w14:textId="28DC93C6" w:rsidR="00151CB4" w:rsidRDefault="00151CB4">
      <w:r w:rsidRPr="00151CB4">
        <w:drawing>
          <wp:inline distT="0" distB="0" distL="0" distR="0" wp14:anchorId="461E64C2" wp14:editId="3CCAFDEC">
            <wp:extent cx="8406130" cy="48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E43A" w14:textId="77777777" w:rsidR="00151CB4" w:rsidRDefault="00151CB4"/>
    <w:sectPr w:rsidR="00151CB4" w:rsidSect="007E07B2">
      <w:pgSz w:w="16838" w:h="23811" w:code="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7A"/>
    <w:rsid w:val="00151CB4"/>
    <w:rsid w:val="00391FFA"/>
    <w:rsid w:val="004D247A"/>
    <w:rsid w:val="007E07B2"/>
    <w:rsid w:val="009F2B53"/>
    <w:rsid w:val="00F6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7C0AD8"/>
  <w15:chartTrackingRefBased/>
  <w15:docId w15:val="{8ED9C2C9-0C1E-421F-A45D-EA4A03C1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H. (HUILIN)</dc:creator>
  <cp:keywords/>
  <dc:description/>
  <cp:lastModifiedBy>LI, H. (HUILIN)</cp:lastModifiedBy>
  <cp:revision>5</cp:revision>
  <cp:lastPrinted>2022-03-13T16:34:00Z</cp:lastPrinted>
  <dcterms:created xsi:type="dcterms:W3CDTF">2022-03-13T16:34:00Z</dcterms:created>
  <dcterms:modified xsi:type="dcterms:W3CDTF">2022-03-19T15:01:00Z</dcterms:modified>
</cp:coreProperties>
</file>