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B071D" w14:textId="77777777" w:rsidR="005D49D7" w:rsidRPr="00C32BD3" w:rsidRDefault="005D49D7" w:rsidP="00C75C04">
      <w:pPr>
        <w:jc w:val="center"/>
        <w:rPr>
          <w:rStyle w:val="fontstyle01"/>
          <w:rFonts w:ascii="Times New Roman" w:hAnsi="Times New Roman"/>
        </w:rPr>
      </w:pPr>
      <w:bookmarkStart w:id="0" w:name="_Hlk523613220"/>
      <w:bookmarkEnd w:id="0"/>
      <w:r w:rsidRPr="00C32BD3">
        <w:rPr>
          <w:rStyle w:val="fontstyle01"/>
          <w:rFonts w:ascii="Times New Roman" w:hAnsi="Times New Roman"/>
        </w:rPr>
        <w:t>E6225 Continious Assignment 2</w:t>
      </w:r>
    </w:p>
    <w:p w14:paraId="527C9F67" w14:textId="0E38A52D" w:rsidR="005D49D7" w:rsidRPr="00C32BD3" w:rsidRDefault="005D49D7" w:rsidP="00C75C04">
      <w:pPr>
        <w:jc w:val="center"/>
        <w:rPr>
          <w:rStyle w:val="fontstyle01"/>
          <w:rFonts w:ascii="Times New Roman" w:hAnsi="Times New Roman"/>
        </w:rPr>
      </w:pPr>
      <w:r w:rsidRPr="00C32BD3">
        <w:rPr>
          <w:rStyle w:val="fontstyle01"/>
          <w:rFonts w:ascii="Times New Roman" w:hAnsi="Times New Roman"/>
        </w:rPr>
        <w:t>Msc CCA</w:t>
      </w:r>
      <w:bookmarkStart w:id="1" w:name="_GoBack"/>
      <w:bookmarkEnd w:id="1"/>
    </w:p>
    <w:p w14:paraId="11FC1148" w14:textId="77777777" w:rsidR="005D49D7" w:rsidRPr="00C32BD3" w:rsidRDefault="005D49D7" w:rsidP="008D7D47">
      <w:pPr>
        <w:overflowPunct/>
        <w:spacing w:line="360" w:lineRule="auto"/>
        <w:jc w:val="both"/>
        <w:rPr>
          <w:noProof w:val="0"/>
          <w:sz w:val="24"/>
          <w:szCs w:val="24"/>
          <w:lang w:eastAsia="zh-CN"/>
        </w:rPr>
      </w:pPr>
      <w:r w:rsidRPr="00C32BD3">
        <w:rPr>
          <w:noProof w:val="0"/>
          <w:kern w:val="2"/>
          <w:sz w:val="24"/>
          <w:szCs w:val="24"/>
          <w:lang w:eastAsia="zh-CN"/>
        </w:rPr>
        <w:t xml:space="preserve">Consider </w:t>
      </w:r>
      <w:r w:rsidRPr="00C32BD3">
        <w:rPr>
          <w:noProof w:val="0"/>
          <w:sz w:val="24"/>
          <w:szCs w:val="24"/>
          <w:lang w:eastAsia="zh-CN"/>
        </w:rPr>
        <w:t xml:space="preserve">a temperature control problem of Tyreus case 4 (T4), the transfer function matrix is obtained by </w:t>
      </w:r>
      <w:r w:rsidRPr="00C32BD3">
        <w:rPr>
          <w:noProof w:val="0"/>
          <w:kern w:val="2"/>
          <w:sz w:val="24"/>
          <w:szCs w:val="24"/>
          <w:lang w:eastAsia="zh-CN"/>
        </w:rPr>
        <w:t xml:space="preserve">empirical modeling technique as: </w:t>
      </w:r>
    </w:p>
    <w:p w14:paraId="55729D5E" w14:textId="7C0386C2" w:rsidR="005D49D7" w:rsidRPr="00C32BD3" w:rsidRDefault="006C43D0" w:rsidP="008D7D47">
      <w:pPr>
        <w:widowControl w:val="0"/>
        <w:overflowPunct/>
        <w:autoSpaceDE/>
        <w:adjustRightInd/>
        <w:ind w:firstLine="120"/>
        <w:jc w:val="both"/>
        <w:rPr>
          <w:noProof w:val="0"/>
          <w:kern w:val="2"/>
          <w:sz w:val="21"/>
          <w:szCs w:val="24"/>
          <w:lang w:eastAsia="zh-CN"/>
        </w:rPr>
      </w:pPr>
      <m:oMathPara>
        <m:oMath>
          <m:r>
            <w:rPr>
              <w:rFonts w:ascii="Cambria Math" w:hAnsi="Cambria Math"/>
            </w:rPr>
            <m:t>G(s)=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-1.986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66.67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-0.71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5.24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-60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5.984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14.29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-2.24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0.00204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(7.14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-0.59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-0.33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(2.38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-0.68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2.38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(1.43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-0.42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0.374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22.22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-7.75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-11.3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(21.74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-3.79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-9.811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11.36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-1.59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290C067A" w14:textId="77777777" w:rsidR="005D49D7" w:rsidRPr="00C32BD3" w:rsidRDefault="005D49D7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Try to design following controllers </w:t>
      </w:r>
      <w:bookmarkStart w:id="2" w:name="_Hlk525369500"/>
      <w:r w:rsidRPr="00C32BD3">
        <w:rPr>
          <w:sz w:val="24"/>
          <w:szCs w:val="24"/>
        </w:rPr>
        <w:t>using ETF</w:t>
      </w:r>
      <w:bookmarkEnd w:id="2"/>
      <w:r w:rsidRPr="00C32BD3">
        <w:rPr>
          <w:sz w:val="24"/>
          <w:szCs w:val="24"/>
        </w:rPr>
        <w:t xml:space="preserve"> and compare with the classical decentralized control based on BLT method</w:t>
      </w:r>
    </w:p>
    <w:p w14:paraId="4D613C4E" w14:textId="77777777" w:rsidR="005D49D7" w:rsidRPr="00C32BD3" w:rsidRDefault="005D49D7" w:rsidP="008D7D47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Decentralized control </w:t>
      </w:r>
    </w:p>
    <w:p w14:paraId="265348D7" w14:textId="268E4BED" w:rsidR="005D49D7" w:rsidRPr="00C32BD3" w:rsidRDefault="00EF76F3" w:rsidP="008D7D47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Sparse </w:t>
      </w:r>
      <w:r w:rsidR="005D49D7" w:rsidRPr="00C32BD3">
        <w:rPr>
          <w:sz w:val="24"/>
          <w:szCs w:val="24"/>
        </w:rPr>
        <w:t xml:space="preserve">control </w:t>
      </w:r>
    </w:p>
    <w:p w14:paraId="641E250A" w14:textId="77777777" w:rsidR="005D49D7" w:rsidRPr="00C32BD3" w:rsidRDefault="005D49D7" w:rsidP="008D7D47">
      <w:pPr>
        <w:numPr>
          <w:ilvl w:val="0"/>
          <w:numId w:val="2"/>
        </w:numPr>
        <w:snapToGrid w:val="0"/>
        <w:spacing w:after="120"/>
        <w:ind w:left="1077" w:hanging="357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Decoupling control </w:t>
      </w:r>
    </w:p>
    <w:p w14:paraId="737FCEAA" w14:textId="4EFF0802" w:rsidR="005D49D7" w:rsidRPr="00C32BD3" w:rsidRDefault="005D49D7" w:rsidP="008D7D47">
      <w:pPr>
        <w:jc w:val="both"/>
        <w:rPr>
          <w:sz w:val="24"/>
          <w:szCs w:val="24"/>
        </w:rPr>
      </w:pPr>
      <w:r w:rsidRPr="00C32BD3">
        <w:rPr>
          <w:sz w:val="24"/>
          <w:szCs w:val="24"/>
        </w:rPr>
        <w:t>Compare the performance for the control systems by simulating the closed-loop performances for step response R</w:t>
      </w:r>
      <w:r w:rsidRPr="00C32BD3">
        <w:rPr>
          <w:sz w:val="24"/>
          <w:szCs w:val="24"/>
          <w:vertAlign w:val="subscript"/>
        </w:rPr>
        <w:t>1</w:t>
      </w:r>
      <w:r w:rsidRPr="00C32BD3">
        <w:rPr>
          <w:sz w:val="24"/>
          <w:szCs w:val="24"/>
        </w:rPr>
        <w:t>(t)=1 for t&gt;0, R</w:t>
      </w:r>
      <w:r w:rsidRPr="00C32BD3">
        <w:rPr>
          <w:sz w:val="24"/>
          <w:szCs w:val="24"/>
          <w:vertAlign w:val="subscript"/>
        </w:rPr>
        <w:t>2</w:t>
      </w:r>
      <w:r w:rsidRPr="00C32BD3">
        <w:rPr>
          <w:sz w:val="24"/>
          <w:szCs w:val="24"/>
        </w:rPr>
        <w:t>(t)=1 for t&gt;250 and R</w:t>
      </w:r>
      <w:r w:rsidRPr="00C32BD3">
        <w:rPr>
          <w:sz w:val="24"/>
          <w:szCs w:val="24"/>
          <w:vertAlign w:val="subscript"/>
        </w:rPr>
        <w:t>3</w:t>
      </w:r>
      <w:r w:rsidRPr="00C32BD3">
        <w:rPr>
          <w:sz w:val="24"/>
          <w:szCs w:val="24"/>
        </w:rPr>
        <w:t xml:space="preserve">(t)=1 for t&gt;500. </w:t>
      </w:r>
    </w:p>
    <w:p w14:paraId="0AD5980B" w14:textId="705B01D1" w:rsidR="00C3411A" w:rsidRPr="00C32BD3" w:rsidRDefault="00C3411A" w:rsidP="008D7D47">
      <w:pPr>
        <w:jc w:val="both"/>
        <w:rPr>
          <w:sz w:val="24"/>
          <w:szCs w:val="24"/>
        </w:rPr>
      </w:pPr>
    </w:p>
    <w:p w14:paraId="6E61B57F" w14:textId="357CABAB" w:rsidR="00387219" w:rsidRPr="00C32BD3" w:rsidRDefault="00387219" w:rsidP="008D7D47">
      <w:pPr>
        <w:jc w:val="both"/>
        <w:rPr>
          <w:sz w:val="24"/>
          <w:szCs w:val="24"/>
        </w:rPr>
      </w:pPr>
    </w:p>
    <w:p w14:paraId="0AD29392" w14:textId="77777777" w:rsidR="00387219" w:rsidRPr="00C32BD3" w:rsidRDefault="00387219" w:rsidP="008D7D47">
      <w:pPr>
        <w:jc w:val="both"/>
        <w:rPr>
          <w:sz w:val="24"/>
          <w:szCs w:val="24"/>
        </w:rPr>
      </w:pPr>
    </w:p>
    <w:p w14:paraId="178875F0" w14:textId="24AEE855" w:rsidR="009341EF" w:rsidRPr="00C32BD3" w:rsidRDefault="00C62413" w:rsidP="008D7D47">
      <w:pPr>
        <w:pStyle w:val="1"/>
        <w:jc w:val="both"/>
        <w:rPr>
          <w:bCs/>
          <w:color w:val="000000"/>
          <w:sz w:val="24"/>
          <w:szCs w:val="24"/>
        </w:rPr>
      </w:pPr>
      <w:r w:rsidRPr="00C32BD3">
        <w:rPr>
          <w:bCs/>
          <w:color w:val="000000"/>
          <w:sz w:val="24"/>
          <w:szCs w:val="24"/>
        </w:rPr>
        <w:t>C</w:t>
      </w:r>
      <w:r w:rsidRPr="00C32BD3">
        <w:rPr>
          <w:bCs/>
          <w:color w:val="000000"/>
          <w:sz w:val="24"/>
          <w:szCs w:val="24"/>
          <w:lang w:eastAsia="zh-CN"/>
        </w:rPr>
        <w:t>al</w:t>
      </w:r>
      <w:r w:rsidR="001B71EE" w:rsidRPr="00C32BD3">
        <w:rPr>
          <w:bCs/>
          <w:color w:val="000000"/>
          <w:sz w:val="24"/>
          <w:szCs w:val="24"/>
        </w:rPr>
        <w:t xml:space="preserve">culate The </w:t>
      </w:r>
      <w:r w:rsidR="009341EF" w:rsidRPr="00C32BD3">
        <w:rPr>
          <w:bCs/>
          <w:color w:val="000000"/>
          <w:sz w:val="24"/>
          <w:szCs w:val="24"/>
        </w:rPr>
        <w:t>Equivalent Transfer Functions</w:t>
      </w:r>
      <w:r w:rsidR="00337783" w:rsidRPr="00C32BD3">
        <w:rPr>
          <w:bCs/>
          <w:color w:val="000000"/>
          <w:sz w:val="24"/>
          <w:szCs w:val="24"/>
        </w:rPr>
        <w:t xml:space="preserve"> for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>G</m:t>
        </m:r>
        <m:r>
          <m:rPr>
            <m:sty m:val="b"/>
          </m:rPr>
          <w:rPr>
            <w:rFonts w:ascii="Cambria Math" w:hAnsi="Cambria Math"/>
            <w:color w:val="000000"/>
            <w:sz w:val="24"/>
            <w:szCs w:val="24"/>
          </w:rPr>
          <m:t>(</m:t>
        </m:r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>s</m:t>
        </m:r>
        <m:r>
          <m:rPr>
            <m:sty m:val="b"/>
          </m:rPr>
          <w:rPr>
            <w:rFonts w:ascii="Cambria Math" w:hAnsi="Cambria Math"/>
            <w:color w:val="000000"/>
            <w:sz w:val="24"/>
            <w:szCs w:val="24"/>
          </w:rPr>
          <m:t>)</m:t>
        </m:r>
      </m:oMath>
    </w:p>
    <w:p w14:paraId="6F5D06EA" w14:textId="4ABDE342" w:rsidR="00E91892" w:rsidRPr="00C32BD3" w:rsidRDefault="00E91892" w:rsidP="008D7D47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Loop Pairing</w:t>
      </w:r>
    </w:p>
    <w:p w14:paraId="685CF8DD" w14:textId="4D500F16" w:rsidR="007E1F8A" w:rsidRPr="00C32BD3" w:rsidRDefault="00A971BA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>S</w:t>
      </w:r>
      <w:r w:rsidR="007E1F8A" w:rsidRPr="00C32BD3">
        <w:rPr>
          <w:sz w:val="24"/>
          <w:szCs w:val="24"/>
        </w:rPr>
        <w:t xml:space="preserve">teady-state gain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017A4E" w:rsidRPr="00C32BD3">
        <w:rPr>
          <w:sz w:val="24"/>
          <w:szCs w:val="24"/>
        </w:rPr>
        <w:t xml:space="preserve"> and </w:t>
      </w:r>
      <w:r w:rsidR="008D1F92" w:rsidRPr="00C32BD3">
        <w:rPr>
          <w:sz w:val="24"/>
          <w:szCs w:val="24"/>
        </w:rPr>
        <w:t>Relative Gain Array (RGA)</w:t>
      </w:r>
      <w:r w:rsidR="008315C1" w:rsidRPr="00C32BD3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Λ</m:t>
        </m:r>
      </m:oMath>
      <w:r w:rsidRPr="00C32BD3">
        <w:rPr>
          <w:sz w:val="24"/>
          <w:szCs w:val="24"/>
        </w:rPr>
        <w:t>:</w:t>
      </w:r>
    </w:p>
    <w:p w14:paraId="344D0310" w14:textId="37494785" w:rsidR="005D49D7" w:rsidRPr="00C32BD3" w:rsidRDefault="006916E5" w:rsidP="008D7D47">
      <w:pPr>
        <w:spacing w:after="120"/>
        <w:jc w:val="both"/>
        <w:rPr>
          <w:rFonts w:ascii="Cambria Math" w:hAnsi="Cambria Math"/>
          <w:sz w:val="24"/>
          <w:szCs w:val="24"/>
          <w:oMath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-1.986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5.24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5.984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0.00204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-0.33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2.38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0.374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-11.3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-9.811</m:t>
                    </m:r>
                  </m:e>
                </m:mr>
              </m:m>
            </m:e>
          </m:d>
        </m:oMath>
      </m:oMathPara>
    </w:p>
    <w:p w14:paraId="097B3AEF" w14:textId="55759B04" w:rsidR="005D49D7" w:rsidRPr="00C32BD3" w:rsidRDefault="003B3AB0" w:rsidP="008D7D47">
      <w:pPr>
        <w:spacing w:after="120"/>
        <w:jc w:val="both"/>
        <w:rPr>
          <w:rFonts w:ascii="Cambria Math" w:hAnsi="Cambria Math"/>
          <w:sz w:val="24"/>
          <w:szCs w:val="24"/>
          <w:oMath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⨂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1.0986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-0.0876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-0.0110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.0006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0.1045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0.8949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-0.0992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0.9831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0.1161</m:t>
                    </m:r>
                  </m:e>
                </m:mr>
              </m:m>
            </m:e>
          </m:d>
        </m:oMath>
      </m:oMathPara>
    </w:p>
    <w:p w14:paraId="52037134" w14:textId="718756C4" w:rsidR="00526D64" w:rsidRPr="00C32BD3" w:rsidRDefault="00526D64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>According to the Loop paring rules</w:t>
      </w:r>
      <w:r w:rsidR="00A572C1" w:rsidRPr="00C32BD3">
        <w:rPr>
          <w:sz w:val="24"/>
          <w:szCs w:val="24"/>
        </w:rPr>
        <w:t>, select 1-1</w:t>
      </w:r>
      <w:r w:rsidR="0011628F" w:rsidRPr="00C32BD3">
        <w:rPr>
          <w:sz w:val="24"/>
          <w:szCs w:val="24"/>
        </w:rPr>
        <w:t>、</w:t>
      </w:r>
      <w:r w:rsidR="00E202C0" w:rsidRPr="00C32BD3">
        <w:rPr>
          <w:sz w:val="24"/>
          <w:szCs w:val="24"/>
        </w:rPr>
        <w:t>2-3</w:t>
      </w:r>
      <w:r w:rsidR="00E202C0" w:rsidRPr="00C32BD3">
        <w:rPr>
          <w:sz w:val="24"/>
          <w:szCs w:val="24"/>
        </w:rPr>
        <w:t>、</w:t>
      </w:r>
      <w:r w:rsidR="00E202C0" w:rsidRPr="00C32BD3">
        <w:rPr>
          <w:sz w:val="24"/>
          <w:szCs w:val="24"/>
        </w:rPr>
        <w:t xml:space="preserve">3-2, and </w:t>
      </w:r>
      <w:r w:rsidR="0029315F" w:rsidRPr="00C32BD3">
        <w:rPr>
          <w:sz w:val="24"/>
          <w:szCs w:val="24"/>
        </w:rPr>
        <w:t xml:space="preserve">rearrange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E202C0" w:rsidRPr="00C32BD3">
        <w:rPr>
          <w:sz w:val="24"/>
          <w:szCs w:val="24"/>
        </w:rPr>
        <w:t>:</w:t>
      </w:r>
    </w:p>
    <w:p w14:paraId="0869F5F5" w14:textId="1C3367D9" w:rsidR="00E202C0" w:rsidRPr="00C32BD3" w:rsidRDefault="00B50767" w:rsidP="008D7D47">
      <w:pPr>
        <w:spacing w:after="12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 re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-1.986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5.24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5.984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0.374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-11.3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-9.811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0.00204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-0.33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2.38</m:t>
                    </m:r>
                  </m:e>
                </m:mr>
              </m:m>
            </m:e>
          </m:d>
        </m:oMath>
      </m:oMathPara>
    </w:p>
    <w:p w14:paraId="12D99EB8" w14:textId="253D2D2C" w:rsidR="009718ED" w:rsidRPr="00C32BD3" w:rsidRDefault="000D0A99" w:rsidP="008D7D47">
      <w:pPr>
        <w:spacing w:after="12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NI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re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(0)</m:t>
                  </m:r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  55.6729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-1.986×-11.3×2.38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=1.0199&gt;0</m:t>
          </m:r>
        </m:oMath>
      </m:oMathPara>
    </w:p>
    <w:p w14:paraId="2AB4ED12" w14:textId="20CBF1F0" w:rsidR="00803ED0" w:rsidRPr="00C32BD3" w:rsidRDefault="00F14656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>Since</w:t>
      </w:r>
      <w:r w:rsidR="00003DA3" w:rsidRPr="00C32BD3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NI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&gt;0</m:t>
        </m:r>
      </m:oMath>
      <w:r w:rsidR="000D0A99" w:rsidRPr="00C32BD3">
        <w:rPr>
          <w:sz w:val="24"/>
          <w:szCs w:val="24"/>
        </w:rPr>
        <w:t>, the loop paring for the system is stable.</w:t>
      </w:r>
    </w:p>
    <w:p w14:paraId="7F568E95" w14:textId="125170BF" w:rsidR="00911170" w:rsidRPr="00C32BD3" w:rsidRDefault="00911170" w:rsidP="008D7D47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Equivalent Transfer Function Based on RNGA Approximation</w:t>
      </w:r>
    </w:p>
    <w:p w14:paraId="595F196A" w14:textId="3337DB05" w:rsidR="00F7321C" w:rsidRPr="00C32BD3" w:rsidRDefault="00F7321C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In the following sections, I use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re</m:t>
            </m:r>
          </m:sub>
        </m:sSub>
      </m:oMath>
      <w:r w:rsidR="00466037" w:rsidRPr="00C32BD3">
        <w:rPr>
          <w:sz w:val="24"/>
          <w:szCs w:val="24"/>
        </w:rPr>
        <w:t xml:space="preserve"> and</w:t>
      </w:r>
      <w:bookmarkStart w:id="3" w:name="_Hlk525638606"/>
      <w:r w:rsidR="00466037" w:rsidRPr="00C32BD3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re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bookmarkEnd w:id="3"/>
      <w:r w:rsidR="00466037" w:rsidRPr="00C32BD3">
        <w:rPr>
          <w:sz w:val="24"/>
          <w:szCs w:val="24"/>
        </w:rPr>
        <w:t xml:space="preserve"> in place of the origi</w:t>
      </w:r>
      <w:r w:rsidR="00803ED0" w:rsidRPr="00C32BD3">
        <w:rPr>
          <w:sz w:val="24"/>
          <w:szCs w:val="24"/>
        </w:rPr>
        <w:t xml:space="preserve">nal ones to </w:t>
      </w:r>
      <w:r w:rsidR="007233B0" w:rsidRPr="00C32BD3">
        <w:rPr>
          <w:sz w:val="24"/>
          <w:szCs w:val="24"/>
        </w:rPr>
        <w:t>get</w:t>
      </w:r>
      <w:r w:rsidR="00803ED0" w:rsidRPr="00C32BD3">
        <w:rPr>
          <w:sz w:val="24"/>
          <w:szCs w:val="24"/>
        </w:rPr>
        <w:t xml:space="preserve"> the diagnal paring</w:t>
      </w:r>
      <w:r w:rsidR="00F4780B" w:rsidRPr="00C32BD3">
        <w:rPr>
          <w:sz w:val="24"/>
          <w:szCs w:val="24"/>
        </w:rPr>
        <w:t xml:space="preserve"> in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="00803ED0" w:rsidRPr="00C32BD3">
        <w:rPr>
          <w:sz w:val="24"/>
          <w:szCs w:val="24"/>
        </w:rPr>
        <w:t>.</w:t>
      </w:r>
      <w:r w:rsidR="004015A1" w:rsidRPr="00C32BD3">
        <w:rPr>
          <w:sz w:val="24"/>
          <w:szCs w:val="24"/>
        </w:rPr>
        <w:t xml:space="preserve"> Thus,</w:t>
      </w:r>
    </w:p>
    <w:p w14:paraId="0895CABA" w14:textId="0C1F80FD" w:rsidR="005E1076" w:rsidRPr="00C32BD3" w:rsidRDefault="00B50767" w:rsidP="008D7D47">
      <w:pPr>
        <w:spacing w:after="120"/>
        <w:jc w:val="both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6C554E64" w14:textId="6DC43AC3" w:rsidR="004015A1" w:rsidRPr="00C32BD3" w:rsidRDefault="004015A1" w:rsidP="008D7D47">
      <w:pPr>
        <w:spacing w:after="12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2"/>
              <w:szCs w:val="24"/>
            </w:rPr>
            <m:t>G</m:t>
          </m:r>
          <m:d>
            <m:dPr>
              <m:ctrlPr>
                <w:rPr>
                  <w:rFonts w:ascii="Cambria Math" w:hAnsi="Cambria Math"/>
                  <w:sz w:val="22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2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4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2"/>
                  <w:szCs w:val="24"/>
                </w:rPr>
                <m:t>re</m:t>
              </m:r>
            </m:sub>
          </m:sSub>
          <m:d>
            <m:dPr>
              <m:ctrlPr>
                <w:rPr>
                  <w:rFonts w:ascii="Cambria Math" w:hAnsi="Cambria Math"/>
                  <w:sz w:val="22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-1.986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66.67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-0.71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5.24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-60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w:bookmarkStart w:id="4" w:name="_Hlk525772893"/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5.984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14.29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-2.24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  <w:bookmarkEnd w:id="4"/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0.374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22.22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-7.75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-11.3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(21.74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-3.79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-9.811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11.36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-1.59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0.00204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(7.14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-0.59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-0.33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(2.38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-0.68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2.38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(1.43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+1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-0.42</m:t>
                        </m:r>
                        <m:r>
                          <w:rPr>
                            <w:rFonts w:ascii="Cambria Math" w:hAnsi="Cambria Math"/>
                            <w:sz w:val="22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6C8A774B" w14:textId="77777777" w:rsidR="001F038D" w:rsidRPr="00C32BD3" w:rsidRDefault="001F038D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Steady-state gain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C32BD3">
        <w:rPr>
          <w:sz w:val="24"/>
          <w:szCs w:val="24"/>
        </w:rPr>
        <w:t xml:space="preserve"> and Relative Gain Array (RGA) </w:t>
      </w:r>
      <m:oMath>
        <m:r>
          <w:rPr>
            <w:rFonts w:ascii="Cambria Math" w:hAnsi="Cambria Math"/>
            <w:sz w:val="24"/>
            <w:szCs w:val="24"/>
          </w:rPr>
          <m:t>Λ</m:t>
        </m:r>
      </m:oMath>
      <w:r w:rsidRPr="00C32BD3">
        <w:rPr>
          <w:sz w:val="24"/>
          <w:szCs w:val="24"/>
        </w:rPr>
        <w:t>:</w:t>
      </w:r>
    </w:p>
    <w:p w14:paraId="170F71EF" w14:textId="1BDC3B0A" w:rsidR="001F038D" w:rsidRPr="00C32BD3" w:rsidRDefault="001F038D" w:rsidP="008D7D47">
      <w:pPr>
        <w:spacing w:after="120"/>
        <w:jc w:val="both"/>
        <w:rPr>
          <w:rFonts w:ascii="Cambria Math" w:hAnsi="Cambria Math"/>
          <w:sz w:val="24"/>
          <w:szCs w:val="24"/>
          <w:oMath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-1.986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5.24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5.984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0.374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-11.3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-9.811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0.00204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-0.33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2.38</m:t>
                    </m:r>
                  </m:e>
                </m:mr>
              </m:m>
            </m:e>
          </m:d>
        </m:oMath>
      </m:oMathPara>
    </w:p>
    <w:p w14:paraId="7C042A2B" w14:textId="156FF4F6" w:rsidR="004015A1" w:rsidRPr="00C32BD3" w:rsidRDefault="001F038D" w:rsidP="008D7D47">
      <w:pPr>
        <w:spacing w:after="120"/>
        <w:jc w:val="both"/>
        <w:rPr>
          <w:rFonts w:ascii="Cambria Math" w:hAnsi="Cambria Math"/>
          <w:sz w:val="24"/>
          <w:szCs w:val="24"/>
          <w:oMath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⨂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1.0986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-0.0876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-0.0110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-0.0992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0.9831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0.1161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.0006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0.1045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0.8949</m:t>
                    </m:r>
                  </m:e>
                </m:mr>
              </m:m>
            </m:e>
          </m:d>
        </m:oMath>
      </m:oMathPara>
    </w:p>
    <w:p w14:paraId="3CFF6968" w14:textId="71E47C8A" w:rsidR="00A0130D" w:rsidRPr="00C32BD3" w:rsidRDefault="00A0130D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 xml:space="preserve">Normalized Gain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C32BD3">
        <w:rPr>
          <w:sz w:val="24"/>
          <w:szCs w:val="24"/>
        </w:rPr>
        <w:t xml:space="preserve"> and Relative Normalized Gain Array (RNGA)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C32BD3">
        <w:rPr>
          <w:sz w:val="24"/>
          <w:szCs w:val="24"/>
        </w:rPr>
        <w:t>:</w:t>
      </w:r>
    </w:p>
    <w:p w14:paraId="2D7B7DC5" w14:textId="232E10BC" w:rsidR="00A0130D" w:rsidRPr="00C32BD3" w:rsidRDefault="00B50767" w:rsidP="008D7D47">
      <w:pPr>
        <w:spacing w:after="12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-1.986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66.67+0.71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5.24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400+60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5.984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14.29+2.24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0.374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22.22+7.75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-11.3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2×21.74+3.79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-9.811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11.36+1.59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0.00204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2×7.14+0.59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-0.33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2×2.38+0.68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2.38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2×1.43+0.42</m:t>
                        </m:r>
                      </m:den>
                    </m:f>
                  </m:e>
                </m:mr>
              </m:m>
            </m:e>
          </m:d>
        </m:oMath>
      </m:oMathPara>
    </w:p>
    <w:p w14:paraId="7594B0E0" w14:textId="4AB8450A" w:rsidR="00A0130D" w:rsidRPr="00C32BD3" w:rsidRDefault="00A0130D" w:rsidP="008D7D47">
      <w:pPr>
        <w:spacing w:after="120"/>
        <w:jc w:val="both"/>
        <w:rPr>
          <w:rFonts w:ascii="Cambria Math" w:hAnsi="Cambria Math"/>
          <w:sz w:val="24"/>
          <w:szCs w:val="24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-0.0295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0.0114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0.3620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0.0125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-0.2391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-0.7576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0.00013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-0.0607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0.7256</m:t>
                    </m:r>
                  </m:e>
                </m:mr>
              </m:m>
            </m:e>
          </m:d>
        </m:oMath>
      </m:oMathPara>
    </w:p>
    <w:p w14:paraId="48466AFE" w14:textId="7F5556F3" w:rsidR="00C27983" w:rsidRPr="00C32BD3" w:rsidRDefault="00B50767" w:rsidP="008D7D47">
      <w:pPr>
        <w:spacing w:after="12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⨂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1.0601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-0.0171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-0.0430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-0.0618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0.8400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0.2218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0.0018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0.1771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0.8211</m:t>
                    </m:r>
                  </m:e>
                </m:mr>
              </m:m>
            </m:e>
          </m:d>
        </m:oMath>
      </m:oMathPara>
    </w:p>
    <w:p w14:paraId="28681BCE" w14:textId="1D34C06E" w:rsidR="00A0130D" w:rsidRPr="00C32BD3" w:rsidRDefault="00AC0832" w:rsidP="008D7D47">
      <w:pPr>
        <w:spacing w:after="120"/>
        <w:jc w:val="both"/>
        <w:rPr>
          <w:sz w:val="24"/>
          <w:szCs w:val="24"/>
        </w:rPr>
      </w:pPr>
      <w:r w:rsidRPr="00C32BD3">
        <w:rPr>
          <w:sz w:val="24"/>
          <w:szCs w:val="24"/>
        </w:rPr>
        <w:t>Relative Average Residence Time Array (RARTA)</w:t>
      </w:r>
      <w:r w:rsidR="00D60778" w:rsidRPr="00C32BD3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</m:oMath>
      <w:r w:rsidR="00D60778" w:rsidRPr="00C32BD3">
        <w:rPr>
          <w:sz w:val="24"/>
          <w:szCs w:val="24"/>
        </w:rPr>
        <w:t>:</w:t>
      </w:r>
    </w:p>
    <w:p w14:paraId="0BC6F00A" w14:textId="10EA5079" w:rsidR="00D60778" w:rsidRPr="00C32BD3" w:rsidRDefault="00D6071E" w:rsidP="008D7D47">
      <w:pPr>
        <w:spacing w:after="120"/>
        <w:jc w:val="both"/>
        <w:rPr>
          <w:iCs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Γ=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⊙</m:t>
          </m:r>
          <m:r>
            <w:rPr>
              <w:rFonts w:ascii="Cambria Math" w:hAnsi="Cambria Math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0.9650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0.1953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3.8975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0.6234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0.8545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1.9105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2.8860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1.6952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0.9176</m:t>
                    </m:r>
                  </m:e>
                </m:mr>
              </m:m>
            </m:e>
          </m:d>
        </m:oMath>
      </m:oMathPara>
    </w:p>
    <w:p w14:paraId="6561FB4A" w14:textId="7AF243FC" w:rsidR="00602B9D" w:rsidRPr="00C32BD3" w:rsidRDefault="00602B9D" w:rsidP="008D7D47">
      <w:pPr>
        <w:spacing w:after="120"/>
        <w:jc w:val="both"/>
        <w:rPr>
          <w:iCs/>
          <w:sz w:val="24"/>
          <w:szCs w:val="24"/>
          <w:lang w:eastAsia="zh-CN"/>
        </w:rPr>
      </w:pPr>
    </w:p>
    <w:p w14:paraId="3B270F49" w14:textId="64823D5B" w:rsidR="00602B9D" w:rsidRPr="00C32BD3" w:rsidRDefault="00602B9D" w:rsidP="008D7D47">
      <w:pPr>
        <w:spacing w:after="120"/>
        <w:jc w:val="both"/>
        <w:rPr>
          <w:iCs/>
          <w:sz w:val="24"/>
          <w:szCs w:val="24"/>
          <w:lang w:eastAsia="zh-CN"/>
        </w:rPr>
      </w:pPr>
    </w:p>
    <w:p w14:paraId="6F7C4E78" w14:textId="77777777" w:rsidR="00602B9D" w:rsidRPr="00C32BD3" w:rsidRDefault="00602B9D" w:rsidP="008D7D47">
      <w:pPr>
        <w:spacing w:after="120"/>
        <w:jc w:val="both"/>
        <w:rPr>
          <w:iCs/>
          <w:sz w:val="24"/>
          <w:szCs w:val="24"/>
          <w:lang w:eastAsia="zh-CN"/>
        </w:rPr>
      </w:pPr>
    </w:p>
    <w:p w14:paraId="088ABB5B" w14:textId="41D04C00" w:rsidR="00EE13D2" w:rsidRPr="00C32BD3" w:rsidRDefault="00C27983" w:rsidP="008D7D47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iCs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Determine Equivalent Transfer Functions</w:t>
      </w:r>
      <w:r w:rsidR="00F72A32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with Integrity Rules</w:t>
      </w:r>
    </w:p>
    <w:p w14:paraId="054F6978" w14:textId="77777777" w:rsidR="00EE13D2" w:rsidRPr="00C32BD3" w:rsidRDefault="007324A6" w:rsidP="008D7D47">
      <w:pPr>
        <w:pStyle w:val="a3"/>
        <w:spacing w:after="120"/>
        <w:ind w:left="420"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2BD3">
        <w:rPr>
          <w:rFonts w:ascii="Times New Roman" w:hAnsi="Times New Roman" w:cs="Times New Roman"/>
          <w:b/>
          <w:sz w:val="24"/>
          <w:szCs w:val="24"/>
        </w:rPr>
        <w:t>Table 1 EFTs and PI parameters for FOPDT process</w:t>
      </w:r>
    </w:p>
    <w:p w14:paraId="23BD379C" w14:textId="4D4258A4" w:rsidR="007324A6" w:rsidRPr="00C32BD3" w:rsidRDefault="007324A6" w:rsidP="008D7D47">
      <w:pPr>
        <w:pStyle w:val="a3"/>
        <w:spacing w:after="120"/>
        <w:ind w:left="420" w:firstLineChars="0"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C32BD3">
        <w:rPr>
          <w:rFonts w:ascii="Times New Roman" w:hAnsi="Times New Roman" w:cs="Times New Roman"/>
          <w:noProof/>
        </w:rPr>
        <w:drawing>
          <wp:inline distT="0" distB="0" distL="0" distR="0" wp14:anchorId="54EF911C" wp14:editId="059EB4F8">
            <wp:extent cx="3867150" cy="29003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91" cy="290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2002" w14:textId="77777777" w:rsidR="007324A6" w:rsidRPr="00C32BD3" w:rsidRDefault="007324A6" w:rsidP="008D7D47">
      <w:pPr>
        <w:pStyle w:val="a3"/>
        <w:spacing w:after="120"/>
        <w:ind w:left="420"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2BD3">
        <w:rPr>
          <w:rFonts w:ascii="Times New Roman" w:hAnsi="Times New Roman" w:cs="Times New Roman"/>
          <w:b/>
          <w:sz w:val="24"/>
          <w:szCs w:val="24"/>
        </w:rPr>
        <w:t>Table 2 EFTs and PI parameters for SOPDT process</w:t>
      </w:r>
    </w:p>
    <w:p w14:paraId="1ED7B961" w14:textId="1F4DB41E" w:rsidR="007324A6" w:rsidRPr="00872421" w:rsidRDefault="007324A6" w:rsidP="008D7D47">
      <w:pPr>
        <w:jc w:val="center"/>
        <w:rPr>
          <w:iCs/>
          <w:sz w:val="24"/>
          <w:szCs w:val="24"/>
        </w:rPr>
      </w:pPr>
      <w:r w:rsidRPr="00C32BD3">
        <w:drawing>
          <wp:inline distT="0" distB="0" distL="0" distR="0" wp14:anchorId="349140BF" wp14:editId="436DB122">
            <wp:extent cx="5267325" cy="2819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AE27" w14:textId="34AF803D" w:rsidR="001849A0" w:rsidRPr="00C32BD3" w:rsidRDefault="001849A0" w:rsidP="008D7D47">
      <w:pPr>
        <w:spacing w:after="120"/>
        <w:jc w:val="both"/>
        <w:rPr>
          <w:rFonts w:eastAsiaTheme="minorEastAsia"/>
          <w:noProof w:val="0"/>
          <w:sz w:val="24"/>
          <w:szCs w:val="24"/>
          <w:lang w:eastAsia="zh-CN"/>
        </w:rPr>
      </w:pPr>
      <w:bookmarkStart w:id="5" w:name="_Hlk525775858"/>
      <w:r w:rsidRPr="00C32BD3">
        <w:rPr>
          <w:rFonts w:eastAsiaTheme="minorEastAsia"/>
          <w:noProof w:val="0"/>
          <w:sz w:val="24"/>
          <w:szCs w:val="24"/>
          <w:lang w:eastAsia="zh-CN"/>
        </w:rPr>
        <w:t xml:space="preserve">According to </w:t>
      </w:r>
      <w:r w:rsidR="00486B50" w:rsidRPr="00C32BD3">
        <w:rPr>
          <w:rFonts w:eastAsiaTheme="minorEastAsia"/>
          <w:noProof w:val="0"/>
          <w:sz w:val="24"/>
          <w:szCs w:val="24"/>
          <w:lang w:eastAsia="zh-CN"/>
        </w:rPr>
        <w:t>T</w:t>
      </w:r>
      <w:r w:rsidRPr="00C32BD3">
        <w:rPr>
          <w:rFonts w:eastAsiaTheme="minorEastAsia"/>
          <w:noProof w:val="0"/>
          <w:sz w:val="24"/>
          <w:szCs w:val="24"/>
          <w:lang w:eastAsia="zh-CN"/>
        </w:rPr>
        <w:t>able</w:t>
      </w:r>
      <w:r w:rsidR="00486B50" w:rsidRPr="00C32BD3">
        <w:rPr>
          <w:rFonts w:eastAsiaTheme="minorEastAsia"/>
          <w:noProof w:val="0"/>
          <w:sz w:val="24"/>
          <w:szCs w:val="24"/>
          <w:lang w:eastAsia="zh-CN"/>
        </w:rPr>
        <w:t xml:space="preserve"> 1 and Table 2</w:t>
      </w:r>
      <w:r w:rsidRPr="00C32BD3">
        <w:rPr>
          <w:rFonts w:eastAsiaTheme="minorEastAsia"/>
          <w:noProof w:val="0"/>
          <w:sz w:val="24"/>
          <w:szCs w:val="24"/>
          <w:lang w:eastAsia="zh-CN"/>
        </w:rPr>
        <w:t xml:space="preserve">, the ETFs of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C32BD3">
        <w:rPr>
          <w:rFonts w:eastAsiaTheme="minorEastAsia"/>
          <w:noProof w:val="0"/>
          <w:sz w:val="24"/>
          <w:szCs w:val="24"/>
          <w:lang w:eastAsia="zh-CN"/>
        </w:rPr>
        <w:t xml:space="preserve"> can be calculated as</w:t>
      </w:r>
    </w:p>
    <w:p w14:paraId="7F93C10E" w14:textId="43475E2D" w:rsidR="00714ACE" w:rsidRPr="00C32BD3" w:rsidRDefault="00B50767" w:rsidP="008D7D47">
      <w:pPr>
        <w:spacing w:after="120"/>
        <w:jc w:val="both"/>
        <w:rPr>
          <w:i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56B9D758" w14:textId="17D7B04A" w:rsidR="00FB019B" w:rsidRPr="00C32BD3" w:rsidRDefault="00B50767" w:rsidP="008D7D47">
      <w:pPr>
        <w:spacing w:after="120"/>
        <w:jc w:val="both"/>
        <w:rPr>
          <w:i/>
          <w:sz w:val="16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6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-1.986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66.67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-0.71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-59.85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-60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-542.7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55.7s+1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-8.73s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-3.771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22.22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-7.75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-11.49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472.6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+43.48s+1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-3.79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-84.49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-3.04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3.36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50.98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+4.948+1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-3.158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5.664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+2.808s+1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-1.15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2.659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2.045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+2.86s+1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-0.42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4892BC4E" w14:textId="2236E4AC" w:rsidR="00CE3382" w:rsidRPr="00C32BD3" w:rsidRDefault="00CE3382" w:rsidP="008D7D47">
      <w:pPr>
        <w:spacing w:after="120"/>
        <w:jc w:val="both"/>
        <w:rPr>
          <w:i/>
          <w:sz w:val="16"/>
          <w:szCs w:val="24"/>
        </w:rPr>
      </w:pPr>
    </w:p>
    <w:p w14:paraId="2EEF5767" w14:textId="77777777" w:rsidR="00CE3382" w:rsidRPr="00C32BD3" w:rsidRDefault="00CE3382" w:rsidP="008D7D47">
      <w:pPr>
        <w:spacing w:after="120"/>
        <w:jc w:val="both"/>
        <w:rPr>
          <w:i/>
          <w:sz w:val="16"/>
          <w:szCs w:val="24"/>
        </w:rPr>
      </w:pPr>
    </w:p>
    <w:p w14:paraId="048FB321" w14:textId="1F136AF5" w:rsidR="00CE3382" w:rsidRPr="00C32BD3" w:rsidRDefault="00CE3382" w:rsidP="008D7D47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iCs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Determine Equivalent Transfer Functions without Integrity Rules</w:t>
      </w:r>
    </w:p>
    <w:p w14:paraId="43C90372" w14:textId="77777777" w:rsidR="000801FF" w:rsidRPr="00C32BD3" w:rsidRDefault="000801FF" w:rsidP="008D7D47">
      <w:pPr>
        <w:spacing w:after="120"/>
        <w:jc w:val="both"/>
        <w:rPr>
          <w:rFonts w:eastAsiaTheme="minorEastAsia"/>
          <w:noProof w:val="0"/>
          <w:sz w:val="24"/>
          <w:szCs w:val="24"/>
          <w:lang w:eastAsia="zh-CN"/>
        </w:rPr>
      </w:pPr>
      <w:r w:rsidRPr="00C32BD3">
        <w:rPr>
          <w:rFonts w:eastAsiaTheme="minorEastAsia"/>
          <w:noProof w:val="0"/>
          <w:sz w:val="24"/>
          <w:szCs w:val="24"/>
          <w:lang w:eastAsia="zh-CN"/>
        </w:rPr>
        <w:t>For FOPTD, we have</w:t>
      </w:r>
    </w:p>
    <w:p w14:paraId="11961577" w14:textId="77777777" w:rsidR="000801FF" w:rsidRPr="00C32BD3" w:rsidRDefault="00B50767" w:rsidP="008D7D47">
      <w:pPr>
        <w:spacing w:after="120"/>
        <w:jc w:val="both"/>
        <w:rPr>
          <w:i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s+1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p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eastAsia="zh-CN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s+1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for i,j=1,2,⋯n</m:t>
          </m:r>
        </m:oMath>
      </m:oMathPara>
    </w:p>
    <w:p w14:paraId="45C24308" w14:textId="77777777" w:rsidR="000801FF" w:rsidRPr="00C32BD3" w:rsidRDefault="000801FF" w:rsidP="008D7D47">
      <w:pPr>
        <w:spacing w:after="120"/>
        <w:jc w:val="both"/>
        <w:rPr>
          <w:rFonts w:eastAsiaTheme="minorEastAsia"/>
          <w:noProof w:val="0"/>
          <w:sz w:val="24"/>
          <w:szCs w:val="24"/>
          <w:lang w:eastAsia="zh-CN"/>
        </w:rPr>
      </w:pPr>
      <w:r w:rsidRPr="00C32BD3">
        <w:rPr>
          <w:rFonts w:eastAsiaTheme="minorEastAsia"/>
          <w:noProof w:val="0"/>
          <w:sz w:val="24"/>
          <w:szCs w:val="24"/>
          <w:lang w:eastAsia="zh-CN"/>
        </w:rPr>
        <w:t>For SOPTD, we have</w:t>
      </w:r>
    </w:p>
    <w:p w14:paraId="48926AB7" w14:textId="77777777" w:rsidR="000801FF" w:rsidRPr="00C32BD3" w:rsidRDefault="00B50767" w:rsidP="008D7D47">
      <w:pPr>
        <w:spacing w:after="120"/>
        <w:jc w:val="both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n,ij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+2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n,ij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n,ij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p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eastAsia="zh-CN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n,ij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n,ij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n,ij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for i,j=1,2,⋯n</m:t>
          </m:r>
        </m:oMath>
      </m:oMathPara>
    </w:p>
    <w:p w14:paraId="3414BC08" w14:textId="77777777" w:rsidR="000801FF" w:rsidRPr="00C32BD3" w:rsidRDefault="000801FF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 xml:space="preserve">Therefore, </w:t>
      </w:r>
    </w:p>
    <w:p w14:paraId="1A7E58AC" w14:textId="77777777" w:rsidR="000801FF" w:rsidRPr="00C32BD3" w:rsidRDefault="00B50767" w:rsidP="008D7D47">
      <w:pPr>
        <w:spacing w:after="120"/>
        <w:jc w:val="both"/>
        <w:rPr>
          <w:i/>
          <w:sz w:val="21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1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1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1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1"/>
              <w:szCs w:val="24"/>
            </w:rPr>
            <m:t>=</m:t>
          </m:r>
        </m:oMath>
      </m:oMathPara>
    </w:p>
    <w:p w14:paraId="77B94C5A" w14:textId="440DD271" w:rsidR="00CE3382" w:rsidRPr="00C32BD3" w:rsidRDefault="00B50767" w:rsidP="008D7D47">
      <w:pPr>
        <w:widowControl w:val="0"/>
        <w:overflowPunct/>
        <w:autoSpaceDE/>
        <w:adjustRightInd/>
        <w:ind w:firstLine="120"/>
        <w:jc w:val="both"/>
        <w:rPr>
          <w:i/>
          <w:noProof w:val="0"/>
          <w:kern w:val="2"/>
          <w:sz w:val="18"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6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-1.8078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64.3334s+1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-0.6851s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-59.8502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78.1325s+1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-11.7199s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-542.7199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55.6955s+1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-8.7304s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-3.7707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13.8509s+1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-4.8310s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-11.4946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472.6276s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+37.1515s+1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-3.2384s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-84.4928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21.7036s+1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-3.0377s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3.3605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50.9796s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+41.2119s+1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-1.7027s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-3.1584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5.6644s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+8.0690s+1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-1.1527s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2.6595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2.0449s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+2.6242s+1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-0.3854s</m:t>
                        </m:r>
                      </m:sup>
                    </m:sSup>
                  </m:e>
                </m:mr>
              </m:m>
            </m:e>
          </m:d>
        </m:oMath>
      </m:oMathPara>
    </w:p>
    <w:bookmarkEnd w:id="5"/>
    <w:p w14:paraId="6EF57511" w14:textId="0A6542FC" w:rsidR="009341EF" w:rsidRPr="00C32BD3" w:rsidRDefault="009341EF" w:rsidP="008D7D47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Matlab Code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9341EF" w:rsidRPr="00C32BD3" w14:paraId="7D3B6D22" w14:textId="77777777" w:rsidTr="00413B98">
        <w:tc>
          <w:tcPr>
            <w:tcW w:w="7371" w:type="dxa"/>
          </w:tcPr>
          <w:p w14:paraId="2AE69B70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%select y1-u1¡¢y3-u2¡¢y2-u3, rearrange K for NI calculation</w:t>
            </w:r>
          </w:p>
          <w:p w14:paraId="6BE5DFEB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 = [tf([-1.986],[66.67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,0.71), tf([5.24],[400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,60), tf([5.984],[14.29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,2.24);</w:t>
            </w:r>
          </w:p>
          <w:p w14:paraId="6CCC181B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tf([0.374],[22.22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,7.75),  tf([-11.3],[21.74^2 21.74*2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,3.79), tf([-9.811],[11.36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,1.59);</w:t>
            </w:r>
          </w:p>
          <w:p w14:paraId="6CC5A6A3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tf([0.00204],[7.14^2 7.14*2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,0.59), tf([-0.33],[2.38^2 2.38*2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,0.68), tf([2.38],[1.43^2 1.43*2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,0.42)]; </w:t>
            </w:r>
          </w:p>
          <w:p w14:paraId="7596AB88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</w:p>
          <w:p w14:paraId="303F6509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G_size = size(G);</w:t>
            </w:r>
          </w:p>
          <w:p w14:paraId="0B13E204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14D25B78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j = 1:G_size(2)</w:t>
            </w:r>
          </w:p>
          <w:p w14:paraId="650BBDEB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K(i,j) = G(i,j).num{1}(end);</w:t>
            </w:r>
          </w:p>
          <w:p w14:paraId="0E81CA79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L(i,j) = G(i,j).InputDelay + G(i,j).ioDelay;</w:t>
            </w:r>
          </w:p>
          <w:p w14:paraId="24413F3A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T(i,j) = G(i,j).den;</w:t>
            </w:r>
          </w:p>
          <w:p w14:paraId="7623618B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size(T{i,j}) == [1 2]</w:t>
            </w:r>
          </w:p>
          <w:p w14:paraId="46620AA8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K_N(i,j) = K(i,j)/( T{i,j}(1)+L(i,j));</w:t>
            </w:r>
          </w:p>
          <w:p w14:paraId="3A3F9DEE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</w:p>
          <w:p w14:paraId="359A9791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K_N(i,j) = K(i,j)/( T{i,j}(2)+L(i,j));</w:t>
            </w:r>
          </w:p>
          <w:p w14:paraId="06B562EE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77A10259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76E411E1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5347FF6B" w14:textId="11827281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%RGA</w:t>
            </w:r>
          </w:p>
          <w:p w14:paraId="0C1E83B1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Lambda = K.*(inv(K))';</w:t>
            </w:r>
          </w:p>
          <w:p w14:paraId="11DFBBBA" w14:textId="0F9D4ABF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lastRenderedPageBreak/>
              <w:t>NI = det(K)/(K(1,1)*K(2,2)*K(3,3));</w:t>
            </w:r>
          </w:p>
          <w:p w14:paraId="4F3192AE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%RNGA</w:t>
            </w:r>
          </w:p>
          <w:p w14:paraId="3BD4FB52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Lambda_N = K_N.*(inv(K_N))';</w:t>
            </w:r>
          </w:p>
          <w:p w14:paraId="74BA5805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Gamma=Lambda_N./Lambda;</w:t>
            </w:r>
          </w:p>
          <w:p w14:paraId="2BCFB2DA" w14:textId="77777777" w:rsidR="00205531" w:rsidRPr="00C32BD3" w:rsidRDefault="00205531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</w:p>
          <w:p w14:paraId="1A4B9443" w14:textId="77777777" w:rsidR="00E33E9E" w:rsidRPr="00C32BD3" w:rsidRDefault="00E33E9E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%With Integrity Rules</w:t>
            </w:r>
          </w:p>
          <w:p w14:paraId="608386C3" w14:textId="77777777" w:rsidR="00E33E9E" w:rsidRPr="00C32BD3" w:rsidRDefault="00E33E9E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[ETF_IR, PID_IR] = eft_PID_integrity_rules(G,Lambda,Gamma);</w:t>
            </w:r>
          </w:p>
          <w:p w14:paraId="3E11FDE2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%Without Integrity Rules</w:t>
            </w:r>
          </w:p>
          <w:p w14:paraId="54FCB1BC" w14:textId="34112771" w:rsidR="00E92F2A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ETF = eft(G,Lambda,Gamma);</w:t>
            </w:r>
          </w:p>
        </w:tc>
      </w:tr>
      <w:tr w:rsidR="00205531" w:rsidRPr="00C32BD3" w14:paraId="156B8C99" w14:textId="77777777" w:rsidTr="00413B98">
        <w:tc>
          <w:tcPr>
            <w:tcW w:w="7371" w:type="dxa"/>
          </w:tcPr>
          <w:p w14:paraId="1015040C" w14:textId="165FE97F" w:rsidR="009008C8" w:rsidRPr="00C32BD3" w:rsidRDefault="009008C8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lastRenderedPageBreak/>
              <w:t>function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[G_hat,PID]=</w:t>
            </w:r>
            <w:r w:rsidR="00EF3274"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eft_PID_integrity_rules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(G, Lambda, Gamma )</w:t>
            </w:r>
          </w:p>
          <w:p w14:paraId="385A37EC" w14:textId="227F9861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Am = 3;</w:t>
            </w:r>
          </w:p>
          <w:p w14:paraId="78202442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G_size = size(G);</w:t>
            </w:r>
          </w:p>
          <w:p w14:paraId="041BFBC8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PID = cell(G_size(1),G_size(2));</w:t>
            </w:r>
          </w:p>
          <w:p w14:paraId="4096C840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738D199C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j = 1:G_size(2)</w:t>
            </w:r>
          </w:p>
          <w:p w14:paraId="071C7820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K(i,j) = G(i,j).num{1}(end);</w:t>
            </w:r>
          </w:p>
          <w:p w14:paraId="6A39203D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L(i,j) = G(i,j).InputDelay + G(i,j).ioDelay;</w:t>
            </w:r>
          </w:p>
          <w:p w14:paraId="2C96C257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T(i,j) = G(i,j).den;</w:t>
            </w:r>
          </w:p>
          <w:p w14:paraId="2EAA58F3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size(T{i,j}) == [1 2]</w:t>
            </w:r>
          </w:p>
          <w:p w14:paraId="582337D8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abs(Lambda(i,j)) &lt; 1</w:t>
            </w:r>
          </w:p>
          <w:p w14:paraId="5A2243F1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Gamma(i,j) &lt;= 1 &amp;&amp; Gamma(i,j) &gt; 0</w:t>
            </w:r>
          </w:p>
          <w:p w14:paraId="6F9552A8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G_hat(i,j)=tf([K(i,j)/Lambda(i,j)],[T{i,j}(1)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,L(i,j));</w:t>
            </w:r>
          </w:p>
          <w:p w14:paraId="4E90FCA1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PID{i,j}={pi*Lambda(i,j)*T{i,j}(1)/2/Am/L(i,j)/K(i,j) pi*Lambda(i,j)/2/Am/L(i,j)/K(i,j) 0};</w:t>
            </w:r>
          </w:p>
          <w:p w14:paraId="2B38813C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%Gamma(i,j) &gt; 1</w:t>
            </w:r>
          </w:p>
          <w:p w14:paraId="31C29EFC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G_hat(i,j)=tf([K(i,j)/Lambda(i,j)],[Gamma(i,j)*T{i,j}(1)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,Gamma(i,j)*L(i,j));</w:t>
            </w:r>
          </w:p>
          <w:p w14:paraId="1259E844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PID{i,j}={pi*Lambda(i,j)*T{i,j}(1)/2/Am/L(i,j)/K(i,j) pi*Lambda(i,j)/2/Am/Gamma(i,j)/L(i,j)/K(i,j) 0};</w:t>
            </w:r>
          </w:p>
          <w:p w14:paraId="1E302D74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394C902F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%abs(Lambda(i,j)) &gt;= 1</w:t>
            </w:r>
          </w:p>
          <w:p w14:paraId="49443B22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Gamma(i,j) &gt; 1</w:t>
            </w:r>
          </w:p>
          <w:p w14:paraId="599D5BF2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G_hat(i,j)=tf([sign(Lambda(i,j))*K(i,j)],[Gamma(i,j)*T{i,j}(1)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,Gamma(i,j)*L(i,j));</w:t>
            </w:r>
          </w:p>
          <w:p w14:paraId="04DD2F88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PID{i,j}={pi*T{i,j}(1)/2/Am/L(i,j)/K(i,j) pi/2/Am/Gamma(i,j)/L(i,j)/K(i,j) 0};  </w:t>
            </w:r>
          </w:p>
          <w:p w14:paraId="34751500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%Gamma(i,j) &lt;= 1 &amp;&amp; Gamma(i,j) &gt; 0</w:t>
            </w:r>
          </w:p>
          <w:p w14:paraId="0AB37B5E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G_hat(i,j)=tf([sign(Lambda(i,j))*K(i,j)],[T{i,j}(1)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,L(i,j));</w:t>
            </w:r>
          </w:p>
          <w:p w14:paraId="22907AE0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PID{i,j}={pi*T{i,j}(1)/2/Am/L(i,j)/K(i,j), pi/2/Am/L(i,j)/K(i,j), 0};</w:t>
            </w:r>
          </w:p>
          <w:p w14:paraId="1BC69FEB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2DF1CB38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300DFCCF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%size(T{i,j}) == [1 3]</w:t>
            </w:r>
          </w:p>
          <w:p w14:paraId="23A86665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abs(Lambda(i,j)) &lt; 1</w:t>
            </w:r>
          </w:p>
          <w:p w14:paraId="0E6CF854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lastRenderedPageBreak/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Gamma(i,j) &lt;= 1</w:t>
            </w:r>
          </w:p>
          <w:p w14:paraId="057F5482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G_hat(i,j)=tf([K(i,j)/Lambda(i,j)],[T{i,j}(1) T{i,j}(2)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,L(i,j));</w:t>
            </w:r>
          </w:p>
          <w:p w14:paraId="00D9B63A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PID{i,j}={pi*Lambda(i,j)*T{i,j}(2)/2/Am/L(i,j)/K(i,j) pi*Lambda(i,j)/2/Am/L(i,j)/K(i,j) pi*Lambda(i,j)*T{i,j}(1)/2/Am/L(i,j)/K(i,j)};</w:t>
            </w:r>
          </w:p>
          <w:p w14:paraId="3B308EFC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 Gamma(i,j) &gt; 1</w:t>
            </w:r>
          </w:p>
          <w:p w14:paraId="50EA3110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G_hat(i,j)=tf([K(i,j)/Lambda(i,j)],[T{i,j}(1) T{i,j}(2)/Gamma(i,j)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,L(i,j)*Gamma(i,j));</w:t>
            </w:r>
          </w:p>
          <w:p w14:paraId="43691E1C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PID{i,j}={pi*Lambda(i,j)*T{i,j}(2)/2/Am/Gamma(i,j)^2/L(i,j)/K(i,j) pi*Lambda(i,j)/2/Am/Gamma(i,j)/L(i,j)/K(i,j) pi*Lambda(i,j)*T{i,j}(1)/2/Am/Gamma(i,j)/L(i,j)/K(i,j)};</w:t>
            </w:r>
          </w:p>
          <w:p w14:paraId="32B4F635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63562785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%abs(Lambda(i,j)) &gt;= 1</w:t>
            </w:r>
          </w:p>
          <w:p w14:paraId="7B36F21A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Gamma(i,j) &gt; 1</w:t>
            </w:r>
          </w:p>
          <w:p w14:paraId="05F2D904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G_hat(i,j)=tf([sign(Lambda(i,j))*K(i,j)],[T{i,j}(1) T{i,j}(2)/Gamma(i,j)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,Gamma(i,j)*L(i,j));</w:t>
            </w:r>
          </w:p>
          <w:p w14:paraId="507C34CF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PID{i,j}={sign(Lambda(i,j))*pi*T{i,j}(2)/2/Am/Gamma(i,j)^2/L(i,j)/K(i,j) sign(Lambda(i,j))*pi/2/Am/Gamma(i,j)/L(i,j)/K(i,j) sign(Lambda(i,j))*pi*T{i,j}(1)/2/Am/Gamma(i,j)/L(i,j)/K(i,j)};</w:t>
            </w:r>
          </w:p>
          <w:p w14:paraId="4802D88B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 xml:space="preserve">% Gamma(i,j) &lt;= 1 </w:t>
            </w:r>
          </w:p>
          <w:p w14:paraId="303A2330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G_hat(i,j)=tf([sign(Lambda(i,j))*K(i,j)],[T{i,j}(1) T{i,j}(2)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,L(i,j));</w:t>
            </w:r>
          </w:p>
          <w:p w14:paraId="4164C859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   PID{i,j}={pi*sign(Lambda(i,j))*T{i,j}(2)/2/Am/L(i,j)/K(i,j) pi*sign(Lambda(i,j))/2/Am/L(i,j)/K(i,j) pi*sign(Lambda(i,j))*T{i,j}(1)/2/Am/L(i,j)/K(i,j)};</w:t>
            </w:r>
          </w:p>
          <w:p w14:paraId="5266C4FD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4BA002C3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5496DF69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3B05A08D" w14:textId="77777777" w:rsidR="009008C8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21CECBC2" w14:textId="6BD341F4" w:rsidR="00205531" w:rsidRPr="00C32BD3" w:rsidRDefault="009008C8" w:rsidP="008D7D47">
            <w:pPr>
              <w:widowControl w:val="0"/>
              <w:overflowPunct/>
              <w:spacing w:line="216" w:lineRule="auto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</w:tc>
      </w:tr>
      <w:tr w:rsidR="00504822" w:rsidRPr="00C32BD3" w14:paraId="0AB84635" w14:textId="77777777" w:rsidTr="00413B98">
        <w:tc>
          <w:tcPr>
            <w:tcW w:w="7371" w:type="dxa"/>
          </w:tcPr>
          <w:p w14:paraId="662F2828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lastRenderedPageBreak/>
              <w:t>function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[G_hat]=eft(G, Lambda, Gamma )</w:t>
            </w:r>
          </w:p>
          <w:p w14:paraId="3A247A5F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Am = 3;</w:t>
            </w:r>
          </w:p>
          <w:p w14:paraId="2477614F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G_size = size(G);</w:t>
            </w:r>
          </w:p>
          <w:p w14:paraId="12DCE287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3EEB0BD1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j = 1:G_size(2)</w:t>
            </w:r>
          </w:p>
          <w:p w14:paraId="5A31224C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K(i,j) = G(i,j).num{1}(end);</w:t>
            </w:r>
          </w:p>
          <w:p w14:paraId="29FDA17E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L(i,j) = G(i,j).InputDelay + G(i,j).ioDelay;</w:t>
            </w:r>
          </w:p>
          <w:p w14:paraId="02291720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T(i,j) = G(i,j).den;</w:t>
            </w:r>
          </w:p>
          <w:p w14:paraId="7D68CA83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size(T{i,j}) == [1 2]</w:t>
            </w:r>
          </w:p>
          <w:p w14:paraId="382E0405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G_hat(i,j)=tf([K(i,j)/Lambda(i,j)],[Gamma(i,j)*T{i,j}(1) 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,Gamma(i,j)*L(i,j));</w:t>
            </w:r>
          </w:p>
          <w:p w14:paraId="585D0B1B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%size(T{i,j}) == [1 3]</w:t>
            </w:r>
          </w:p>
          <w:p w14:paraId="047FFC1B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G_hat(i,j)=tf([K(i,j)/Lambda(i,j)],[T{i,j}(1) T{i,j}(2)/Gamma(i,j) 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lastRenderedPageBreak/>
              <w:t>1],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,L(i,j)*Gamma(i,j));  </w:t>
            </w:r>
          </w:p>
          <w:p w14:paraId="3CF73D7F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73FF18FC" w14:textId="77777777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34DC83C7" w14:textId="25746F4D" w:rsidR="00504822" w:rsidRPr="00C32BD3" w:rsidRDefault="00504822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</w:tc>
      </w:tr>
    </w:tbl>
    <w:p w14:paraId="6B73289B" w14:textId="14268746" w:rsidR="0033483A" w:rsidRPr="00C32BD3" w:rsidRDefault="009341EF" w:rsidP="008D7D47">
      <w:pPr>
        <w:pStyle w:val="1"/>
        <w:jc w:val="both"/>
      </w:pPr>
      <w:r w:rsidRPr="00C32BD3">
        <w:lastRenderedPageBreak/>
        <w:t xml:space="preserve">Design </w:t>
      </w:r>
      <w:r w:rsidRPr="00C32BD3">
        <w:rPr>
          <w:lang w:eastAsia="zh-CN"/>
        </w:rPr>
        <w:t>D</w:t>
      </w:r>
      <w:r w:rsidRPr="00C32BD3">
        <w:t>ecentralized Control using ETF</w:t>
      </w:r>
    </w:p>
    <w:p w14:paraId="22068B08" w14:textId="3CB20365" w:rsidR="00987FF2" w:rsidRPr="00C32BD3" w:rsidRDefault="00E00CC1" w:rsidP="008D7D47">
      <w:pPr>
        <w:jc w:val="both"/>
        <w:rPr>
          <w:bCs/>
          <w:color w:val="000000"/>
          <w:sz w:val="24"/>
          <w:szCs w:val="24"/>
        </w:rPr>
      </w:pPr>
      <w:bookmarkStart w:id="6" w:name="_Hlk525570424"/>
      <w:r w:rsidRPr="00C32BD3">
        <w:rPr>
          <w:rFonts w:eastAsiaTheme="minorEastAsia"/>
          <w:noProof w:val="0"/>
          <w:sz w:val="24"/>
          <w:szCs w:val="24"/>
          <w:lang w:eastAsia="zh-CN"/>
        </w:rPr>
        <w:t>According to Table 1 and 2, w</w:t>
      </w:r>
      <w:r w:rsidR="00DA0F56" w:rsidRPr="00C32BD3">
        <w:rPr>
          <w:bCs/>
          <w:color w:val="000000"/>
          <w:sz w:val="24"/>
          <w:szCs w:val="24"/>
        </w:rPr>
        <w:t xml:space="preserve">ith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lang w:eastAsia="zh-CN"/>
          </w:rPr>
          <m:t>=3</m:t>
        </m:r>
      </m:oMath>
      <w:r w:rsidR="005428ED" w:rsidRPr="00C32BD3">
        <w:rPr>
          <w:bCs/>
          <w:color w:val="000000"/>
          <w:sz w:val="24"/>
          <w:szCs w:val="24"/>
          <w:lang w:eastAsia="zh-C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bCs/>
                <w:color w:val="000000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3</m:t>
            </m:r>
          </m:den>
        </m:f>
      </m:oMath>
      <w:r w:rsidR="00DA0F56" w:rsidRPr="00C32BD3">
        <w:rPr>
          <w:bCs/>
          <w:color w:val="000000"/>
          <w:sz w:val="24"/>
          <w:szCs w:val="24"/>
          <w:lang w:eastAsia="zh-CN"/>
        </w:rPr>
        <w:t>,</w:t>
      </w:r>
      <w:r w:rsidR="00E1298B" w:rsidRPr="00C32BD3">
        <w:rPr>
          <w:bCs/>
          <w:color w:val="000000"/>
          <w:sz w:val="24"/>
          <w:szCs w:val="24"/>
          <w:lang w:eastAsia="zh-CN"/>
        </w:rPr>
        <w:t xml:space="preserve"> </w:t>
      </w:r>
      <w:r w:rsidR="00987FF2" w:rsidRPr="00C32BD3">
        <w:rPr>
          <w:bCs/>
          <w:color w:val="000000"/>
          <w:sz w:val="24"/>
          <w:szCs w:val="24"/>
        </w:rPr>
        <w:t xml:space="preserve">the </w:t>
      </w:r>
      <w:r w:rsidR="00F97B8F" w:rsidRPr="00C32BD3">
        <w:rPr>
          <w:bCs/>
          <w:color w:val="000000"/>
          <w:sz w:val="24"/>
          <w:szCs w:val="24"/>
        </w:rPr>
        <w:t>decentralized PID controller is</w:t>
      </w:r>
    </w:p>
    <w:p w14:paraId="41D0AC15" w14:textId="243E869E" w:rsidR="00F97B8F" w:rsidRPr="00C32BD3" w:rsidRDefault="00B50767" w:rsidP="008D7D47">
      <w:pPr>
        <w:pStyle w:val="a3"/>
        <w:ind w:left="420" w:firstLineChars="0" w:firstLine="0"/>
        <w:rPr>
          <w:rFonts w:ascii="Times New Roman" w:hAnsi="Times New Roman" w:cs="Times New Roman"/>
          <w:bCs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decentralized 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</m:oMath>
      </m:oMathPara>
    </w:p>
    <w:p w14:paraId="317F4CDF" w14:textId="731051C0" w:rsidR="00F97B8F" w:rsidRPr="00872421" w:rsidRDefault="00B50767" w:rsidP="008D7D47">
      <w:pPr>
        <w:pStyle w:val="a3"/>
        <w:ind w:left="420" w:firstLineChars="0" w:firstLine="0"/>
        <w:rPr>
          <w:rFonts w:ascii="Times New Roman" w:hAnsi="Times New Roman" w:cs="Times New Roman"/>
          <w:bCs/>
          <w:color w:val="000000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-24.7566-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Cs w:val="24"/>
                          </w:rPr>
                          <m:t>0.3713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/>
                            <w:szCs w:val="24"/>
                          </w:rPr>
                          <m:t>s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-0.5226-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Cs w:val="24"/>
                          </w:rPr>
                          <m:t>0.0120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/>
                            <w:szCs w:val="24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-5.6806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s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1.3407+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Cs w:val="24"/>
                          </w:rPr>
                          <m:t>0.4688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/>
                            <w:szCs w:val="24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+0.9586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4"/>
                      </w:rPr>
                      <m:t>s</m:t>
                    </m:r>
                  </m:e>
                </m:mr>
              </m:m>
            </m:e>
          </m:d>
        </m:oMath>
      </m:oMathPara>
    </w:p>
    <w:p w14:paraId="46896E63" w14:textId="5B40AF0A" w:rsidR="009476AA" w:rsidRPr="00C32BD3" w:rsidRDefault="00B50767" w:rsidP="008D7D47">
      <w:pPr>
        <w:pStyle w:val="a3"/>
        <w:ind w:left="420" w:firstLineChars="0" w:firstLine="0"/>
        <w:rPr>
          <w:rFonts w:ascii="Times New Roman" w:hAnsi="Times New Roman" w:cs="Times New Roman"/>
          <w:bCs/>
          <w:color w:val="000000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s</m:t>
              </m:r>
            </m:e>
          </m:d>
          <m:sSub>
            <m:sSub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decentralized 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s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bookmarkEnd w:id="6"/>
    <w:p w14:paraId="650F09EA" w14:textId="0E3185D4" w:rsidR="008B4915" w:rsidRPr="00C32BD3" w:rsidRDefault="000F7CDC" w:rsidP="008D7D47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Simulation</w:t>
      </w:r>
    </w:p>
    <w:p w14:paraId="290AF43F" w14:textId="77777777" w:rsidR="00D45AE0" w:rsidRPr="00C32BD3" w:rsidRDefault="000A580F" w:rsidP="008D7D47">
      <w:pPr>
        <w:spacing w:after="120"/>
        <w:jc w:val="center"/>
        <w:rPr>
          <w:sz w:val="24"/>
          <w:szCs w:val="24"/>
          <w:lang w:eastAsia="zh-CN"/>
        </w:rPr>
      </w:pPr>
      <w:r w:rsidRPr="00C32BD3">
        <w:drawing>
          <wp:inline distT="0" distB="0" distL="0" distR="0" wp14:anchorId="233339AB" wp14:editId="160F48D5">
            <wp:extent cx="4969565" cy="3999706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864" cy="40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DD0C" w14:textId="43B8F139" w:rsidR="00266704" w:rsidRPr="00C32BD3" w:rsidRDefault="00B973C1" w:rsidP="008D7D47">
      <w:pPr>
        <w:spacing w:after="120"/>
        <w:jc w:val="center"/>
        <w:rPr>
          <w:sz w:val="24"/>
          <w:szCs w:val="24"/>
          <w:lang w:eastAsia="zh-CN"/>
        </w:rPr>
      </w:pPr>
      <w:r w:rsidRPr="00C32BD3">
        <w:rPr>
          <w:rFonts w:eastAsiaTheme="minorEastAsia"/>
          <w:b/>
          <w:bCs/>
          <w:color w:val="000000"/>
          <w:kern w:val="2"/>
          <w:sz w:val="24"/>
          <w:szCs w:val="24"/>
          <w:lang w:eastAsia="zh-CN"/>
        </w:rPr>
        <w:lastRenderedPageBreak/>
        <w:drawing>
          <wp:inline distT="0" distB="0" distL="0" distR="0" wp14:anchorId="05263C94" wp14:editId="779C8166">
            <wp:extent cx="5032834" cy="378482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3" t="5588" r="7212" b="5007"/>
                    <a:stretch/>
                  </pic:blipFill>
                  <pic:spPr bwMode="auto">
                    <a:xfrm>
                      <a:off x="0" y="0"/>
                      <a:ext cx="5055384" cy="38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61D10" w14:textId="2CB65D52" w:rsidR="00355824" w:rsidRPr="00C32BD3" w:rsidRDefault="000E7D96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 xml:space="preserve">As shown in the figure above, </w:t>
      </w:r>
      <w:r w:rsidR="00E75A54" w:rsidRPr="00C32BD3">
        <w:rPr>
          <w:sz w:val="24"/>
          <w:szCs w:val="24"/>
          <w:lang w:eastAsia="zh-CN"/>
        </w:rPr>
        <w:t>all three output</w:t>
      </w:r>
      <w:r w:rsidR="00732233" w:rsidRPr="00C32BD3">
        <w:rPr>
          <w:sz w:val="24"/>
          <w:szCs w:val="24"/>
          <w:lang w:eastAsia="zh-CN"/>
        </w:rPr>
        <w:t>s</w:t>
      </w:r>
      <w:r w:rsidR="00E75A54" w:rsidRPr="00C32BD3">
        <w:rPr>
          <w:sz w:val="24"/>
          <w:szCs w:val="24"/>
          <w:lang w:eastAsia="zh-CN"/>
        </w:rPr>
        <w:t xml:space="preserve"> </w:t>
      </w:r>
      <w:r w:rsidR="0098679B" w:rsidRPr="00C32BD3">
        <w:rPr>
          <w:sz w:val="24"/>
          <w:szCs w:val="24"/>
          <w:lang w:eastAsia="zh-CN"/>
        </w:rPr>
        <w:t xml:space="preserve">converge to 1 </w:t>
      </w:r>
      <w:r w:rsidR="00302800" w:rsidRPr="00C32BD3">
        <w:rPr>
          <w:sz w:val="24"/>
          <w:szCs w:val="24"/>
          <w:lang w:eastAsia="zh-CN"/>
        </w:rPr>
        <w:t xml:space="preserve">responding to the three unit step inputs. </w:t>
      </w:r>
      <w:r w:rsidR="00A73751" w:rsidRPr="00C32BD3">
        <w:rPr>
          <w:sz w:val="24"/>
          <w:szCs w:val="24"/>
          <w:lang w:eastAsia="zh-CN"/>
        </w:rPr>
        <w:t>Therefore, all three PID controller</w:t>
      </w:r>
      <w:r w:rsidR="009E3EAD" w:rsidRPr="00C32BD3">
        <w:rPr>
          <w:sz w:val="24"/>
          <w:szCs w:val="24"/>
          <w:lang w:eastAsia="zh-CN"/>
        </w:rPr>
        <w:t>s</w:t>
      </w:r>
      <w:r w:rsidR="00A73751" w:rsidRPr="00C32BD3">
        <w:rPr>
          <w:sz w:val="24"/>
          <w:szCs w:val="24"/>
          <w:lang w:eastAsia="zh-CN"/>
        </w:rPr>
        <w:t xml:space="preserve"> are designed properly</w:t>
      </w:r>
      <w:r w:rsidR="00275267" w:rsidRPr="00C32BD3">
        <w:rPr>
          <w:sz w:val="24"/>
          <w:szCs w:val="24"/>
          <w:lang w:eastAsia="zh-CN"/>
        </w:rPr>
        <w:t xml:space="preserve"> and successfully control the three outputs.</w:t>
      </w:r>
    </w:p>
    <w:p w14:paraId="018E13AF" w14:textId="3CD52A81" w:rsidR="000429E7" w:rsidRPr="00C32BD3" w:rsidRDefault="000906D3" w:rsidP="008D7D47">
      <w:pPr>
        <w:pStyle w:val="1"/>
        <w:spacing w:after="120"/>
        <w:jc w:val="both"/>
      </w:pPr>
      <w:r w:rsidRPr="00C32BD3">
        <w:t xml:space="preserve">Design </w:t>
      </w:r>
      <w:r w:rsidR="00FC0BB9" w:rsidRPr="00C32BD3">
        <w:rPr>
          <w:lang w:eastAsia="zh-CN"/>
        </w:rPr>
        <w:t>Spa</w:t>
      </w:r>
      <w:r w:rsidR="006D6019" w:rsidRPr="00C32BD3">
        <w:rPr>
          <w:lang w:eastAsia="zh-CN"/>
        </w:rPr>
        <w:t>r</w:t>
      </w:r>
      <w:r w:rsidR="00EF76F3" w:rsidRPr="00C32BD3">
        <w:rPr>
          <w:lang w:eastAsia="zh-CN"/>
        </w:rPr>
        <w:t>se</w:t>
      </w:r>
      <w:r w:rsidR="00FC0BB9" w:rsidRPr="00C32BD3">
        <w:rPr>
          <w:lang w:eastAsia="zh-CN"/>
        </w:rPr>
        <w:t xml:space="preserve"> Control </w:t>
      </w:r>
      <w:r w:rsidRPr="00C32BD3">
        <w:t>using ETF</w:t>
      </w:r>
    </w:p>
    <w:p w14:paraId="678BBDCD" w14:textId="0588C5A0" w:rsidR="00983A08" w:rsidRPr="00C32BD3" w:rsidRDefault="00CC2DCF" w:rsidP="008D7D4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Design the </w:t>
      </w:r>
      <w:r w:rsidR="00FC46F9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Structure of </w:t>
      </w:r>
      <w:r w:rsidR="00EF76F3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Sparse </w:t>
      </w:r>
      <w:r w:rsidR="00FC46F9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</w:t>
      </w:r>
    </w:p>
    <w:p w14:paraId="565CE4AC" w14:textId="098CE02C" w:rsidR="00337ED0" w:rsidRPr="00C32BD3" w:rsidRDefault="00337ED0" w:rsidP="008D7D47">
      <w:pPr>
        <w:widowControl w:val="0"/>
        <w:overflowPunct/>
        <w:autoSpaceDE/>
        <w:adjustRightInd/>
        <w:jc w:val="both"/>
        <w:rPr>
          <w:bCs/>
          <w:color w:val="000000"/>
          <w:sz w:val="24"/>
          <w:szCs w:val="24"/>
          <w:lang w:eastAsia="zh-CN"/>
        </w:rPr>
      </w:pPr>
      <w:r w:rsidRPr="00C32BD3">
        <w:rPr>
          <w:bCs/>
          <w:color w:val="000000"/>
          <w:sz w:val="24"/>
          <w:szCs w:val="24"/>
          <w:lang w:eastAsia="zh-CN"/>
        </w:rPr>
        <w:t xml:space="preserve">Based on the </w:t>
      </w:r>
      <w:r w:rsidR="00042020" w:rsidRPr="00C32BD3">
        <w:rPr>
          <w:bCs/>
          <w:color w:val="000000"/>
          <w:sz w:val="24"/>
          <w:szCs w:val="24"/>
          <w:lang w:eastAsia="zh-CN"/>
        </w:rPr>
        <w:t>In</w:t>
      </w:r>
      <w:r w:rsidR="005A0B7B" w:rsidRPr="00C32BD3">
        <w:rPr>
          <w:bCs/>
          <w:color w:val="000000"/>
          <w:sz w:val="24"/>
          <w:szCs w:val="24"/>
          <w:lang w:eastAsia="zh-CN"/>
        </w:rPr>
        <w:t xml:space="preserve">teraction Index method, the index matrix </w:t>
      </w:r>
      <w:r w:rsidR="005A0B7B" w:rsidRPr="00C32BD3">
        <w:rPr>
          <w:bCs/>
          <w:i/>
          <w:color w:val="000000"/>
          <w:sz w:val="24"/>
          <w:szCs w:val="24"/>
          <w:lang w:eastAsia="zh-CN"/>
        </w:rPr>
        <w:t xml:space="preserve">B </w:t>
      </w:r>
      <w:r w:rsidR="005A0B7B" w:rsidRPr="00C32BD3">
        <w:rPr>
          <w:bCs/>
          <w:color w:val="000000"/>
          <w:sz w:val="24"/>
          <w:szCs w:val="24"/>
          <w:lang w:eastAsia="zh-CN"/>
        </w:rPr>
        <w:t>is calculated as</w:t>
      </w:r>
    </w:p>
    <w:p w14:paraId="7C80B187" w14:textId="1FCA5846" w:rsidR="005A0B7B" w:rsidRPr="00C32BD3" w:rsidRDefault="00B50767" w:rsidP="008D7D47">
      <w:pPr>
        <w:widowControl w:val="0"/>
        <w:overflowPunct/>
        <w:autoSpaceDE/>
        <w:adjustRightInd/>
        <w:ind w:firstLine="120"/>
        <w:jc w:val="both"/>
        <w:rPr>
          <w:bCs/>
          <w:i/>
          <w:color w:val="000000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4"/>
                  <w:szCs w:val="24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lang w:eastAsia="zh-CN"/>
                </w:rPr>
                <m:t>χ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  <w:lang w:eastAsia="zh-CN"/>
                </w:rPr>
                <m:t>ij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  <w:lang w:eastAsia="zh-CN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Cs/>
                  <w:i/>
                  <w:color w:val="000000"/>
                  <w:sz w:val="24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4"/>
                      <w:szCs w:val="24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/>
                          <w:sz w:val="24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lang w:eastAsia="zh-C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lang w:eastAsia="zh-CN"/>
                        </w:rPr>
                        <m:t>N,ij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/>
                          <w:sz w:val="24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lang w:eastAsia="zh-C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lang w:eastAsia="zh-CN"/>
                        </w:rPr>
                        <m:t>N,ii</m:t>
                      </m:r>
                    </m:sub>
                  </m:sSub>
                </m:den>
              </m:f>
            </m:e>
          </m:d>
        </m:oMath>
      </m:oMathPara>
    </w:p>
    <w:p w14:paraId="30A92FCD" w14:textId="6C5ED553" w:rsidR="00FD041B" w:rsidRPr="00C32BD3" w:rsidRDefault="00FD041B" w:rsidP="008D7D47">
      <w:pPr>
        <w:widowControl w:val="0"/>
        <w:overflowPunct/>
        <w:autoSpaceDE/>
        <w:adjustRightInd/>
        <w:ind w:firstLine="120"/>
        <w:jc w:val="both"/>
        <w:rPr>
          <w:bCs/>
          <w:i/>
          <w:color w:val="000000"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  <w:lang w:eastAsia="zh-CN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color w:val="000000"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0.0161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0.0405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0.0736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0.2641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0.0021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0.2157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zh-CN"/>
                      </w:rPr>
                      <m:t>1</m:t>
                    </m:r>
                  </m:e>
                </m:mr>
              </m:m>
            </m:e>
          </m:d>
        </m:oMath>
      </m:oMathPara>
    </w:p>
    <w:p w14:paraId="0D2AD375" w14:textId="2389438D" w:rsidR="00FC46F9" w:rsidRPr="00C32BD3" w:rsidRDefault="00FC46F9" w:rsidP="008D7D47">
      <w:pPr>
        <w:widowControl w:val="0"/>
        <w:overflowPunct/>
        <w:autoSpaceDE/>
        <w:adjustRightInd/>
        <w:jc w:val="both"/>
        <w:rPr>
          <w:bCs/>
          <w:color w:val="000000"/>
          <w:sz w:val="24"/>
          <w:szCs w:val="24"/>
          <w:lang w:eastAsia="zh-CN"/>
        </w:rPr>
      </w:pPr>
      <w:r w:rsidRPr="00C32BD3">
        <w:rPr>
          <w:bCs/>
          <w:color w:val="000000"/>
          <w:sz w:val="24"/>
          <w:szCs w:val="24"/>
          <w:lang w:eastAsia="zh-CN"/>
        </w:rPr>
        <w:t xml:space="preserve">According to the </w:t>
      </w:r>
      <w:r w:rsidR="00586B07" w:rsidRPr="00C32BD3">
        <w:rPr>
          <w:bCs/>
          <w:color w:val="000000"/>
          <w:sz w:val="24"/>
          <w:szCs w:val="24"/>
          <w:lang w:eastAsia="zh-CN"/>
        </w:rPr>
        <w:t xml:space="preserve">control selection criterion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lang w:eastAsia="zh-CN"/>
          </w:rPr>
          <m:t>ε=0.15</m:t>
        </m:r>
      </m:oMath>
      <w:r w:rsidR="006D6019" w:rsidRPr="00C32BD3">
        <w:rPr>
          <w:bCs/>
          <w:color w:val="000000"/>
          <w:sz w:val="24"/>
          <w:szCs w:val="24"/>
          <w:lang w:eastAsia="zh-CN"/>
        </w:rPr>
        <w:t xml:space="preserve">, the </w:t>
      </w:r>
      <w:r w:rsidR="00EF76F3" w:rsidRPr="00C32BD3">
        <w:rPr>
          <w:bCs/>
          <w:color w:val="000000"/>
          <w:sz w:val="24"/>
          <w:szCs w:val="24"/>
          <w:lang w:eastAsia="zh-CN"/>
        </w:rPr>
        <w:t>sparse</w:t>
      </w:r>
      <w:r w:rsidR="00A53443" w:rsidRPr="00C32BD3">
        <w:rPr>
          <w:bCs/>
          <w:color w:val="000000"/>
          <w:sz w:val="24"/>
          <w:szCs w:val="24"/>
          <w:lang w:eastAsia="zh-CN"/>
        </w:rPr>
        <w:t xml:space="preserve"> control should have the following structure</w:t>
      </w:r>
    </w:p>
    <w:p w14:paraId="63F14120" w14:textId="05A6405C" w:rsidR="00A53443" w:rsidRPr="00C32BD3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c_sparse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c,11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c,22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c,23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c,32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c,33</m:t>
                        </m:r>
                      </m:sub>
                    </m:sSub>
                  </m:e>
                </m:mr>
              </m:m>
            </m:e>
          </m:d>
        </m:oMath>
      </m:oMathPara>
    </w:p>
    <w:p w14:paraId="6DCAE78B" w14:textId="1A698A81" w:rsidR="00375461" w:rsidRPr="00C32BD3" w:rsidRDefault="006C28AD" w:rsidP="008D7D4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Design Controllers based on Gain and Phase Margin Method</w:t>
      </w:r>
    </w:p>
    <w:p w14:paraId="2EB16DB6" w14:textId="61B01F6A" w:rsidR="00C15379" w:rsidRPr="00C32BD3" w:rsidRDefault="00C72EAF" w:rsidP="008D7D47">
      <w:pPr>
        <w:jc w:val="both"/>
        <w:rPr>
          <w:bCs/>
          <w:color w:val="000000"/>
          <w:sz w:val="24"/>
          <w:szCs w:val="24"/>
        </w:rPr>
      </w:pPr>
      <w:r w:rsidRPr="00C32BD3">
        <w:rPr>
          <w:rFonts w:eastAsiaTheme="minorEastAsia"/>
          <w:noProof w:val="0"/>
          <w:sz w:val="24"/>
          <w:szCs w:val="24"/>
          <w:lang w:eastAsia="zh-CN"/>
        </w:rPr>
        <w:t>According to Table 1 and 2, w</w:t>
      </w:r>
      <w:r w:rsidRPr="00C32BD3">
        <w:rPr>
          <w:bCs/>
          <w:color w:val="000000"/>
          <w:sz w:val="24"/>
          <w:szCs w:val="24"/>
        </w:rPr>
        <w:t xml:space="preserve">ith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lang w:eastAsia="zh-CN"/>
          </w:rPr>
          <m:t>=3</m:t>
        </m:r>
      </m:oMath>
      <w:r w:rsidRPr="00C32BD3">
        <w:rPr>
          <w:bCs/>
          <w:color w:val="000000"/>
          <w:sz w:val="24"/>
          <w:szCs w:val="24"/>
          <w:lang w:eastAsia="zh-C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bCs/>
                <w:color w:val="000000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lang w:eastAsia="zh-CN"/>
              </w:rPr>
              <m:t>3</m:t>
            </m:r>
          </m:den>
        </m:f>
      </m:oMath>
      <w:r w:rsidRPr="00C32BD3">
        <w:rPr>
          <w:bCs/>
          <w:color w:val="000000"/>
          <w:sz w:val="24"/>
          <w:szCs w:val="24"/>
          <w:lang w:eastAsia="zh-CN"/>
        </w:rPr>
        <w:t xml:space="preserve">, </w:t>
      </w:r>
      <w:r w:rsidR="00C15379" w:rsidRPr="00C32BD3">
        <w:rPr>
          <w:bCs/>
          <w:color w:val="000000"/>
          <w:sz w:val="24"/>
          <w:szCs w:val="24"/>
        </w:rPr>
        <w:t>the sparse PID controller is</w:t>
      </w:r>
    </w:p>
    <w:p w14:paraId="73B7DC6A" w14:textId="421BE715" w:rsidR="00C53D4F" w:rsidRPr="00C32BD3" w:rsidRDefault="00B50767" w:rsidP="008D7D47">
      <w:pPr>
        <w:spacing w:after="120"/>
        <w:jc w:val="both"/>
        <w:rPr>
          <w:i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c_sparse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</m:oMath>
      </m:oMathPara>
    </w:p>
    <w:p w14:paraId="4D03036A" w14:textId="0495AA2B" w:rsidR="009E3595" w:rsidRPr="00872421" w:rsidRDefault="00B50767" w:rsidP="008D7D47">
      <w:pPr>
        <w:spacing w:after="120"/>
        <w:jc w:val="both"/>
        <w:rPr>
          <w:i/>
          <w:sz w:val="22"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2"/>
                      <w:szCs w:val="24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-24.7566-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0.3713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-0.5226-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0.0120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-5.6806s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-0.0443+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-0.0020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-0.4038+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-0.1438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-0.8146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1.3407+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0.4688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4"/>
                        <w:lang w:eastAsia="zh-CN"/>
                      </w:rPr>
                      <m:t>+0.9586s</m:t>
                    </m:r>
                  </m:e>
                </m:mr>
              </m:m>
            </m:e>
          </m:d>
        </m:oMath>
      </m:oMathPara>
    </w:p>
    <w:p w14:paraId="0CD28DC6" w14:textId="24FECF89" w:rsidR="0084218C" w:rsidRPr="00C32BD3" w:rsidRDefault="00BE2C2E" w:rsidP="008D7D4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Simulation</w:t>
      </w:r>
    </w:p>
    <w:p w14:paraId="7D816B50" w14:textId="60D5F26D" w:rsidR="009E3595" w:rsidRPr="00C32BD3" w:rsidRDefault="00774ADD" w:rsidP="008D7D47">
      <w:pPr>
        <w:spacing w:after="120"/>
        <w:jc w:val="center"/>
        <w:rPr>
          <w:i/>
          <w:sz w:val="24"/>
          <w:szCs w:val="24"/>
          <w:lang w:eastAsia="zh-CN"/>
        </w:rPr>
      </w:pPr>
      <w:r w:rsidRPr="00C32BD3">
        <w:drawing>
          <wp:inline distT="0" distB="0" distL="0" distR="0" wp14:anchorId="0AC21A90" wp14:editId="668357DA">
            <wp:extent cx="4166559" cy="3343381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730" cy="33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F31" w14:textId="1908D76A" w:rsidR="00BE2C2E" w:rsidRPr="00C32BD3" w:rsidRDefault="005B3BF4" w:rsidP="008D7D47">
      <w:pPr>
        <w:spacing w:after="120"/>
        <w:jc w:val="center"/>
        <w:rPr>
          <w:i/>
          <w:sz w:val="24"/>
          <w:szCs w:val="24"/>
          <w:lang w:eastAsia="zh-CN"/>
        </w:rPr>
      </w:pPr>
      <w:r w:rsidRPr="00C32BD3">
        <w:rPr>
          <w:i/>
          <w:sz w:val="24"/>
          <w:szCs w:val="24"/>
          <w:lang w:eastAsia="zh-CN"/>
        </w:rPr>
        <w:drawing>
          <wp:inline distT="0" distB="0" distL="0" distR="0" wp14:anchorId="31CD0942" wp14:editId="530ACE2D">
            <wp:extent cx="5017548" cy="37571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2" t="6095" r="6503" b="5312"/>
                    <a:stretch/>
                  </pic:blipFill>
                  <pic:spPr bwMode="auto">
                    <a:xfrm>
                      <a:off x="0" y="0"/>
                      <a:ext cx="5038763" cy="37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4CBF" w14:textId="26F8AA9F" w:rsidR="00DC0790" w:rsidRPr="00C32BD3" w:rsidRDefault="00DC0790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lastRenderedPageBreak/>
        <w:t xml:space="preserve">As shown in the figure above, all three outputs converge to 1 responding to the three unit step inputs. Therefore, all </w:t>
      </w:r>
      <w:r w:rsidR="008A660A" w:rsidRPr="00C32BD3">
        <w:rPr>
          <w:sz w:val="24"/>
          <w:szCs w:val="24"/>
          <w:lang w:eastAsia="zh-CN"/>
        </w:rPr>
        <w:t>five</w:t>
      </w:r>
      <w:r w:rsidR="003B77C4" w:rsidRPr="00C32BD3">
        <w:rPr>
          <w:sz w:val="24"/>
          <w:szCs w:val="24"/>
          <w:lang w:eastAsia="zh-CN"/>
        </w:rPr>
        <w:t xml:space="preserve"> </w:t>
      </w:r>
      <w:r w:rsidRPr="00C32BD3">
        <w:rPr>
          <w:sz w:val="24"/>
          <w:szCs w:val="24"/>
          <w:lang w:eastAsia="zh-CN"/>
        </w:rPr>
        <w:t>PID controller</w:t>
      </w:r>
      <w:r w:rsidR="009E3EAD" w:rsidRPr="00C32BD3">
        <w:rPr>
          <w:sz w:val="24"/>
          <w:szCs w:val="24"/>
          <w:lang w:eastAsia="zh-CN"/>
        </w:rPr>
        <w:t>s</w:t>
      </w:r>
      <w:r w:rsidRPr="00C32BD3">
        <w:rPr>
          <w:sz w:val="24"/>
          <w:szCs w:val="24"/>
          <w:lang w:eastAsia="zh-CN"/>
        </w:rPr>
        <w:t xml:space="preserve"> are designed properly and successfully control the three outputs.</w:t>
      </w:r>
    </w:p>
    <w:p w14:paraId="26CBCBA9" w14:textId="0F5F4E10" w:rsidR="000906D3" w:rsidRPr="00C32BD3" w:rsidRDefault="000429E7" w:rsidP="008D7D47">
      <w:pPr>
        <w:pStyle w:val="1"/>
        <w:spacing w:after="120"/>
        <w:jc w:val="both"/>
        <w:rPr>
          <w:lang w:eastAsia="zh-CN"/>
        </w:rPr>
      </w:pPr>
      <w:r w:rsidRPr="00C32BD3">
        <w:t xml:space="preserve">Design </w:t>
      </w:r>
      <w:r w:rsidRPr="00C32BD3">
        <w:rPr>
          <w:lang w:eastAsia="zh-CN"/>
        </w:rPr>
        <w:t>Decoupling Control using ETF</w:t>
      </w:r>
      <w:r w:rsidR="00CB5C67" w:rsidRPr="00C32BD3">
        <w:rPr>
          <w:lang w:eastAsia="zh-CN"/>
        </w:rPr>
        <w:t xml:space="preserve"> with Integrity Rules</w:t>
      </w:r>
    </w:p>
    <w:p w14:paraId="66643473" w14:textId="462B8261" w:rsidR="003B4ADC" w:rsidRPr="00C32BD3" w:rsidRDefault="008A05E4" w:rsidP="008D7D47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Normalized Decoupling</w:t>
      </w:r>
    </w:p>
    <w:p w14:paraId="0E35AF5D" w14:textId="64156675" w:rsidR="004C74CA" w:rsidRPr="00C32BD3" w:rsidRDefault="005468A1" w:rsidP="008D7D47">
      <w:pPr>
        <w:pStyle w:val="a3"/>
        <w:ind w:left="420" w:firstLineChars="0" w:firstLine="0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v</m:t>
          </m:r>
        </m:oMath>
      </m:oMathPara>
    </w:p>
    <w:p w14:paraId="58168E5A" w14:textId="77777777" w:rsidR="004109E3" w:rsidRPr="00C32BD3" w:rsidRDefault="00B50767" w:rsidP="008D7D47">
      <w:pPr>
        <w:spacing w:after="120"/>
        <w:jc w:val="both"/>
        <w:rPr>
          <w:i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4041A24A" w14:textId="58F9BBE1" w:rsidR="00B525C9" w:rsidRPr="00C32BD3" w:rsidRDefault="00B50767" w:rsidP="008D7D47">
      <w:pPr>
        <w:spacing w:after="120"/>
        <w:jc w:val="both"/>
        <w:rPr>
          <w:i/>
          <w:sz w:val="21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6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-1.986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66.67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-0.71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-59.85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-60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-542.7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55.7s+1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-8.73s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-3.771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22.22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-7.75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-11.49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472.6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+43.48s+1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-3.79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-84.49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-3.04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3.36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50.98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+4.948+1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-3.158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5.664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+2.808s+1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-1.15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2.659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2.045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+2.86s+1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-0.42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4EE6A30E" w14:textId="77777777" w:rsidR="007565D1" w:rsidRPr="00C32BD3" w:rsidRDefault="00B50767" w:rsidP="008D7D47">
      <w:pPr>
        <w:spacing w:after="120"/>
        <w:jc w:val="both"/>
        <w:rPr>
          <w:i/>
          <w:sz w:val="24"/>
          <w:szCs w:val="24"/>
          <w:lang w:eastAsia="zh-CN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</m:oMath>
      </m:oMathPara>
    </w:p>
    <w:p w14:paraId="5C84D390" w14:textId="72304418" w:rsidR="008E0E33" w:rsidRPr="00C32BD3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66.67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-1.986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0.71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22.22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-3.7702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7.75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50.98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+4.948s+1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3.36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-59.85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60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472.6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+43.48s+1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-11.4943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3.79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5.664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+2.808s+1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-3.158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1.15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55.7s+1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-542.7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8.7304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-84.49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3.04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2.045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+2.86s+1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2.659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0.42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3D25ADFA" w14:textId="2A1CE4E1" w:rsidR="0028651B" w:rsidRPr="00C32BD3" w:rsidRDefault="008A131C" w:rsidP="008D7D47">
      <w:pPr>
        <w:widowControl w:val="0"/>
        <w:overflowPunct/>
        <w:autoSpaceDE/>
        <w:adjustRightInd/>
        <w:jc w:val="both"/>
        <w:rPr>
          <w:i/>
          <w:noProof w:val="0"/>
          <w:sz w:val="16"/>
          <w:szCs w:val="16"/>
        </w:rPr>
      </w:pPr>
      <w:r w:rsidRPr="00C32BD3">
        <w:rPr>
          <w:sz w:val="24"/>
          <w:szCs w:val="24"/>
          <w:lang w:eastAsia="zh-CN"/>
        </w:rPr>
        <w:t xml:space="preserve">According to the </w:t>
      </w:r>
      <w:r w:rsidR="00117F1D" w:rsidRPr="00C32BD3">
        <w:rPr>
          <w:sz w:val="24"/>
          <w:szCs w:val="24"/>
          <w:lang w:eastAsia="zh-CN"/>
        </w:rPr>
        <w:t>normalized decoupling control system design rules, the</w:t>
      </w:r>
      <w:r w:rsidR="00AE6B86" w:rsidRPr="00C32BD3">
        <w:rPr>
          <w:sz w:val="24"/>
          <w:szCs w:val="24"/>
          <w:lang w:eastAsia="zh-CN"/>
        </w:rPr>
        <w:t xml:space="preserve"> forward transfer matrix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s</m:t>
            </m:r>
          </m:e>
        </m:d>
      </m:oMath>
      <w:r w:rsidR="00117F1D" w:rsidRPr="00C32BD3">
        <w:rPr>
          <w:sz w:val="24"/>
          <w:szCs w:val="24"/>
          <w:lang w:eastAsia="zh-CN"/>
        </w:rPr>
        <w:t xml:space="preserve"> is selected as</w:t>
      </w:r>
    </w:p>
    <w:p w14:paraId="3254080A" w14:textId="68D9FE19" w:rsidR="008D3D00" w:rsidRPr="00C32BD3" w:rsidRDefault="00B50767" w:rsidP="008D7D47">
      <w:pPr>
        <w:spacing w:after="120"/>
        <w:jc w:val="both"/>
        <w:rPr>
          <w:sz w:val="21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1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1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-1.986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-60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-11.49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472.6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+43.48s+1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-7.75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2.659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2.045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+2.86s+1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-1.7</m:t>
                        </m:r>
                        <m: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2990F012" w14:textId="681A2BB8" w:rsidR="00F83A2B" w:rsidRPr="00C32BD3" w:rsidRDefault="00F83A2B" w:rsidP="008D7D47">
      <w:pPr>
        <w:spacing w:after="120"/>
        <w:jc w:val="both"/>
        <w:rPr>
          <w:sz w:val="21"/>
          <w:szCs w:val="24"/>
          <w:lang w:eastAsia="zh-CN"/>
        </w:rPr>
      </w:pPr>
      <w:r w:rsidRPr="00C32BD3">
        <w:rPr>
          <w:sz w:val="21"/>
          <w:szCs w:val="24"/>
          <w:lang w:eastAsia="zh-CN"/>
        </w:rPr>
        <w:t>The decoupler can be obtained by</w:t>
      </w:r>
    </w:p>
    <w:p w14:paraId="5FD209CD" w14:textId="77777777" w:rsidR="00D70E72" w:rsidRPr="00C32BD3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</m:oMath>
      </m:oMathPara>
    </w:p>
    <w:p w14:paraId="6CA86B26" w14:textId="578619C3" w:rsidR="004B4ABB" w:rsidRPr="00C32BD3" w:rsidRDefault="008F7C1E" w:rsidP="008D7D47">
      <w:pPr>
        <w:spacing w:after="120"/>
        <w:jc w:val="both"/>
        <w:rPr>
          <w:sz w:val="18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16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16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6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66.6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-59.29s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67.7350</m:t>
                        </m:r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+3.0484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472.6276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+43.48s+1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40.3454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+3.9159s+0.7914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2.045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+2.86s+1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24"/>
                      </w:rPr>
                      <m:t xml:space="preserve">  0.03318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-3.96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-4.7696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-2.3644s-0.8420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2.045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+2.86s+1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-0.55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18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 xml:space="preserve"> 0.2038s + 0.003659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-51.2696s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8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 xml:space="preserve"> 2.953s + 0.136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472.6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 xml:space="preserve"> + 43.48s + 1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-4.7123</m:t>
                        </m:r>
                        <m:r>
                          <w:rPr>
                            <w:rFonts w:ascii="Cambria Math" w:hAnsi="Cambria Math"/>
                            <w:sz w:val="18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-1.2827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185C141F" w14:textId="1D193F91" w:rsidR="00A02242" w:rsidRPr="00C32BD3" w:rsidRDefault="00A02242" w:rsidP="008D7D47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Design Controllers based on Gain and Phase Margin Method</w:t>
      </w:r>
    </w:p>
    <w:p w14:paraId="1A01146F" w14:textId="5C1FE626" w:rsidR="00A02242" w:rsidRPr="00C32BD3" w:rsidRDefault="00A60CDE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>The</w:t>
      </w:r>
      <w:r w:rsidR="00A02242" w:rsidRPr="00C32BD3">
        <w:rPr>
          <w:sz w:val="24"/>
          <w:szCs w:val="24"/>
          <w:lang w:eastAsia="zh-CN"/>
        </w:rPr>
        <w:t xml:space="preserve"> </w:t>
      </w:r>
      <w:r w:rsidR="00C15379" w:rsidRPr="00C32BD3">
        <w:rPr>
          <w:sz w:val="24"/>
          <w:szCs w:val="24"/>
          <w:lang w:eastAsia="zh-CN"/>
        </w:rPr>
        <w:t xml:space="preserve">decoupling </w:t>
      </w:r>
      <w:r w:rsidR="00A02242" w:rsidRPr="00C32BD3">
        <w:rPr>
          <w:sz w:val="24"/>
          <w:szCs w:val="24"/>
          <w:lang w:eastAsia="zh-CN"/>
        </w:rPr>
        <w:t>PID controller is</w:t>
      </w:r>
    </w:p>
    <w:p w14:paraId="3679B320" w14:textId="6A01EE23" w:rsidR="00A02242" w:rsidRPr="00C32BD3" w:rsidRDefault="00B50767" w:rsidP="008D7D47">
      <w:pPr>
        <w:spacing w:after="120"/>
        <w:jc w:val="both"/>
        <w:rPr>
          <w:i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 xml:space="preserve">decoupling 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</m:oMath>
      </m:oMathPara>
    </w:p>
    <w:p w14:paraId="75D9B36E" w14:textId="571B9CC2" w:rsidR="00A02242" w:rsidRPr="00C32BD3" w:rsidRDefault="00B50767" w:rsidP="008D7D47">
      <w:pPr>
        <w:spacing w:after="120"/>
        <w:jc w:val="both"/>
        <w:rPr>
          <w:i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-1.7576+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-0.0044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-0.2556+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-0.0059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-2.7779s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0.3307+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0.1156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+0.2364s</m:t>
                    </m:r>
                  </m:e>
                </m:mr>
              </m:m>
            </m:e>
          </m:d>
        </m:oMath>
      </m:oMathPara>
    </w:p>
    <w:p w14:paraId="2B8A15C9" w14:textId="1472B832" w:rsidR="006E31BC" w:rsidRPr="00C32BD3" w:rsidRDefault="00B50767" w:rsidP="008D7D47">
      <w:pPr>
        <w:pStyle w:val="a3"/>
        <w:ind w:left="420" w:firstLineChars="0" w:firstLine="0"/>
        <w:rPr>
          <w:rFonts w:ascii="Times New Roman" w:hAnsi="Times New Roman" w:cs="Times New Roman"/>
          <w:bCs/>
          <w:color w:val="000000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decoupling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AA8735B" w14:textId="77777777" w:rsidR="00F722B0" w:rsidRPr="00C32BD3" w:rsidRDefault="00F722B0" w:rsidP="008D7D47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Matlab Code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8101"/>
      </w:tblGrid>
      <w:tr w:rsidR="00F722B0" w:rsidRPr="00C32BD3" w14:paraId="582CCF67" w14:textId="77777777" w:rsidTr="00114F11">
        <w:tc>
          <w:tcPr>
            <w:tcW w:w="7371" w:type="dxa"/>
          </w:tcPr>
          <w:p w14:paraId="2B5E694A" w14:textId="2162F92D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%Decoupling Control</w:t>
            </w:r>
            <w:r w:rsidR="00E56DFC" w:rsidRPr="00C32BD3">
              <w:rPr>
                <w:rFonts w:eastAsiaTheme="minorEastAsia"/>
                <w:noProof w:val="0"/>
                <w:color w:val="228B22"/>
                <w:lang w:eastAsia="zh-CN"/>
              </w:rPr>
              <w:t xml:space="preserve"> with Integrity Rules</w:t>
            </w:r>
          </w:p>
          <w:p w14:paraId="5FF9FFD7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G_R=[tf([ETF(1,1).num{1}],[ETF(1,2).den{1}],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,ETF(1,2).InputDelay + ETF(1,2).ioDelay), 0, 0;</w:t>
            </w:r>
          </w:p>
          <w:p w14:paraId="14D8D1A5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0,  tf([ETF(2,2).num{1}],[ETF(2,2).den{1}],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,ETF(2,1).InputDelay + ETF(2,1).ioDelay), 0;</w:t>
            </w:r>
          </w:p>
          <w:p w14:paraId="5CEF680D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0, 0, tf([ETF(3,3).num{1}],[ETF(3,3).den{1}],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,ETF(3,1).InputDelay + ETF(3,1).ioDelay)]; </w:t>
            </w:r>
          </w:p>
          <w:p w14:paraId="6777B501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</w:p>
          <w:p w14:paraId="7667D1FC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07EF9C99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j = 1:G_size(2)</w:t>
            </w:r>
          </w:p>
          <w:p w14:paraId="0E574A5D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G_hat_I(i,j) =tf(G_R(j,j).num{1}(end)/ETF(j,i).num{1}(end)*ETF(j,i).den{1},G_R(j,j).den{1},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,abs(G_R(j,j).InputDelay)+abs(G_R(j,j).ioDelay) - abs(ETF(j,i).InputDelay)- abs(ETF(j,i).ioDelay));</w:t>
            </w:r>
          </w:p>
          <w:p w14:paraId="45CC8EC7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538E3C96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185CF7AA" w14:textId="169745DE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PID_decoupling = PID_controller(G_R);</w:t>
            </w:r>
          </w:p>
          <w:p w14:paraId="4195E742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sim(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'decoupling_simulation'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);</w:t>
            </w:r>
          </w:p>
          <w:p w14:paraId="2ED5B927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plot(simout);</w:t>
            </w:r>
          </w:p>
        </w:tc>
      </w:tr>
      <w:tr w:rsidR="00F722B0" w:rsidRPr="00C32BD3" w14:paraId="46096E99" w14:textId="77777777" w:rsidTr="00114F11">
        <w:tc>
          <w:tcPr>
            <w:tcW w:w="7371" w:type="dxa"/>
          </w:tcPr>
          <w:p w14:paraId="4A1D9223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function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[PID]=PID_controller(G)</w:t>
            </w:r>
          </w:p>
          <w:p w14:paraId="6B7C1BE2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Am = 3;</w:t>
            </w:r>
          </w:p>
          <w:p w14:paraId="13469EC5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G_size = size(G);</w:t>
            </w:r>
          </w:p>
          <w:p w14:paraId="1745B42D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PID = cell(G_size(1),G_size(2));</w:t>
            </w:r>
          </w:p>
          <w:p w14:paraId="681DD632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5BAF30AD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K(i,i) = G(i,i).num{1}(end);</w:t>
            </w:r>
          </w:p>
          <w:p w14:paraId="6AEB47FE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L(i,i) = G(i,i).InputDelay + G(i,i).ioDelay;</w:t>
            </w:r>
          </w:p>
          <w:p w14:paraId="5F35D1BC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T(i,i) = G(i,i).den;</w:t>
            </w:r>
          </w:p>
          <w:p w14:paraId="2EBBF9E1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size(T{i,i}) == [1 2]</w:t>
            </w:r>
          </w:p>
          <w:p w14:paraId="7C6E0BBE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PID{i,i}={pi*T{i,i}(1)/2/Am/L(i,i)/K(i,i), pi/2/Am/L(i,i)/K(i,i), 0};</w:t>
            </w:r>
          </w:p>
          <w:p w14:paraId="24C58484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%size(T{i,i}) == [1 3]</w:t>
            </w:r>
          </w:p>
          <w:p w14:paraId="4879859C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PID{i,i}={pi*T{i,i}(2)/2/Am/L(i,i)/K(i,i) pi/2/Am/L(i,i)/K(i,i) pi*T{i,i}(1)/2/Am/L(i,i)/K(i,i)};</w:t>
            </w:r>
          </w:p>
          <w:p w14:paraId="79077A59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2EEDAFE1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6F8114D7" w14:textId="77777777" w:rsidR="00F722B0" w:rsidRPr="00C32BD3" w:rsidRDefault="00F722B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</w:tc>
      </w:tr>
    </w:tbl>
    <w:p w14:paraId="35F0E768" w14:textId="4167A739" w:rsidR="00B2407E" w:rsidRPr="00C32BD3" w:rsidRDefault="00B2407E" w:rsidP="008D7D47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Simulation</w:t>
      </w:r>
    </w:p>
    <w:p w14:paraId="6D29E051" w14:textId="0E1E3544" w:rsidR="001D59B9" w:rsidRPr="00C32BD3" w:rsidRDefault="00205558" w:rsidP="008D7D47">
      <w:pPr>
        <w:jc w:val="center"/>
        <w:rPr>
          <w:b/>
          <w:bCs/>
          <w:color w:val="000000"/>
          <w:sz w:val="24"/>
          <w:szCs w:val="24"/>
        </w:rPr>
      </w:pPr>
      <w:r w:rsidRPr="00C32BD3">
        <w:drawing>
          <wp:inline distT="0" distB="0" distL="0" distR="0" wp14:anchorId="70070986" wp14:editId="48AEA877">
            <wp:extent cx="5384028" cy="352820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691" cy="35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558" w14:textId="2AF240FE" w:rsidR="001D59B9" w:rsidRPr="00C32BD3" w:rsidRDefault="00575578" w:rsidP="008D7D47">
      <w:pPr>
        <w:jc w:val="center"/>
        <w:rPr>
          <w:b/>
          <w:bCs/>
          <w:color w:val="000000"/>
          <w:sz w:val="24"/>
          <w:szCs w:val="24"/>
        </w:rPr>
      </w:pPr>
      <w:r w:rsidRPr="00C32BD3">
        <w:drawing>
          <wp:inline distT="0" distB="0" distL="0" distR="0" wp14:anchorId="05690624" wp14:editId="2428CDAB">
            <wp:extent cx="5208739" cy="3765000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4197"/>
                    <a:stretch/>
                  </pic:blipFill>
                  <pic:spPr bwMode="auto">
                    <a:xfrm>
                      <a:off x="0" y="0"/>
                      <a:ext cx="5228616" cy="37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FF80" w14:textId="790D9A63" w:rsidR="00A20D19" w:rsidRPr="00C32BD3" w:rsidRDefault="00A20D19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>As shown in the figure above,</w:t>
      </w:r>
      <w:r w:rsidR="009E3EAD" w:rsidRPr="00C32BD3">
        <w:rPr>
          <w:sz w:val="24"/>
          <w:szCs w:val="24"/>
          <w:lang w:eastAsia="zh-CN"/>
        </w:rPr>
        <w:t xml:space="preserve"> only one</w:t>
      </w:r>
      <w:r w:rsidRPr="00C32BD3">
        <w:rPr>
          <w:sz w:val="24"/>
          <w:szCs w:val="24"/>
          <w:lang w:eastAsia="zh-CN"/>
        </w:rPr>
        <w:t xml:space="preserve"> output</w:t>
      </w:r>
      <w:r w:rsidR="00A745DE">
        <w:rPr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2</m:t>
            </m:r>
          </m:sub>
        </m:sSub>
      </m:oMath>
      <w:r w:rsidRPr="00C32BD3">
        <w:rPr>
          <w:sz w:val="24"/>
          <w:szCs w:val="24"/>
          <w:lang w:eastAsia="zh-CN"/>
        </w:rPr>
        <w:t xml:space="preserve"> </w:t>
      </w:r>
      <w:r w:rsidR="009E3EAD" w:rsidRPr="00C32BD3">
        <w:rPr>
          <w:sz w:val="24"/>
          <w:szCs w:val="24"/>
          <w:lang w:eastAsia="zh-CN"/>
        </w:rPr>
        <w:t xml:space="preserve">can </w:t>
      </w:r>
      <w:r w:rsidRPr="00C32BD3">
        <w:rPr>
          <w:sz w:val="24"/>
          <w:szCs w:val="24"/>
          <w:lang w:eastAsia="zh-CN"/>
        </w:rPr>
        <w:t xml:space="preserve">converge to 1 responding to the three unit step inputs. Therefore, </w:t>
      </w:r>
      <w:r w:rsidR="00462E77" w:rsidRPr="00C32BD3">
        <w:rPr>
          <w:sz w:val="24"/>
          <w:szCs w:val="24"/>
          <w:lang w:eastAsia="zh-CN"/>
        </w:rPr>
        <w:t>the decoupler and</w:t>
      </w:r>
      <w:r w:rsidRPr="00C32BD3">
        <w:rPr>
          <w:sz w:val="24"/>
          <w:szCs w:val="24"/>
          <w:lang w:eastAsia="zh-CN"/>
        </w:rPr>
        <w:t xml:space="preserve"> PID controller</w:t>
      </w:r>
      <w:r w:rsidR="009E3EAD" w:rsidRPr="00C32BD3">
        <w:rPr>
          <w:sz w:val="24"/>
          <w:szCs w:val="24"/>
          <w:lang w:eastAsia="zh-CN"/>
        </w:rPr>
        <w:t>s</w:t>
      </w:r>
      <w:r w:rsidRPr="00C32BD3">
        <w:rPr>
          <w:sz w:val="24"/>
          <w:szCs w:val="24"/>
          <w:lang w:eastAsia="zh-CN"/>
        </w:rPr>
        <w:t xml:space="preserve"> are</w:t>
      </w:r>
      <w:r w:rsidR="00462E77" w:rsidRPr="00C32BD3">
        <w:rPr>
          <w:sz w:val="24"/>
          <w:szCs w:val="24"/>
          <w:lang w:eastAsia="zh-CN"/>
        </w:rPr>
        <w:t xml:space="preserve"> not</w:t>
      </w:r>
      <w:r w:rsidRPr="00C32BD3">
        <w:rPr>
          <w:sz w:val="24"/>
          <w:szCs w:val="24"/>
          <w:lang w:eastAsia="zh-CN"/>
        </w:rPr>
        <w:t xml:space="preserve"> designed properly</w:t>
      </w:r>
      <w:r w:rsidR="00462E77" w:rsidRPr="00C32BD3">
        <w:rPr>
          <w:sz w:val="24"/>
          <w:szCs w:val="24"/>
          <w:lang w:eastAsia="zh-CN"/>
        </w:rPr>
        <w:t xml:space="preserve">. </w:t>
      </w:r>
      <w:r w:rsidR="006C6549" w:rsidRPr="00C32BD3">
        <w:rPr>
          <w:sz w:val="24"/>
          <w:szCs w:val="24"/>
          <w:lang w:eastAsia="zh-CN"/>
        </w:rPr>
        <w:t xml:space="preserve">Therefore, I </w:t>
      </w:r>
      <w:r w:rsidR="00A921FE">
        <w:rPr>
          <w:sz w:val="24"/>
          <w:szCs w:val="24"/>
          <w:lang w:eastAsia="zh-CN"/>
        </w:rPr>
        <w:t xml:space="preserve">decided to </w:t>
      </w:r>
      <w:r w:rsidR="006C6549" w:rsidRPr="00C32BD3">
        <w:rPr>
          <w:sz w:val="24"/>
          <w:szCs w:val="24"/>
          <w:lang w:eastAsia="zh-CN"/>
        </w:rPr>
        <w:t xml:space="preserve">redesign </w:t>
      </w:r>
      <w:r w:rsidR="00A921FE">
        <w:rPr>
          <w:sz w:val="24"/>
          <w:szCs w:val="24"/>
          <w:lang w:eastAsia="zh-CN"/>
        </w:rPr>
        <w:t xml:space="preserve">the </w:t>
      </w:r>
      <w:r w:rsidR="006C6549" w:rsidRPr="00C32BD3">
        <w:rPr>
          <w:sz w:val="24"/>
          <w:szCs w:val="24"/>
          <w:lang w:eastAsia="zh-CN"/>
        </w:rPr>
        <w:t>decoupling control using ETF without integrity rules.</w:t>
      </w:r>
    </w:p>
    <w:p w14:paraId="54AAC516" w14:textId="0B12AFC8" w:rsidR="006C6549" w:rsidRPr="00C32BD3" w:rsidRDefault="006C6549" w:rsidP="008D7D47">
      <w:pPr>
        <w:pStyle w:val="1"/>
        <w:spacing w:after="120"/>
        <w:jc w:val="both"/>
        <w:rPr>
          <w:lang w:eastAsia="zh-CN"/>
        </w:rPr>
      </w:pPr>
      <w:r w:rsidRPr="00C32BD3">
        <w:lastRenderedPageBreak/>
        <w:t xml:space="preserve">Design </w:t>
      </w:r>
      <w:r w:rsidRPr="00C32BD3">
        <w:rPr>
          <w:lang w:eastAsia="zh-CN"/>
        </w:rPr>
        <w:t>Decoupling Control using ETF without Integrity Rules</w:t>
      </w:r>
    </w:p>
    <w:p w14:paraId="2AD75A80" w14:textId="77777777" w:rsidR="00F1528A" w:rsidRPr="00C32BD3" w:rsidRDefault="00F1528A" w:rsidP="008D7D47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Normalized Decoupling</w:t>
      </w:r>
    </w:p>
    <w:p w14:paraId="22B7A104" w14:textId="77777777" w:rsidR="00F1528A" w:rsidRPr="00C32BD3" w:rsidRDefault="00F1528A" w:rsidP="008D7D47">
      <w:pPr>
        <w:pStyle w:val="a3"/>
        <w:ind w:left="420" w:firstLineChars="0" w:firstLine="0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v</m:t>
          </m:r>
        </m:oMath>
      </m:oMathPara>
    </w:p>
    <w:p w14:paraId="6AF822CB" w14:textId="77777777" w:rsidR="007669C1" w:rsidRPr="00C32BD3" w:rsidRDefault="00B50767" w:rsidP="008D7D47">
      <w:pPr>
        <w:spacing w:after="120"/>
        <w:jc w:val="both"/>
        <w:rPr>
          <w:i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4252F5E0" w14:textId="5DB30CAF" w:rsidR="00F1528A" w:rsidRPr="00C32BD3" w:rsidRDefault="00B50767" w:rsidP="008D7D47">
      <w:pPr>
        <w:widowControl w:val="0"/>
        <w:overflowPunct/>
        <w:autoSpaceDE/>
        <w:adjustRightInd/>
        <w:ind w:firstLine="120"/>
        <w:jc w:val="both"/>
        <w:rPr>
          <w:i/>
          <w:noProof w:val="0"/>
          <w:kern w:val="2"/>
          <w:sz w:val="18"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6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-1.8078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64.3334s+1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-0.6851s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-59.8502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78.1325s+1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-11.7199s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-542.7199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55.6955s+1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-8.7304s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-3.7707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13.8509s+1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-4.8310s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-11.4946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472.6276s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+37.1515s+1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-3.2384s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-84.4928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21.7036s+1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-3.0377s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3.3605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50.9796s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+41.2119s+1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-1.7027s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-3.1584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5.6644s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+8.0690s+1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-1.1527s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2.6595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2.0449s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+2.6242s+1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-0.3854s</m:t>
                        </m:r>
                      </m:sup>
                    </m:sSup>
                  </m:e>
                </m:mr>
              </m:m>
            </m:e>
          </m:d>
        </m:oMath>
      </m:oMathPara>
    </w:p>
    <w:p w14:paraId="03AF6F11" w14:textId="77777777" w:rsidR="00F1528A" w:rsidRPr="00C32BD3" w:rsidRDefault="00F1528A" w:rsidP="008D7D47">
      <w:pPr>
        <w:widowControl w:val="0"/>
        <w:overflowPunct/>
        <w:autoSpaceDE/>
        <w:adjustRightInd/>
        <w:jc w:val="both"/>
        <w:rPr>
          <w:i/>
          <w:noProof w:val="0"/>
          <w:sz w:val="16"/>
          <w:szCs w:val="16"/>
        </w:rPr>
      </w:pPr>
      <w:r w:rsidRPr="00C32BD3">
        <w:rPr>
          <w:sz w:val="24"/>
          <w:szCs w:val="24"/>
          <w:lang w:eastAsia="zh-CN"/>
        </w:rPr>
        <w:t xml:space="preserve">According to the normalized decoupling control system design rules, the forward transfer matrix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s</m:t>
            </m:r>
          </m:e>
        </m:d>
      </m:oMath>
      <w:r w:rsidRPr="00C32BD3">
        <w:rPr>
          <w:sz w:val="24"/>
          <w:szCs w:val="24"/>
          <w:lang w:eastAsia="zh-CN"/>
        </w:rPr>
        <w:t xml:space="preserve"> is selected as</w:t>
      </w:r>
    </w:p>
    <w:p w14:paraId="7C4486BC" w14:textId="3CB76ED9" w:rsidR="00F1528A" w:rsidRPr="00C32BD3" w:rsidRDefault="00B50767" w:rsidP="008D7D47">
      <w:pPr>
        <w:spacing w:after="120"/>
        <w:jc w:val="both"/>
        <w:rPr>
          <w:sz w:val="21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1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1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-1.8078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78.1325s+1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-11.7199s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-11.4946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472.6276s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+37.1515s+1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-4.8310s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2.6595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2.0449s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+2.6242s+1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-1.7027s</m:t>
                        </m:r>
                      </m:sup>
                    </m:sSup>
                  </m:e>
                </m:mr>
              </m:m>
            </m:e>
          </m:d>
        </m:oMath>
      </m:oMathPara>
    </w:p>
    <w:p w14:paraId="6BF1D6E6" w14:textId="77777777" w:rsidR="00F1528A" w:rsidRPr="00C32BD3" w:rsidRDefault="00F1528A" w:rsidP="008D7D47">
      <w:pPr>
        <w:spacing w:after="120"/>
        <w:jc w:val="both"/>
        <w:rPr>
          <w:sz w:val="21"/>
          <w:szCs w:val="24"/>
          <w:lang w:eastAsia="zh-CN"/>
        </w:rPr>
      </w:pPr>
      <w:r w:rsidRPr="00C32BD3">
        <w:rPr>
          <w:sz w:val="21"/>
          <w:szCs w:val="24"/>
          <w:lang w:eastAsia="zh-CN"/>
        </w:rPr>
        <w:t>The decoupler can be obtained by</w:t>
      </w:r>
    </w:p>
    <w:p w14:paraId="37CE3875" w14:textId="77777777" w:rsidR="00F1528A" w:rsidRPr="00C32BD3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</m:oMath>
      </m:oMathPara>
    </w:p>
    <w:p w14:paraId="7D58A090" w14:textId="2EB4A6A8" w:rsidR="00F1528A" w:rsidRPr="00C32BD3" w:rsidRDefault="00F1528A" w:rsidP="008D7D47">
      <w:pPr>
        <w:spacing w:after="120"/>
        <w:jc w:val="both"/>
        <w:rPr>
          <w:sz w:val="18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15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15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5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64.3334</m:t>
                        </m:r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78.1325s+1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-11.0348s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42.2229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+3.0484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472.6276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+37.1515s+1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40.3454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+32.6153s+0.7914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2.0449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+2.6242s+1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5"/>
                        <w:szCs w:val="24"/>
                      </w:rPr>
                      <m:t xml:space="preserve">  0.030205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-1.5926</m:t>
                        </m:r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-4.7696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-6.7944s-0.8420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2.0449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+2.6242s+1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-0.55</m:t>
                        </m:r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 xml:space="preserve"> 0.1855s + 0.003331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78.1325s + 1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-2.9894s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 xml:space="preserve"> 2.9526s + 0.1360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472.6276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 xml:space="preserve"> + 37.1515s + 1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-1.7933</m:t>
                        </m:r>
                        <m:r>
                          <w:rPr>
                            <w:rFonts w:ascii="Cambria Math" w:hAnsi="Cambria Math"/>
                            <w:sz w:val="16"/>
                            <w:szCs w:val="24"/>
                          </w:rPr>
                          <m:t>s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5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-1.3174</m:t>
                        </m:r>
                        <m:r>
                          <w:rPr>
                            <w:rFonts w:ascii="Cambria Math" w:hAnsi="Cambria Math"/>
                            <w:sz w:val="15"/>
                            <w:szCs w:val="24"/>
                          </w:rPr>
                          <m:t>s</m:t>
                        </m:r>
                      </m:sup>
                    </m:sSup>
                  </m:e>
                </m:mr>
              </m:m>
            </m:e>
          </m:d>
        </m:oMath>
      </m:oMathPara>
    </w:p>
    <w:p w14:paraId="4C14C021" w14:textId="77777777" w:rsidR="00F1528A" w:rsidRPr="00C32BD3" w:rsidRDefault="00F1528A" w:rsidP="008D7D47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Design Controllers based on Gain and Phase Margin Method</w:t>
      </w:r>
    </w:p>
    <w:p w14:paraId="531B89BA" w14:textId="77777777" w:rsidR="00F1528A" w:rsidRPr="00C32BD3" w:rsidRDefault="00F1528A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>The decoupling PID controller is</w:t>
      </w:r>
    </w:p>
    <w:p w14:paraId="627F994F" w14:textId="77777777" w:rsidR="00F1528A" w:rsidRPr="00C32BD3" w:rsidRDefault="00B50767" w:rsidP="008D7D47">
      <w:pPr>
        <w:spacing w:after="120"/>
        <w:jc w:val="both"/>
        <w:rPr>
          <w:i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 xml:space="preserve">decoupling 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</m:oMath>
      </m:oMathPara>
    </w:p>
    <w:p w14:paraId="5609CA53" w14:textId="125E5769" w:rsidR="00667346" w:rsidRPr="00C32BD3" w:rsidRDefault="00B50767" w:rsidP="008D7D47">
      <w:pPr>
        <w:spacing w:after="120"/>
        <w:jc w:val="both"/>
        <w:rPr>
          <w:i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-1.9309+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-0.0247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-0.3503+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-0.0094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-4.4564s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0.3034+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0.1156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+0.2364s</m:t>
                    </m:r>
                  </m:e>
                </m:mr>
              </m:m>
            </m:e>
          </m:d>
        </m:oMath>
      </m:oMathPara>
    </w:p>
    <w:p w14:paraId="4E57D110" w14:textId="77777777" w:rsidR="00F1528A" w:rsidRPr="00C32BD3" w:rsidRDefault="00B50767" w:rsidP="008D7D47">
      <w:pPr>
        <w:pStyle w:val="a3"/>
        <w:ind w:left="420" w:firstLineChars="0" w:firstLine="0"/>
        <w:rPr>
          <w:rFonts w:ascii="Times New Roman" w:hAnsi="Times New Roman" w:cs="Times New Roman"/>
          <w:bCs/>
          <w:color w:val="000000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decoupling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9FC3472" w14:textId="77777777" w:rsidR="00F1528A" w:rsidRPr="00C32BD3" w:rsidRDefault="00F1528A" w:rsidP="008D7D47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Matlab Code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8101"/>
      </w:tblGrid>
      <w:tr w:rsidR="00F1528A" w:rsidRPr="00C32BD3" w14:paraId="6CA6F2D9" w14:textId="77777777" w:rsidTr="00DE254E">
        <w:tc>
          <w:tcPr>
            <w:tcW w:w="7371" w:type="dxa"/>
          </w:tcPr>
          <w:p w14:paraId="7679FF87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 Decoupling Control without Integrity Rules</w:t>
            </w:r>
          </w:p>
          <w:p w14:paraId="414CDA6D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G_R=[tf([ETF(1,1).num{1}],[ETF(1,2).den{1}],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,ETF(1,2).InputDelay + ETF(1,2).ioDelay), 0, 0;</w:t>
            </w:r>
          </w:p>
          <w:p w14:paraId="3C644F28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0,  tf([ETF(2,2).num{1}],[ETF(2,2).den{1}],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,ETF(2,1).InputDelay + ETF(2,1).ioDelay), 0;</w:t>
            </w:r>
          </w:p>
          <w:p w14:paraId="6F3D76EA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0, 0, tf([ETF(3,3).num{1}],[ETF(3,3).den{1}],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,ETF(3,1).InputDelay + 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lastRenderedPageBreak/>
              <w:t xml:space="preserve">ETF(3,1).ioDelay)]; </w:t>
            </w:r>
          </w:p>
          <w:p w14:paraId="2407D07E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</w:p>
          <w:p w14:paraId="5AD63163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663184F8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j = 1:G_size(2)</w:t>
            </w:r>
          </w:p>
          <w:p w14:paraId="14C70E6A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G_hat_I(i,j) =tf(G_R(j,j).num{1}(end)/ETF(j,i).num{1}(end)*ETF(j,i).den{1},G_R(j,j).den{1},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'InputDelay'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,abs(G_R(j,j).InputDelay)+abs(G_R(j,j).ioDelay) - abs(ETF(j,i).InputDelay)- abs(ETF(j,i).ioDelay));</w:t>
            </w:r>
          </w:p>
          <w:p w14:paraId="3380B6B3" w14:textId="77777777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1B2DC81A" w14:textId="6B805CCC" w:rsidR="003E3220" w:rsidRPr="00C32BD3" w:rsidRDefault="003E3220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365CABEA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PID_decoupling = PID_controller(G_R);</w:t>
            </w:r>
          </w:p>
          <w:p w14:paraId="1C3BF432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sim(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'decoupling_simulation'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);</w:t>
            </w:r>
          </w:p>
          <w:p w14:paraId="4313E0E1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plot(simout);</w:t>
            </w:r>
          </w:p>
        </w:tc>
      </w:tr>
      <w:tr w:rsidR="00F1528A" w:rsidRPr="00C32BD3" w14:paraId="66456A0F" w14:textId="77777777" w:rsidTr="00DE254E">
        <w:tc>
          <w:tcPr>
            <w:tcW w:w="7371" w:type="dxa"/>
          </w:tcPr>
          <w:p w14:paraId="5BBF6A3D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lastRenderedPageBreak/>
              <w:t>function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[PID]=PID_controller(G)</w:t>
            </w:r>
          </w:p>
          <w:p w14:paraId="595B864B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Am = 3;</w:t>
            </w:r>
          </w:p>
          <w:p w14:paraId="273BC6CF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G_size = size(G);</w:t>
            </w:r>
          </w:p>
          <w:p w14:paraId="3B46CBB1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PID = cell(G_size(1),G_size(2));</w:t>
            </w:r>
          </w:p>
          <w:p w14:paraId="26010CA2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i = 1:G_size(1)</w:t>
            </w:r>
          </w:p>
          <w:p w14:paraId="114E79B2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K(i,i) = G(i,i).num{1}(end);</w:t>
            </w:r>
          </w:p>
          <w:p w14:paraId="0A9F6926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L(i,i) = G(i,i).InputDelay + G(i,i).ioDelay;</w:t>
            </w:r>
          </w:p>
          <w:p w14:paraId="20919539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T(i,i) = G(i,i).den;</w:t>
            </w:r>
          </w:p>
          <w:p w14:paraId="0C166AF3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size(T{i,i}) == [1 2]</w:t>
            </w:r>
          </w:p>
          <w:p w14:paraId="5311AB71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PID{i,i}={pi*T{i,i}(1)/2/Am/L(i,i)/K(i,i), pi/2/Am/L(i,i)/K(i,i), 0};</w:t>
            </w:r>
          </w:p>
          <w:p w14:paraId="67EAEC9C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else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%size(T{i,i}) == [1 3]</w:t>
            </w:r>
          </w:p>
          <w:p w14:paraId="3A83FF5A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PID{i,i}={pi*T{i,i}(2)/2/Am/L(i,i)/K(i,i) pi/2/Am/L(i,i)/K(i,i) pi*T{i,i}(1)/2/Am/L(i,i)/K(i,i)};</w:t>
            </w:r>
          </w:p>
          <w:p w14:paraId="74E80200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03A19FD5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6A7D5C28" w14:textId="77777777" w:rsidR="00F1528A" w:rsidRPr="00C32BD3" w:rsidRDefault="00F1528A" w:rsidP="008D7D47">
            <w:pPr>
              <w:widowControl w:val="0"/>
              <w:overflowPunct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</w:tc>
      </w:tr>
    </w:tbl>
    <w:p w14:paraId="1002A123" w14:textId="77777777" w:rsidR="00F1528A" w:rsidRPr="00C32BD3" w:rsidRDefault="00F1528A" w:rsidP="008D7D47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Simulation</w:t>
      </w:r>
    </w:p>
    <w:p w14:paraId="3BCA029F" w14:textId="77777777" w:rsidR="00557AE7" w:rsidRPr="00C32BD3" w:rsidRDefault="00657776" w:rsidP="008D7D47">
      <w:pPr>
        <w:jc w:val="center"/>
        <w:rPr>
          <w:b/>
          <w:bCs/>
          <w:color w:val="000000"/>
          <w:sz w:val="24"/>
          <w:szCs w:val="24"/>
        </w:rPr>
      </w:pPr>
      <w:r w:rsidRPr="00C32BD3">
        <w:drawing>
          <wp:inline distT="0" distB="0" distL="0" distR="0" wp14:anchorId="5FF8CFBA" wp14:editId="0DFF9960">
            <wp:extent cx="4316575" cy="2779842"/>
            <wp:effectExtent l="0" t="0" r="825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141" cy="28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3DD" w14:textId="6FC0354F" w:rsidR="00F1528A" w:rsidRPr="00C32BD3" w:rsidRDefault="00A2606A" w:rsidP="008D7D47">
      <w:pPr>
        <w:jc w:val="center"/>
        <w:rPr>
          <w:b/>
          <w:bCs/>
          <w:color w:val="000000"/>
          <w:sz w:val="24"/>
          <w:szCs w:val="24"/>
        </w:rPr>
      </w:pPr>
      <w:r w:rsidRPr="00C32BD3">
        <w:rPr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5312AE4A" wp14:editId="3B5794F9">
            <wp:extent cx="4579205" cy="376111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5" t="5293" r="6430" b="4907"/>
                    <a:stretch/>
                  </pic:blipFill>
                  <pic:spPr bwMode="auto">
                    <a:xfrm>
                      <a:off x="0" y="0"/>
                      <a:ext cx="4593813" cy="37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CC28F" w14:textId="2DAADDD7" w:rsidR="00AD69EF" w:rsidRPr="00C32BD3" w:rsidRDefault="00F1528A" w:rsidP="00AD69EF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>As shown in the figure above,</w:t>
      </w:r>
      <w:r w:rsidR="0045713E" w:rsidRPr="00C32BD3">
        <w:rPr>
          <w:sz w:val="24"/>
          <w:szCs w:val="24"/>
          <w:lang w:eastAsia="zh-CN"/>
        </w:rPr>
        <w:t xml:space="preserve"> all three</w:t>
      </w:r>
      <w:r w:rsidRPr="00C32BD3">
        <w:rPr>
          <w:sz w:val="24"/>
          <w:szCs w:val="24"/>
          <w:lang w:eastAsia="zh-CN"/>
        </w:rPr>
        <w:t xml:space="preserve"> output can converge to 1 responding to the three unit step inputs</w:t>
      </w:r>
      <w:r w:rsidR="0045713E" w:rsidRPr="00C32BD3">
        <w:rPr>
          <w:sz w:val="24"/>
          <w:szCs w:val="24"/>
          <w:lang w:eastAsia="zh-CN"/>
        </w:rPr>
        <w:t xml:space="preserve">, while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1</m:t>
            </m:r>
          </m:sub>
        </m:sSub>
      </m:oMath>
      <w:r w:rsidR="0045713E" w:rsidRPr="00C32BD3">
        <w:rPr>
          <w:sz w:val="24"/>
          <w:szCs w:val="24"/>
          <w:lang w:eastAsia="zh-CN"/>
        </w:rPr>
        <w:t xml:space="preserve"> has a little bais toward 1</w:t>
      </w:r>
      <w:r w:rsidRPr="00C32BD3">
        <w:rPr>
          <w:sz w:val="24"/>
          <w:szCs w:val="24"/>
          <w:lang w:eastAsia="zh-CN"/>
        </w:rPr>
        <w:t xml:space="preserve">. </w:t>
      </w:r>
      <w:r w:rsidR="00363198" w:rsidRPr="00C32BD3">
        <w:rPr>
          <w:sz w:val="24"/>
          <w:szCs w:val="24"/>
          <w:lang w:eastAsia="zh-CN"/>
        </w:rPr>
        <w:t>Therefore, the decoupler and PID controllers are designed properly but not well enough</w:t>
      </w:r>
      <w:r w:rsidR="00363198">
        <w:rPr>
          <w:sz w:val="24"/>
          <w:szCs w:val="24"/>
          <w:lang w:eastAsia="zh-CN"/>
        </w:rPr>
        <w:t xml:space="preserve">, as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3</m:t>
            </m:r>
          </m:sub>
        </m:sSub>
      </m:oMath>
      <w:r w:rsidR="00214966">
        <w:rPr>
          <w:rFonts w:hint="eastAsia"/>
          <w:sz w:val="24"/>
          <w:szCs w:val="24"/>
          <w:lang w:eastAsia="zh-CN"/>
        </w:rPr>
        <w:t xml:space="preserve"> </w:t>
      </w:r>
      <w:r w:rsidR="00214966">
        <w:rPr>
          <w:sz w:val="24"/>
          <w:szCs w:val="24"/>
          <w:lang w:eastAsia="zh-CN"/>
        </w:rPr>
        <w:t>changes too ra</w:t>
      </w:r>
      <w:r w:rsidR="00A61B27">
        <w:rPr>
          <w:sz w:val="24"/>
          <w:szCs w:val="24"/>
          <w:lang w:eastAsia="zh-CN"/>
        </w:rPr>
        <w:t>pidly</w:t>
      </w:r>
      <w:r w:rsidR="008E1169">
        <w:rPr>
          <w:sz w:val="24"/>
          <w:szCs w:val="24"/>
          <w:lang w:eastAsia="zh-CN"/>
        </w:rPr>
        <w:t xml:space="preserve"> </w:t>
      </w:r>
      <w:r w:rsidR="001D3968">
        <w:rPr>
          <w:sz w:val="24"/>
          <w:szCs w:val="24"/>
          <w:lang w:eastAsia="zh-CN"/>
        </w:rPr>
        <w:t xml:space="preserve">and </w:t>
      </w:r>
      <w:r w:rsidR="001D3968" w:rsidRPr="001D3968">
        <w:rPr>
          <w:sz w:val="24"/>
          <w:szCs w:val="24"/>
          <w:lang w:eastAsia="zh-CN"/>
        </w:rPr>
        <w:t>fiercely</w:t>
      </w:r>
      <w:r w:rsidR="00363198">
        <w:rPr>
          <w:sz w:val="24"/>
          <w:szCs w:val="24"/>
          <w:lang w:eastAsia="zh-CN"/>
        </w:rPr>
        <w:t xml:space="preserve">. </w:t>
      </w:r>
      <w:r w:rsidR="00F55DD1">
        <w:rPr>
          <w:sz w:val="24"/>
          <w:szCs w:val="24"/>
          <w:lang w:eastAsia="zh-CN"/>
        </w:rPr>
        <w:t>Perhaps, this is</w:t>
      </w:r>
      <w:r w:rsidR="00A22CF5">
        <w:rPr>
          <w:sz w:val="24"/>
          <w:szCs w:val="24"/>
          <w:lang w:eastAsia="zh-CN"/>
        </w:rPr>
        <w:t xml:space="preserve"> </w:t>
      </w:r>
      <w:r w:rsidR="009750FE">
        <w:rPr>
          <w:sz w:val="24"/>
          <w:szCs w:val="24"/>
          <w:lang w:eastAsia="zh-CN"/>
        </w:rPr>
        <w:t xml:space="preserve">due to the strong </w:t>
      </w:r>
      <w:r w:rsidR="00B46291">
        <w:rPr>
          <w:sz w:val="24"/>
          <w:szCs w:val="24"/>
          <w:lang w:eastAsia="zh-CN"/>
        </w:rPr>
        <w:t>d</w:t>
      </w:r>
      <w:r w:rsidR="00B46291" w:rsidRPr="00B46291">
        <w:rPr>
          <w:sz w:val="24"/>
          <w:szCs w:val="24"/>
          <w:lang w:eastAsia="zh-CN"/>
        </w:rPr>
        <w:t>erivative</w:t>
      </w:r>
      <w:r w:rsidR="00B46291">
        <w:rPr>
          <w:sz w:val="24"/>
          <w:szCs w:val="24"/>
          <w:lang w:eastAsia="zh-CN"/>
        </w:rPr>
        <w:t xml:space="preserve"> factor</w:t>
      </w:r>
      <w:r w:rsidR="00255266">
        <w:rPr>
          <w:sz w:val="24"/>
          <w:szCs w:val="24"/>
          <w:lang w:eastAsia="zh-CN"/>
        </w:rPr>
        <w:t xml:space="preserve"> of the PID controller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c_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decoupling _22</m:t>
            </m:r>
          </m:sub>
        </m:sSub>
      </m:oMath>
      <w:r w:rsidR="00A86288">
        <w:rPr>
          <w:sz w:val="24"/>
          <w:szCs w:val="24"/>
          <w:lang w:eastAsia="zh-CN"/>
        </w:rPr>
        <w:t xml:space="preserve"> </w:t>
      </w:r>
      <w:r w:rsidR="009750FE">
        <w:rPr>
          <w:sz w:val="24"/>
          <w:szCs w:val="24"/>
          <w:lang w:eastAsia="zh-CN"/>
        </w:rPr>
        <w:t>over the</w:t>
      </w:r>
      <w:r w:rsidR="00A86288">
        <w:rPr>
          <w:sz w:val="24"/>
          <w:szCs w:val="24"/>
          <w:lang w:eastAsia="zh-CN"/>
        </w:rPr>
        <w:t xml:space="preserve"> two </w:t>
      </w:r>
      <w:r w:rsidR="00EF65C2">
        <w:rPr>
          <w:sz w:val="24"/>
          <w:szCs w:val="24"/>
          <w:lang w:eastAsia="zh-CN"/>
        </w:rPr>
        <w:t>FOPTD model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21</m:t>
            </m:r>
          </m:sub>
        </m:sSub>
      </m:oMath>
      <w:r w:rsidR="009750FE">
        <w:rPr>
          <w:rFonts w:hint="eastAsia"/>
          <w:sz w:val="24"/>
          <w:szCs w:val="24"/>
          <w:lang w:eastAsia="zh-CN"/>
        </w:rPr>
        <w:t xml:space="preserve"> </w:t>
      </w:r>
      <w:r w:rsidR="009750FE">
        <w:rPr>
          <w:sz w:val="24"/>
          <w:szCs w:val="24"/>
          <w:lang w:eastAsia="zh-CN"/>
        </w:rPr>
        <w:t xml:space="preserve">and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23</m:t>
            </m:r>
          </m:sub>
        </m:sSub>
      </m:oMath>
      <w:r w:rsidR="009750FE">
        <w:rPr>
          <w:rFonts w:hint="eastAsia"/>
          <w:sz w:val="24"/>
          <w:szCs w:val="24"/>
          <w:lang w:eastAsia="zh-CN"/>
        </w:rPr>
        <w:t>.</w:t>
      </w:r>
      <w:r w:rsidR="008D7D47">
        <w:rPr>
          <w:sz w:val="24"/>
          <w:szCs w:val="24"/>
          <w:lang w:eastAsia="zh-CN"/>
        </w:rPr>
        <w:t xml:space="preserve"> Thus, I adjust the d</w:t>
      </w:r>
      <w:r w:rsidR="008D7D47" w:rsidRPr="00B46291">
        <w:rPr>
          <w:sz w:val="24"/>
          <w:szCs w:val="24"/>
          <w:lang w:eastAsia="zh-CN"/>
        </w:rPr>
        <w:t>erivative</w:t>
      </w:r>
      <w:r w:rsidR="008D7D47">
        <w:rPr>
          <w:sz w:val="24"/>
          <w:szCs w:val="24"/>
          <w:lang w:eastAsia="zh-CN"/>
        </w:rPr>
        <w:t xml:space="preserve"> factor of the PID controller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c_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decoupling _22</m:t>
            </m:r>
          </m:sub>
        </m:sSub>
      </m:oMath>
      <w:r w:rsidR="008D7D47">
        <w:rPr>
          <w:rFonts w:hint="eastAsia"/>
          <w:sz w:val="24"/>
          <w:szCs w:val="24"/>
          <w:lang w:eastAsia="zh-CN"/>
        </w:rPr>
        <w:t xml:space="preserve"> </w:t>
      </w:r>
      <w:r w:rsidR="008D7D47">
        <w:rPr>
          <w:sz w:val="24"/>
          <w:szCs w:val="24"/>
          <w:lang w:eastAsia="zh-CN"/>
        </w:rPr>
        <w:t>to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 xml:space="preserve"> -1</m:t>
        </m:r>
      </m:oMath>
      <w:r w:rsidR="00AD69EF">
        <w:rPr>
          <w:sz w:val="24"/>
          <w:szCs w:val="24"/>
          <w:lang w:eastAsia="zh-CN"/>
        </w:rPr>
        <w:t xml:space="preserve">, and the final </w:t>
      </w:r>
      <w:r w:rsidR="00AD69EF" w:rsidRPr="00C32BD3">
        <w:rPr>
          <w:sz w:val="24"/>
          <w:szCs w:val="24"/>
          <w:lang w:eastAsia="zh-CN"/>
        </w:rPr>
        <w:t>decoupling PID controller is</w:t>
      </w:r>
    </w:p>
    <w:p w14:paraId="4910A0E5" w14:textId="77777777" w:rsidR="00AD69EF" w:rsidRPr="00C32BD3" w:rsidRDefault="00B50767" w:rsidP="00AD69EF">
      <w:pPr>
        <w:spacing w:after="120"/>
        <w:jc w:val="both"/>
        <w:rPr>
          <w:i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c_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 xml:space="preserve">decoupling 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eastAsia="zh-CN"/>
            </w:rPr>
            <m:t>=</m:t>
          </m:r>
        </m:oMath>
      </m:oMathPara>
    </w:p>
    <w:p w14:paraId="1DF94CD5" w14:textId="1828388B" w:rsidR="00AD69EF" w:rsidRPr="00D16BAB" w:rsidRDefault="00B50767" w:rsidP="00AD69EF">
      <w:pPr>
        <w:spacing w:after="120"/>
        <w:jc w:val="both"/>
        <w:rPr>
          <w:i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-1.9309+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-0.0247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-0.3503+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-0.0094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-1s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0.3034+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0.1156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+0.2364s</m:t>
                    </m:r>
                  </m:e>
                </m:mr>
              </m:m>
            </m:e>
          </m:d>
        </m:oMath>
      </m:oMathPara>
    </w:p>
    <w:p w14:paraId="5A0DF8EC" w14:textId="188A2543" w:rsidR="00D16BAB" w:rsidRPr="00C32BD3" w:rsidRDefault="00D16BAB" w:rsidP="00AD69EF">
      <w:pPr>
        <w:spacing w:after="120"/>
        <w:jc w:val="both"/>
        <w:rPr>
          <w:i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 xml:space="preserve">As shown in the figure </w:t>
      </w:r>
      <w:r>
        <w:rPr>
          <w:sz w:val="24"/>
          <w:szCs w:val="24"/>
          <w:lang w:eastAsia="zh-CN"/>
        </w:rPr>
        <w:t>below</w:t>
      </w:r>
      <w:r w:rsidRPr="00C32BD3">
        <w:rPr>
          <w:sz w:val="24"/>
          <w:szCs w:val="24"/>
          <w:lang w:eastAsia="zh-CN"/>
        </w:rPr>
        <w:t>, all three output can converge to 1 responding to the three unit step inputs</w:t>
      </w:r>
      <w:r>
        <w:rPr>
          <w:sz w:val="24"/>
          <w:szCs w:val="24"/>
          <w:lang w:eastAsia="zh-CN"/>
        </w:rPr>
        <w:t xml:space="preserve"> with a</w:t>
      </w:r>
      <w:r w:rsidR="00914A79">
        <w:rPr>
          <w:sz w:val="24"/>
          <w:szCs w:val="24"/>
          <w:lang w:eastAsia="zh-CN"/>
        </w:rPr>
        <w:t>ppropriate dynamic performence</w:t>
      </w:r>
      <w:r w:rsidRPr="00C32BD3">
        <w:rPr>
          <w:sz w:val="24"/>
          <w:szCs w:val="24"/>
          <w:lang w:eastAsia="zh-CN"/>
        </w:rPr>
        <w:t>. Therefore, the decoupler and PID controllers are designed properly</w:t>
      </w:r>
      <w:r w:rsidR="009A3A08">
        <w:rPr>
          <w:sz w:val="24"/>
          <w:szCs w:val="24"/>
          <w:lang w:eastAsia="zh-CN"/>
        </w:rPr>
        <w:t>.</w:t>
      </w:r>
    </w:p>
    <w:p w14:paraId="745C96E9" w14:textId="573D2404" w:rsidR="00EC7973" w:rsidRDefault="00535BC4" w:rsidP="00CE5917">
      <w:pPr>
        <w:spacing w:after="120"/>
        <w:jc w:val="center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lastRenderedPageBreak/>
        <w:drawing>
          <wp:inline distT="0" distB="0" distL="0" distR="0" wp14:anchorId="201EF810" wp14:editId="446FAEB7">
            <wp:extent cx="4637837" cy="375269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t="6076" r="6511" b="4856"/>
                    <a:stretch/>
                  </pic:blipFill>
                  <pic:spPr bwMode="auto">
                    <a:xfrm>
                      <a:off x="0" y="0"/>
                      <a:ext cx="4638432" cy="375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3F" w14:textId="41A30003" w:rsidR="00FF4615" w:rsidRPr="00C32BD3" w:rsidRDefault="00E565E3" w:rsidP="008D7D47">
      <w:pPr>
        <w:pStyle w:val="1"/>
        <w:spacing w:after="120"/>
        <w:jc w:val="both"/>
        <w:rPr>
          <w:lang w:eastAsia="zh-CN"/>
        </w:rPr>
      </w:pPr>
      <w:r w:rsidRPr="00C32BD3">
        <w:rPr>
          <w:lang w:eastAsia="zh-CN"/>
        </w:rPr>
        <w:t>C</w:t>
      </w:r>
      <w:r w:rsidR="007D23EC" w:rsidRPr="00C32BD3">
        <w:rPr>
          <w:lang w:eastAsia="zh-CN"/>
        </w:rPr>
        <w:t xml:space="preserve">lassical </w:t>
      </w:r>
      <w:r w:rsidRPr="00C32BD3">
        <w:rPr>
          <w:lang w:eastAsia="zh-CN"/>
        </w:rPr>
        <w:t>D</w:t>
      </w:r>
      <w:r w:rsidR="007D23EC" w:rsidRPr="00C32BD3">
        <w:rPr>
          <w:lang w:eastAsia="zh-CN"/>
        </w:rPr>
        <w:t xml:space="preserve">ecentralized </w:t>
      </w:r>
      <w:r w:rsidRPr="00C32BD3">
        <w:rPr>
          <w:lang w:eastAsia="zh-CN"/>
        </w:rPr>
        <w:t>C</w:t>
      </w:r>
      <w:r w:rsidR="007D23EC" w:rsidRPr="00C32BD3">
        <w:rPr>
          <w:lang w:eastAsia="zh-CN"/>
        </w:rPr>
        <w:t xml:space="preserve">ontrol based on </w:t>
      </w:r>
      <w:r w:rsidR="000F77B2" w:rsidRPr="00C32BD3">
        <w:rPr>
          <w:lang w:eastAsia="zh-CN"/>
        </w:rPr>
        <w:t>Biggest Log Modulus Tuning</w:t>
      </w:r>
      <w:r w:rsidR="007D23EC" w:rsidRPr="00C32BD3">
        <w:rPr>
          <w:lang w:eastAsia="zh-CN"/>
        </w:rPr>
        <w:t xml:space="preserve"> </w:t>
      </w:r>
      <w:r w:rsidRPr="00C32BD3">
        <w:rPr>
          <w:lang w:eastAsia="zh-CN"/>
        </w:rPr>
        <w:t>M</w:t>
      </w:r>
      <w:r w:rsidR="007D23EC" w:rsidRPr="00C32BD3">
        <w:rPr>
          <w:lang w:eastAsia="zh-CN"/>
        </w:rPr>
        <w:t>ethod</w:t>
      </w:r>
    </w:p>
    <w:p w14:paraId="25445912" w14:textId="691A8801" w:rsidR="008C16B8" w:rsidRPr="00C32BD3" w:rsidRDefault="00BB4134" w:rsidP="008D7D4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Calculate the Ziegler-Nichols </w:t>
      </w:r>
      <w:r w:rsidR="00AE150D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S</w:t>
      </w: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ettings for </w:t>
      </w:r>
      <w:r w:rsidR="00AE150D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E</w:t>
      </w: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ach </w:t>
      </w:r>
      <w:r w:rsidR="00AE150D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ndividual </w:t>
      </w:r>
      <w:r w:rsidR="00AE150D"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L</w:t>
      </w: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oop</w:t>
      </w:r>
    </w:p>
    <w:p w14:paraId="60842FBD" w14:textId="6F9D24DF" w:rsidR="00557AE7" w:rsidRPr="00C32BD3" w:rsidRDefault="0050045B" w:rsidP="008A00AF">
      <w:pPr>
        <w:jc w:val="center"/>
        <w:rPr>
          <w:lang w:eastAsia="zh-CN"/>
        </w:rPr>
      </w:pPr>
      <w:r w:rsidRPr="00C32BD3">
        <w:rPr>
          <w:lang w:eastAsia="zh-CN"/>
        </w:rPr>
        <w:drawing>
          <wp:inline distT="0" distB="0" distL="0" distR="0" wp14:anchorId="57C11FF7" wp14:editId="7F59CB13">
            <wp:extent cx="4037162" cy="325971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056" r="5256"/>
                    <a:stretch/>
                  </pic:blipFill>
                  <pic:spPr bwMode="auto">
                    <a:xfrm>
                      <a:off x="0" y="0"/>
                      <a:ext cx="4044313" cy="326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6514" w14:textId="41997C7F" w:rsidR="008166F2" w:rsidRPr="00872421" w:rsidRDefault="005306BE" w:rsidP="008D7D47">
      <w:pPr>
        <w:spacing w:after="120"/>
        <w:jc w:val="both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lastRenderedPageBreak/>
        <w:t xml:space="preserve">For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11</m:t>
            </m:r>
          </m:sub>
        </m:sSub>
      </m:oMath>
      <w:r w:rsidRPr="00872421">
        <w:rPr>
          <w:sz w:val="24"/>
          <w:szCs w:val="24"/>
          <w:lang w:eastAsia="zh-CN"/>
        </w:rPr>
        <w:t xml:space="preserve">, the ultimate gain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,1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=-</m:t>
        </m:r>
        <m:f>
          <m:f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37.4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-20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=-74.1310</m:t>
        </m:r>
      </m:oMath>
      <w:r w:rsidR="00845031" w:rsidRPr="00872421">
        <w:rPr>
          <w:sz w:val="24"/>
          <w:szCs w:val="24"/>
          <w:lang w:eastAsia="zh-CN"/>
        </w:rPr>
        <w:t xml:space="preserve"> and the ultimate frequncy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,1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 xml:space="preserve">=2.21 </m:t>
        </m:r>
        <m:r>
          <w:rPr>
            <w:rFonts w:ascii="Cambria Math" w:hAnsi="Cambria Math"/>
            <w:sz w:val="24"/>
            <w:szCs w:val="24"/>
            <w:lang w:eastAsia="zh-CN"/>
          </w:rPr>
          <m:t>rad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/</m:t>
        </m:r>
        <m:r>
          <w:rPr>
            <w:rFonts w:ascii="Cambria Math" w:hAnsi="Cambria Math"/>
            <w:sz w:val="24"/>
            <w:szCs w:val="24"/>
            <w:lang w:eastAsia="zh-CN"/>
          </w:rPr>
          <m:t>s</m:t>
        </m:r>
      </m:oMath>
      <w:r w:rsidR="00DC30F0" w:rsidRPr="00872421">
        <w:rPr>
          <w:sz w:val="24"/>
          <w:szCs w:val="24"/>
          <w:lang w:eastAsia="zh-CN"/>
        </w:rPr>
        <w:t>.</w:t>
      </w:r>
    </w:p>
    <w:p w14:paraId="0FF76AA6" w14:textId="502A8D92" w:rsidR="008166F2" w:rsidRPr="00872421" w:rsidRDefault="00492B9E" w:rsidP="008A00AF">
      <w:pPr>
        <w:spacing w:after="120"/>
        <w:jc w:val="center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drawing>
          <wp:inline distT="0" distB="0" distL="0" distR="0" wp14:anchorId="6E61DE06" wp14:editId="529732E5">
            <wp:extent cx="4741444" cy="3554083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78" cy="355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2965" w14:textId="7287C75E" w:rsidR="00DC30F0" w:rsidRPr="00872421" w:rsidRDefault="00DC30F0" w:rsidP="008D7D47">
      <w:pPr>
        <w:spacing w:after="120"/>
        <w:jc w:val="both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t xml:space="preserve">For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22</m:t>
            </m:r>
          </m:sub>
        </m:sSub>
      </m:oMath>
      <w:r w:rsidRPr="00872421">
        <w:rPr>
          <w:sz w:val="24"/>
          <w:szCs w:val="24"/>
          <w:lang w:eastAsia="zh-CN"/>
        </w:rPr>
        <w:t xml:space="preserve">, the ultimate gain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,2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=-</m:t>
        </m:r>
        <m:f>
          <m:f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0.627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-20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=-1.0749</m:t>
        </m:r>
      </m:oMath>
      <w:r w:rsidRPr="00872421">
        <w:rPr>
          <w:sz w:val="24"/>
          <w:szCs w:val="24"/>
          <w:lang w:eastAsia="zh-CN"/>
        </w:rPr>
        <w:t xml:space="preserve"> and the ultimate frequncy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,2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 xml:space="preserve">=0.154 </m:t>
        </m:r>
        <m:r>
          <w:rPr>
            <w:rFonts w:ascii="Cambria Math" w:hAnsi="Cambria Math"/>
            <w:sz w:val="24"/>
            <w:szCs w:val="24"/>
            <w:lang w:eastAsia="zh-CN"/>
          </w:rPr>
          <m:t>rad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/</m:t>
        </m:r>
        <m:r>
          <w:rPr>
            <w:rFonts w:ascii="Cambria Math" w:hAnsi="Cambria Math"/>
            <w:sz w:val="24"/>
            <w:szCs w:val="24"/>
            <w:lang w:eastAsia="zh-CN"/>
          </w:rPr>
          <m:t>s</m:t>
        </m:r>
      </m:oMath>
      <w:r w:rsidRPr="00872421">
        <w:rPr>
          <w:sz w:val="24"/>
          <w:szCs w:val="24"/>
          <w:lang w:eastAsia="zh-CN"/>
        </w:rPr>
        <w:t>.</w:t>
      </w:r>
    </w:p>
    <w:p w14:paraId="7D6558A6" w14:textId="2D973293" w:rsidR="00584319" w:rsidRPr="00872421" w:rsidRDefault="006C6DD1" w:rsidP="008A00AF">
      <w:pPr>
        <w:spacing w:after="120"/>
        <w:jc w:val="center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drawing>
          <wp:inline distT="0" distB="0" distL="0" distR="0" wp14:anchorId="7C9F5D32" wp14:editId="7B8C1551">
            <wp:extent cx="5052531" cy="378726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65" cy="379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D45E" w14:textId="4633296D" w:rsidR="00A46748" w:rsidRPr="00872421" w:rsidRDefault="00A46748" w:rsidP="008D7D47">
      <w:pPr>
        <w:spacing w:after="120"/>
        <w:jc w:val="both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lastRenderedPageBreak/>
        <w:t xml:space="preserve">For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33</m:t>
            </m:r>
          </m:sub>
        </m:sSub>
      </m:oMath>
      <w:r w:rsidRPr="00872421">
        <w:rPr>
          <w:sz w:val="24"/>
          <w:szCs w:val="24"/>
          <w:lang w:eastAsia="zh-CN"/>
        </w:rPr>
        <w:t xml:space="preserve">, the ultimate gain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,3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9.96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-20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=3.1465</m:t>
        </m:r>
      </m:oMath>
      <w:r w:rsidRPr="00872421">
        <w:rPr>
          <w:sz w:val="24"/>
          <w:szCs w:val="24"/>
          <w:lang w:eastAsia="zh-CN"/>
        </w:rPr>
        <w:t xml:space="preserve"> and the ultimate frequncy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,3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 xml:space="preserve">=1.78 </m:t>
        </m:r>
        <m:r>
          <w:rPr>
            <w:rFonts w:ascii="Cambria Math" w:hAnsi="Cambria Math"/>
            <w:sz w:val="24"/>
            <w:szCs w:val="24"/>
            <w:lang w:eastAsia="zh-CN"/>
          </w:rPr>
          <m:t>rad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/</m:t>
        </m:r>
        <m:r>
          <w:rPr>
            <w:rFonts w:ascii="Cambria Math" w:hAnsi="Cambria Math"/>
            <w:sz w:val="24"/>
            <w:szCs w:val="24"/>
            <w:lang w:eastAsia="zh-CN"/>
          </w:rPr>
          <m:t>s</m:t>
        </m:r>
      </m:oMath>
      <w:r w:rsidRPr="00872421">
        <w:rPr>
          <w:sz w:val="24"/>
          <w:szCs w:val="24"/>
          <w:lang w:eastAsia="zh-CN"/>
        </w:rPr>
        <w:t>.</w:t>
      </w:r>
    </w:p>
    <w:p w14:paraId="2E0D79B5" w14:textId="53B06BC5" w:rsidR="00A46748" w:rsidRPr="00872421" w:rsidRDefault="00475E1B" w:rsidP="008D7D47">
      <w:pPr>
        <w:spacing w:after="120"/>
        <w:jc w:val="both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t>According to the Ziegler–Nichols method</w:t>
      </w:r>
      <w:r w:rsidR="0076307A" w:rsidRPr="00872421">
        <w:rPr>
          <w:sz w:val="24"/>
          <w:szCs w:val="24"/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ZN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2.2</m:t>
            </m:r>
          </m:den>
        </m:f>
      </m:oMath>
      <w:r w:rsidR="00251E54" w:rsidRPr="00872421">
        <w:rPr>
          <w:sz w:val="24"/>
          <w:szCs w:val="24"/>
          <w:lang w:eastAsia="zh-CN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τ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ZN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zh-CN"/>
              </w:rPr>
              <m:t>1.2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i</m:t>
                </m:r>
              </m:sub>
            </m:sSub>
          </m:den>
        </m:f>
      </m:oMath>
      <w:r w:rsidRPr="00872421">
        <w:rPr>
          <w:sz w:val="24"/>
          <w:szCs w:val="24"/>
          <w:lang w:eastAsia="zh-CN"/>
        </w:rPr>
        <w:t xml:space="preserve"> for PI control.</w:t>
      </w:r>
    </w:p>
    <w:p w14:paraId="32233783" w14:textId="61061962" w:rsidR="00782366" w:rsidRPr="00C32BD3" w:rsidRDefault="00782366" w:rsidP="008D7D4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BLT-1 Tuning</w:t>
      </w:r>
    </w:p>
    <w:p w14:paraId="036D0207" w14:textId="72C6CA7F" w:rsidR="00A244B5" w:rsidRPr="00872421" w:rsidRDefault="0013380C" w:rsidP="008D7D47">
      <w:pPr>
        <w:spacing w:after="120"/>
        <w:jc w:val="both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t xml:space="preserve">Choose a detuning factor </w:t>
      </w:r>
      <m:oMath>
        <m:r>
          <w:rPr>
            <w:rFonts w:ascii="Cambria Math" w:hAnsi="Cambria Math"/>
            <w:sz w:val="24"/>
            <w:szCs w:val="24"/>
            <w:lang w:eastAsia="zh-CN"/>
          </w:rPr>
          <m:t>F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&gt;1</m:t>
        </m:r>
      </m:oMath>
      <w:r w:rsidRPr="00872421">
        <w:rPr>
          <w:sz w:val="24"/>
          <w:szCs w:val="24"/>
          <w:lang w:eastAsia="zh-CN"/>
        </w:rPr>
        <w:t xml:space="preserve">, </w:t>
      </w:r>
      <w:r w:rsidR="00567621" w:rsidRPr="00872421">
        <w:rPr>
          <w:sz w:val="24"/>
          <w:szCs w:val="24"/>
          <w:lang w:eastAsia="zh-CN"/>
        </w:rPr>
        <w:t xml:space="preserve">and adjust it until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c</m:t>
            </m:r>
          </m:sub>
          <m:sup>
            <m:r>
              <w:rPr>
                <w:rFonts w:ascii="Cambria Math" w:hAnsi="Cambria Math"/>
                <w:sz w:val="24"/>
                <w:szCs w:val="24"/>
                <w:lang w:eastAsia="zh-CN"/>
              </w:rPr>
              <m:t>max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=2</m:t>
        </m:r>
        <m:r>
          <w:rPr>
            <w:rFonts w:ascii="Cambria Math" w:hAnsi="Cambria Math"/>
            <w:sz w:val="24"/>
            <w:szCs w:val="24"/>
            <w:lang w:eastAsia="zh-CN"/>
          </w:rPr>
          <m:t>N</m:t>
        </m:r>
      </m:oMath>
      <w:r w:rsidR="00250E0E" w:rsidRPr="00872421">
        <w:rPr>
          <w:sz w:val="24"/>
          <w:szCs w:val="24"/>
          <w:lang w:eastAsia="zh-CN"/>
        </w:rPr>
        <w:t>.</w:t>
      </w:r>
    </w:p>
    <w:p w14:paraId="4F535343" w14:textId="631FD02E" w:rsidR="00250E0E" w:rsidRPr="00872421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=20×log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W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1+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W</m:t>
                  </m:r>
                </m:den>
              </m:f>
            </m:e>
          </m:d>
        </m:oMath>
      </m:oMathPara>
    </w:p>
    <w:p w14:paraId="56826B9F" w14:textId="624454BF" w:rsidR="00B354B1" w:rsidRPr="00872421" w:rsidRDefault="00B354B1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W=-1+det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jω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jω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>)</m:t>
              </m:r>
            </m:e>
          </m:d>
        </m:oMath>
      </m:oMathPara>
    </w:p>
    <w:p w14:paraId="17500DA6" w14:textId="5E8E68E8" w:rsidR="001261B3" w:rsidRPr="00872421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  <m:t>ZN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F</m:t>
              </m:r>
            </m:den>
          </m:f>
        </m:oMath>
      </m:oMathPara>
    </w:p>
    <w:p w14:paraId="7273FBA6" w14:textId="3BEF8E95" w:rsidR="001261B3" w:rsidRPr="00872421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r>
            <w:rPr>
              <w:rFonts w:ascii="Cambria Math" w:hAnsi="Cambria Math"/>
              <w:sz w:val="24"/>
              <w:szCs w:val="24"/>
              <w:lang w:eastAsia="zh-CN"/>
            </w:rPr>
            <m:t>F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ZN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i</m:t>
                  </m:r>
                </m:sub>
              </m:sSub>
            </m:sub>
          </m:sSub>
        </m:oMath>
      </m:oMathPara>
    </w:p>
    <w:p w14:paraId="356B2FE3" w14:textId="6D5CDB7B" w:rsidR="00782366" w:rsidRPr="00872421" w:rsidRDefault="006512E7" w:rsidP="008D7D47">
      <w:pPr>
        <w:spacing w:after="120"/>
        <w:jc w:val="both"/>
        <w:rPr>
          <w:sz w:val="24"/>
          <w:szCs w:val="24"/>
          <w:lang w:eastAsia="zh-CN"/>
        </w:rPr>
      </w:pPr>
      <w:r w:rsidRPr="00872421">
        <w:rPr>
          <w:sz w:val="24"/>
          <w:szCs w:val="24"/>
          <w:lang w:eastAsia="zh-CN"/>
        </w:rPr>
        <w:t xml:space="preserve">Considering the derivative action for </w:t>
      </w:r>
      <w:r w:rsidR="00142624" w:rsidRPr="00872421">
        <w:rPr>
          <w:sz w:val="24"/>
          <w:szCs w:val="24"/>
          <w:lang w:eastAsia="zh-CN"/>
        </w:rPr>
        <w:t xml:space="preserve">SOPTD. </w:t>
      </w:r>
      <w:r w:rsidR="00202000" w:rsidRPr="00872421">
        <w:rPr>
          <w:sz w:val="24"/>
          <w:szCs w:val="24"/>
          <w:lang w:eastAsia="zh-CN"/>
        </w:rPr>
        <w:t xml:space="preserve">Choose a second detuning factor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D</m:t>
            </m:r>
          </m:sub>
        </m:sSub>
      </m:oMath>
      <w:r w:rsidR="00C74152" w:rsidRPr="00872421">
        <w:rPr>
          <w:sz w:val="24"/>
          <w:szCs w:val="24"/>
          <w:lang w:eastAsia="zh-CN"/>
        </w:rPr>
        <w:t xml:space="preserve">, and compute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τ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Di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Di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ZN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eastAsia="zh-CN"/>
                  </w:rPr>
                  <m:t>D</m:t>
                </m:r>
              </m:sub>
            </m:sSub>
          </m:den>
        </m:f>
      </m:oMath>
      <w:r w:rsidR="00726F06" w:rsidRPr="00872421">
        <w:rPr>
          <w:sz w:val="24"/>
          <w:szCs w:val="24"/>
          <w:lang w:eastAsia="zh-CN"/>
        </w:rPr>
        <w:t xml:space="preserve">. While adjusting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D</m:t>
            </m:r>
          </m:sub>
        </m:sSub>
      </m:oMath>
      <w:r w:rsidR="004D209C" w:rsidRPr="00872421">
        <w:rPr>
          <w:sz w:val="24"/>
          <w:szCs w:val="24"/>
          <w:lang w:eastAsia="zh-CN"/>
        </w:rPr>
        <w:t xml:space="preserve">, I find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c</m:t>
            </m:r>
          </m:sub>
          <m:sup>
            <m:r>
              <w:rPr>
                <w:rFonts w:ascii="Cambria Math" w:hAnsi="Cambria Math"/>
                <w:sz w:val="24"/>
                <w:szCs w:val="24"/>
                <w:lang w:eastAsia="zh-CN"/>
              </w:rPr>
              <m:t>max</m:t>
            </m:r>
          </m:sup>
        </m:sSubSup>
      </m:oMath>
      <w:r w:rsidR="004D209C" w:rsidRPr="00872421">
        <w:rPr>
          <w:sz w:val="24"/>
          <w:szCs w:val="24"/>
          <w:lang w:eastAsia="zh-CN"/>
        </w:rPr>
        <w:t xml:space="preserve"> is minimized when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zh-CN"/>
          </w:rPr>
          <m:t>=∞</m:t>
        </m:r>
      </m:oMath>
      <w:r w:rsidR="004D209C" w:rsidRPr="00872421">
        <w:rPr>
          <w:sz w:val="24"/>
          <w:szCs w:val="24"/>
          <w:lang w:eastAsia="zh-CN"/>
        </w:rPr>
        <w:t xml:space="preserve">. Therefore, </w:t>
      </w:r>
      <w:r w:rsidR="00A20ACE" w:rsidRPr="00872421">
        <w:rPr>
          <w:sz w:val="24"/>
          <w:szCs w:val="24"/>
          <w:lang w:eastAsia="zh-CN"/>
        </w:rPr>
        <w:t>no derivation action is needed.</w:t>
      </w:r>
    </w:p>
    <w:p w14:paraId="7A044D3F" w14:textId="5A51CCCA" w:rsidR="00035704" w:rsidRPr="00872421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 xml:space="preserve">_decentralized_BLT 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</m:oMath>
      </m:oMathPara>
    </w:p>
    <w:p w14:paraId="12145E41" w14:textId="1833CEEE" w:rsidR="00035704" w:rsidRPr="00872421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-16.4682-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3.3943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-0.2383-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0.0034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eastAsia="zh-CN"/>
                      </w:rPr>
                      <m:t>0.6977+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0.1158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s</m:t>
                        </m:r>
                      </m:den>
                    </m:f>
                  </m:e>
                </m:mr>
              </m:m>
            </m:e>
          </m:d>
        </m:oMath>
      </m:oMathPara>
    </w:p>
    <w:p w14:paraId="1E5CF9D8" w14:textId="3BDF99DA" w:rsidR="00035704" w:rsidRPr="00872421" w:rsidRDefault="00B50767" w:rsidP="008D7D47">
      <w:pPr>
        <w:spacing w:after="120"/>
        <w:jc w:val="both"/>
        <w:rPr>
          <w:sz w:val="24"/>
          <w:szCs w:val="24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r>
            <w:rPr>
              <w:rFonts w:ascii="Cambria Math" w:hAnsi="Cambria Math"/>
              <w:sz w:val="24"/>
              <w:szCs w:val="24"/>
              <w:lang w:eastAsia="zh-CN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zh-CN"/>
                </w:rPr>
                <m:t xml:space="preserve">_decentralized_BLT 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zh-CN"/>
                </w:rPr>
                <m:t>s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eastAsia="zh-C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7ED2D02" w14:textId="77777777" w:rsidR="00782366" w:rsidRPr="00C32BD3" w:rsidRDefault="00782366" w:rsidP="008D7D4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Matlab Code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8101"/>
      </w:tblGrid>
      <w:tr w:rsidR="00782366" w:rsidRPr="00C32BD3" w14:paraId="35960EC3" w14:textId="77777777" w:rsidTr="0023184D">
        <w:tc>
          <w:tcPr>
            <w:tcW w:w="8101" w:type="dxa"/>
          </w:tcPr>
          <w:p w14:paraId="5E8CEC3C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228B22"/>
                <w:lang w:eastAsia="zh-CN"/>
              </w:rPr>
              <w:t>%Ku Wu</w:t>
            </w:r>
          </w:p>
          <w:p w14:paraId="5F4FAA30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allmargin_ = [allmargin(-G(1,1)),allmargin(-G(2,2)),allmargin(G(3,3))];</w:t>
            </w:r>
          </w:p>
          <w:p w14:paraId="0E40DEF7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GM = [-allmargin_(1).GainMargin(1),-allmargin_(2).GainMargin(1),allmargin_(3).GainMargin(1)];</w:t>
            </w:r>
          </w:p>
          <w:p w14:paraId="69B64FF1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GMF = [allmargin_(1).GMFrequency(1),allmargin_(2).GMFrequency(1),allmargin_(3).GMFrequency(1)];</w:t>
            </w:r>
          </w:p>
          <w:p w14:paraId="6913DEEF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color w:val="228B22"/>
                <w:lang w:eastAsia="zh-CN"/>
              </w:rPr>
            </w:pPr>
          </w:p>
          <w:p w14:paraId="7E557E3B" w14:textId="0A974A8E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K_ZN = GM./2.2;</w:t>
            </w:r>
          </w:p>
          <w:p w14:paraId="30D8A26F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T_I_ZN = 2*pi./(1.2*GMF);</w:t>
            </w:r>
          </w:p>
          <w:p w14:paraId="01DC3FB0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lastRenderedPageBreak/>
              <w:t>T_D_ZN = 2*pi./(8*GMF);</w:t>
            </w:r>
          </w:p>
          <w:p w14:paraId="798401B9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</w:p>
          <w:p w14:paraId="58431EA7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min_error=999;</w:t>
            </w:r>
          </w:p>
          <w:p w14:paraId="21FBD498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F=2.0:0.05:3</w:t>
            </w:r>
          </w:p>
          <w:p w14:paraId="5517A296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K_C = K_ZN/F;</w:t>
            </w:r>
          </w:p>
          <w:p w14:paraId="06C52665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T_I = F*T_I_ZN;</w:t>
            </w:r>
          </w:p>
          <w:p w14:paraId="545E9242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K_I = K_C./T_I;</w:t>
            </w:r>
          </w:p>
          <w:p w14:paraId="4B1DD634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max_Lc = 0;</w:t>
            </w:r>
          </w:p>
          <w:p w14:paraId="52AF55C4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Gc=[tf([K_C(1) K_I(1)],[1 0]),0,0;</w:t>
            </w:r>
          </w:p>
          <w:p w14:paraId="2B7A27FB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0,tf([K_C(2) K_I(2)],[1 0]),0;</w:t>
            </w:r>
          </w:p>
          <w:p w14:paraId="085C919E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0,0,tf([K_C(3) K_I(3)],[1 0])];</w:t>
            </w:r>
          </w:p>
          <w:p w14:paraId="624B0E2C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w=0.1:0.02:2.5</w:t>
            </w:r>
          </w:p>
          <w:p w14:paraId="746B9B87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W = -1+det(eye(3)+freqresp(G*Gc,w));</w:t>
            </w:r>
          </w:p>
          <w:p w14:paraId="5F3A794F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Lc = 20*log10(abs(W/(1+W)));</w:t>
            </w:r>
          </w:p>
          <w:p w14:paraId="614CC1DC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(Lc&gt;max_Lc)</w:t>
            </w:r>
          </w:p>
          <w:p w14:paraId="58B5FFEB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max_Lc=Lc;</w:t>
            </w:r>
          </w:p>
          <w:p w14:paraId="5927C2E5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656CB3F0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163FFBD8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error = abs(max_Lc-6);</w:t>
            </w:r>
          </w:p>
          <w:p w14:paraId="2FAD5866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(error&lt;min_error)</w:t>
            </w:r>
          </w:p>
          <w:p w14:paraId="28250D1C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min_error=error;</w:t>
            </w:r>
          </w:p>
          <w:p w14:paraId="3074ACA9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F_match=F;</w:t>
            </w:r>
          </w:p>
          <w:p w14:paraId="07109FCC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</w:p>
          <w:p w14:paraId="23CF04C4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57F69AC2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 xml:space="preserve"> </w:t>
            </w:r>
          </w:p>
          <w:p w14:paraId="3B5B9C30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K_C = K_ZN./F_match;</w:t>
            </w:r>
          </w:p>
          <w:p w14:paraId="4483C357" w14:textId="77777777" w:rsidR="0023184D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T_I = F_match.*T_I_ZN;</w:t>
            </w:r>
          </w:p>
          <w:p w14:paraId="60B0B645" w14:textId="301B6A5B" w:rsidR="00782366" w:rsidRPr="00C32BD3" w:rsidRDefault="0023184D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color w:val="000000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K_I = K_C./T_I;</w:t>
            </w:r>
          </w:p>
          <w:p w14:paraId="26CC0365" w14:textId="29681C73" w:rsidR="00FD0440" w:rsidRPr="00C32BD3" w:rsidRDefault="00FD0440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color w:val="000000"/>
                <w:lang w:eastAsia="zh-CN"/>
              </w:rPr>
            </w:pPr>
          </w:p>
          <w:p w14:paraId="46C7F9FC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min_error_2=999;</w:t>
            </w:r>
          </w:p>
          <w:p w14:paraId="00CE04FA" w14:textId="5C99D97A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FD=2.0:0.5:20</w:t>
            </w:r>
          </w:p>
          <w:p w14:paraId="7AA1A8C8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T_D = T_D_ZN/FD;</w:t>
            </w:r>
          </w:p>
          <w:p w14:paraId="26D5092E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K_D=K_C.*T_D;</w:t>
            </w:r>
          </w:p>
          <w:p w14:paraId="55CDE6C7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max_Lc_2 = 0;</w:t>
            </w:r>
          </w:p>
          <w:p w14:paraId="571B3B8E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Gc=[tf([K_C(1) K_I(1)],[1 0]),0,0;</w:t>
            </w:r>
          </w:p>
          <w:p w14:paraId="4AC89991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0,tf([K_D(2) K_C(2) K_I(2)],[0 1 0]),0;</w:t>
            </w:r>
          </w:p>
          <w:p w14:paraId="0CB8277F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0,0,tf([K_D(3) K_C(3) K_I(3)],[0 1 0])];</w:t>
            </w:r>
          </w:p>
          <w:p w14:paraId="0FCFE21F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for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w=0.1:0.05:2.5</w:t>
            </w:r>
          </w:p>
          <w:p w14:paraId="35226E78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W = -1+det(eye(3)+freqresp(G*Gc,w));</w:t>
            </w:r>
          </w:p>
          <w:p w14:paraId="04F4B5B5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Lc = 20*log10(abs(W/(1+W)));</w:t>
            </w:r>
          </w:p>
          <w:p w14:paraId="3AEB9880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(Lc&gt;max_Lc_2)</w:t>
            </w:r>
          </w:p>
          <w:p w14:paraId="7B4645BB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     max_Lc_2=Lc;</w:t>
            </w:r>
          </w:p>
          <w:p w14:paraId="51EE11F7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35341476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2A01C3A4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lastRenderedPageBreak/>
              <w:t xml:space="preserve">    error = abs(max_Lc_2-6);</w:t>
            </w:r>
          </w:p>
          <w:p w14:paraId="20BB3D14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if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(error&lt;min_error_2)</w:t>
            </w:r>
          </w:p>
          <w:p w14:paraId="4A22DB37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min_error_2=error;</w:t>
            </w:r>
          </w:p>
          <w:p w14:paraId="3640BA9A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F_match_D=FD;</w:t>
            </w:r>
          </w:p>
          <w:p w14:paraId="6C4375D1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   </w:t>
            </w: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 xml:space="preserve"> </w:t>
            </w:r>
          </w:p>
          <w:p w14:paraId="730BC4E4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>end</w:t>
            </w:r>
          </w:p>
          <w:p w14:paraId="258D434F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FF"/>
                <w:lang w:eastAsia="zh-CN"/>
              </w:rPr>
              <w:t xml:space="preserve"> </w:t>
            </w:r>
          </w:p>
          <w:p w14:paraId="5E32E67B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K_C = K_ZN./F_match;</w:t>
            </w:r>
          </w:p>
          <w:p w14:paraId="61C0D59F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T_I = F_match.*T_I_ZN;</w:t>
            </w:r>
          </w:p>
          <w:p w14:paraId="3DD025E7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K_I = K_C./T_I;</w:t>
            </w:r>
          </w:p>
          <w:p w14:paraId="754AF365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T_D = T_D_ZN/F_match_D;</w:t>
            </w:r>
          </w:p>
          <w:p w14:paraId="576859C8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K_D = K_C.*T_D;</w:t>
            </w:r>
          </w:p>
          <w:p w14:paraId="1A18315C" w14:textId="77777777" w:rsidR="00EB4F41" w:rsidRPr="00C32BD3" w:rsidRDefault="00EB4F41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color w:val="000000"/>
                <w:lang w:eastAsia="zh-CN"/>
              </w:rPr>
            </w:pPr>
          </w:p>
          <w:p w14:paraId="656BF8BA" w14:textId="23FCD016" w:rsidR="00FD0440" w:rsidRPr="00C32BD3" w:rsidRDefault="00FD0440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sim(</w:t>
            </w:r>
            <w:r w:rsidRPr="00C32BD3">
              <w:rPr>
                <w:rFonts w:eastAsiaTheme="minorEastAsia"/>
                <w:noProof w:val="0"/>
                <w:color w:val="A020F0"/>
                <w:lang w:eastAsia="zh-CN"/>
              </w:rPr>
              <w:t>'decentralized_simulation_BLT'</w:t>
            </w: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);</w:t>
            </w:r>
          </w:p>
          <w:p w14:paraId="788C3339" w14:textId="7BFF45B0" w:rsidR="00FD0440" w:rsidRPr="00C32BD3" w:rsidRDefault="00FD0440" w:rsidP="008D7D47">
            <w:pPr>
              <w:widowControl w:val="0"/>
              <w:overflowPunct/>
              <w:jc w:val="both"/>
              <w:rPr>
                <w:rFonts w:eastAsiaTheme="minorEastAsia"/>
                <w:noProof w:val="0"/>
                <w:sz w:val="24"/>
                <w:szCs w:val="24"/>
                <w:lang w:eastAsia="zh-CN"/>
              </w:rPr>
            </w:pPr>
            <w:r w:rsidRPr="00C32BD3">
              <w:rPr>
                <w:rFonts w:eastAsiaTheme="minorEastAsia"/>
                <w:noProof w:val="0"/>
                <w:color w:val="000000"/>
                <w:lang w:eastAsia="zh-CN"/>
              </w:rPr>
              <w:t>plot(simout);</w:t>
            </w:r>
          </w:p>
        </w:tc>
      </w:tr>
    </w:tbl>
    <w:p w14:paraId="23B75FC6" w14:textId="77777777" w:rsidR="00E409A9" w:rsidRPr="00C32BD3" w:rsidRDefault="00E409A9" w:rsidP="008D7D4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Simulation</w:t>
      </w:r>
    </w:p>
    <w:p w14:paraId="4CE20762" w14:textId="30345D30" w:rsidR="00E409A9" w:rsidRPr="00C32BD3" w:rsidRDefault="00F92DBD" w:rsidP="008D7D47">
      <w:pPr>
        <w:jc w:val="both"/>
        <w:rPr>
          <w:b/>
          <w:bCs/>
          <w:color w:val="000000"/>
          <w:sz w:val="24"/>
          <w:szCs w:val="24"/>
        </w:rPr>
      </w:pPr>
      <w:r w:rsidRPr="00C32BD3">
        <w:drawing>
          <wp:inline distT="0" distB="0" distL="0" distR="0" wp14:anchorId="63E7D6AC" wp14:editId="1EAD881C">
            <wp:extent cx="4905971" cy="3907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512" cy="39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11A2" w14:textId="3FD77DC1" w:rsidR="00E409A9" w:rsidRDefault="00DF6937" w:rsidP="008D7D47">
      <w:pPr>
        <w:jc w:val="both"/>
        <w:rPr>
          <w:b/>
          <w:bCs/>
          <w:color w:val="000000"/>
          <w:sz w:val="24"/>
          <w:szCs w:val="24"/>
        </w:rPr>
      </w:pPr>
      <w:r w:rsidRPr="00C32BD3">
        <w:rPr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0E1FE4A2" wp14:editId="0EE99FAF">
            <wp:extent cx="4401940" cy="3640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7" t="5979" r="8343" b="5359"/>
                    <a:stretch/>
                  </pic:blipFill>
                  <pic:spPr bwMode="auto">
                    <a:xfrm>
                      <a:off x="0" y="0"/>
                      <a:ext cx="4405029" cy="36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4B1F" w14:textId="77777777" w:rsidR="006B1088" w:rsidRPr="00C32BD3" w:rsidRDefault="006B1088" w:rsidP="008D7D47">
      <w:pPr>
        <w:spacing w:after="120"/>
        <w:jc w:val="both"/>
        <w:rPr>
          <w:sz w:val="24"/>
          <w:szCs w:val="24"/>
          <w:lang w:eastAsia="zh-CN"/>
        </w:rPr>
      </w:pPr>
      <w:r w:rsidRPr="00C32BD3">
        <w:rPr>
          <w:sz w:val="24"/>
          <w:szCs w:val="24"/>
          <w:lang w:eastAsia="zh-CN"/>
        </w:rPr>
        <w:t>As shown in the figure above, all three outputs converge to 1 responding to the three unit step inputs. Therefore, all three PID controllers are designed properly and successfully control the three outputs.</w:t>
      </w:r>
    </w:p>
    <w:p w14:paraId="12198417" w14:textId="43B2C020" w:rsidR="00782366" w:rsidRPr="00C32BD3" w:rsidRDefault="00956FF4" w:rsidP="008D7D47">
      <w:pPr>
        <w:pStyle w:val="1"/>
        <w:spacing w:after="120"/>
        <w:jc w:val="both"/>
        <w:rPr>
          <w:lang w:eastAsia="zh-CN"/>
        </w:rPr>
      </w:pPr>
      <w:r w:rsidRPr="00C32BD3">
        <w:rPr>
          <w:lang w:eastAsia="zh-CN"/>
        </w:rPr>
        <w:t>C</w:t>
      </w:r>
      <w:r w:rsidR="00EA0D04" w:rsidRPr="00C32BD3">
        <w:rPr>
          <w:lang w:eastAsia="zh-CN"/>
        </w:rPr>
        <w:t>omparison</w:t>
      </w:r>
    </w:p>
    <w:p w14:paraId="7F50AB5C" w14:textId="7707DF77" w:rsidR="00EA0D04" w:rsidRPr="00C32BD3" w:rsidRDefault="00C32BD3" w:rsidP="008D7D47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Output</w:t>
      </w:r>
      <w:r w:rsidRPr="00DA6E9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1</m:t>
            </m:r>
          </m:sub>
        </m:sSub>
      </m:oMath>
    </w:p>
    <w:p w14:paraId="754DCBAE" w14:textId="4E0D5CC0" w:rsidR="00EA0D04" w:rsidRPr="00C32BD3" w:rsidRDefault="00257BA5" w:rsidP="00257BA5">
      <w:pPr>
        <w:pStyle w:val="a3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8EDB15" wp14:editId="5F9EEF72">
            <wp:extent cx="4447641" cy="37014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1" t="5709" r="6790" b="6742"/>
                    <a:stretch/>
                  </pic:blipFill>
                  <pic:spPr bwMode="auto">
                    <a:xfrm>
                      <a:off x="0" y="0"/>
                      <a:ext cx="4448237" cy="370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01F15" w14:textId="0B395371" w:rsidR="00DA6E90" w:rsidRPr="00DA6E90" w:rsidRDefault="00DA6E90" w:rsidP="008D7D47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Outp</w:t>
      </w:r>
      <w:r w:rsidRPr="00DA6E9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ut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2</m:t>
            </m:r>
          </m:sub>
        </m:sSub>
      </m:oMath>
    </w:p>
    <w:p w14:paraId="27E066AD" w14:textId="5B96BF9F" w:rsidR="00EA0D04" w:rsidRDefault="00C37E5F" w:rsidP="00C37E5F">
      <w:pPr>
        <w:jc w:val="center"/>
      </w:pPr>
      <w:r>
        <w:drawing>
          <wp:inline distT="0" distB="0" distL="0" distR="0" wp14:anchorId="01DB216E" wp14:editId="0B508055">
            <wp:extent cx="3981839" cy="33723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4" t="6055" r="7068" b="5877"/>
                    <a:stretch/>
                  </pic:blipFill>
                  <pic:spPr bwMode="auto">
                    <a:xfrm>
                      <a:off x="0" y="0"/>
                      <a:ext cx="4044570" cy="34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8B03" w14:textId="070775BE" w:rsidR="00430442" w:rsidRDefault="00430442" w:rsidP="008D7D47">
      <w:pPr>
        <w:pStyle w:val="a3"/>
        <w:numPr>
          <w:ilvl w:val="0"/>
          <w:numId w:val="18"/>
        </w:numPr>
        <w:ind w:firstLineChars="0"/>
      </w:pPr>
      <w:r w:rsidRPr="00C32B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</w:t>
      </w:r>
      <w:r w:rsidRPr="00DA6E9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ut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</w:p>
    <w:p w14:paraId="48429455" w14:textId="1728E21C" w:rsidR="00430442" w:rsidRDefault="00C37E5F" w:rsidP="00C37E5F">
      <w:pPr>
        <w:jc w:val="center"/>
      </w:pPr>
      <w:r>
        <w:drawing>
          <wp:inline distT="0" distB="0" distL="0" distR="0" wp14:anchorId="1CAE6307" wp14:editId="685633F0">
            <wp:extent cx="4116288" cy="3423514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8" t="5882" r="5963" b="6057"/>
                    <a:stretch/>
                  </pic:blipFill>
                  <pic:spPr bwMode="auto">
                    <a:xfrm>
                      <a:off x="0" y="0"/>
                      <a:ext cx="4158994" cy="345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51BAF" w14:textId="27CCD464" w:rsidR="000E052E" w:rsidRPr="008E3A55" w:rsidRDefault="00BD29A9" w:rsidP="008D7D47">
      <w:pPr>
        <w:spacing w:after="120"/>
        <w:jc w:val="both"/>
        <w:rPr>
          <w:sz w:val="24"/>
          <w:szCs w:val="24"/>
          <w:lang w:eastAsia="zh-CN"/>
        </w:rPr>
      </w:pPr>
      <w:r w:rsidRPr="008E3A55">
        <w:rPr>
          <w:rFonts w:hint="eastAsia"/>
          <w:sz w:val="24"/>
          <w:szCs w:val="24"/>
          <w:lang w:eastAsia="zh-CN"/>
        </w:rPr>
        <w:t>A</w:t>
      </w:r>
      <w:r w:rsidRPr="008E3A55">
        <w:rPr>
          <w:sz w:val="24"/>
          <w:szCs w:val="24"/>
          <w:lang w:eastAsia="zh-CN"/>
        </w:rPr>
        <w:t>ccording to all</w:t>
      </w:r>
      <w:r w:rsidR="008E3A55">
        <w:rPr>
          <w:sz w:val="24"/>
          <w:szCs w:val="24"/>
          <w:lang w:eastAsia="zh-CN"/>
        </w:rPr>
        <w:t xml:space="preserve"> the</w:t>
      </w:r>
      <w:r w:rsidRPr="008E3A55">
        <w:rPr>
          <w:sz w:val="24"/>
          <w:szCs w:val="24"/>
          <w:lang w:eastAsia="zh-CN"/>
        </w:rPr>
        <w:t xml:space="preserve"> three </w:t>
      </w:r>
      <w:r w:rsidR="008D0F12" w:rsidRPr="008E3A55">
        <w:rPr>
          <w:sz w:val="24"/>
          <w:szCs w:val="24"/>
          <w:lang w:eastAsia="zh-CN"/>
        </w:rPr>
        <w:t xml:space="preserve">figures above, </w:t>
      </w:r>
      <w:r w:rsidR="009F00EE">
        <w:rPr>
          <w:sz w:val="24"/>
          <w:szCs w:val="24"/>
          <w:lang w:eastAsia="zh-CN"/>
        </w:rPr>
        <w:t xml:space="preserve">we can conclude that </w:t>
      </w:r>
      <w:r w:rsidR="000F2846">
        <w:rPr>
          <w:sz w:val="24"/>
          <w:szCs w:val="24"/>
          <w:lang w:eastAsia="zh-CN"/>
        </w:rPr>
        <w:t>d</w:t>
      </w:r>
      <w:r w:rsidR="000F2846" w:rsidRPr="000F2846">
        <w:rPr>
          <w:sz w:val="24"/>
          <w:szCs w:val="24"/>
          <w:lang w:eastAsia="zh-CN"/>
        </w:rPr>
        <w:t>ecentralized control</w:t>
      </w:r>
      <w:r w:rsidR="002D3780">
        <w:rPr>
          <w:sz w:val="24"/>
          <w:szCs w:val="24"/>
          <w:lang w:eastAsia="zh-CN"/>
        </w:rPr>
        <w:t xml:space="preserve"> method</w:t>
      </w:r>
      <w:r w:rsidR="000F2846" w:rsidRPr="000F2846">
        <w:rPr>
          <w:sz w:val="24"/>
          <w:szCs w:val="24"/>
          <w:lang w:eastAsia="zh-CN"/>
        </w:rPr>
        <w:t xml:space="preserve"> </w:t>
      </w:r>
      <w:r w:rsidR="000F2846">
        <w:rPr>
          <w:rFonts w:hint="eastAsia"/>
          <w:sz w:val="24"/>
          <w:szCs w:val="24"/>
          <w:lang w:eastAsia="zh-CN"/>
        </w:rPr>
        <w:t>a</w:t>
      </w:r>
      <w:r w:rsidR="000F2846">
        <w:rPr>
          <w:sz w:val="24"/>
          <w:szCs w:val="24"/>
          <w:lang w:eastAsia="zh-CN"/>
        </w:rPr>
        <w:t xml:space="preserve">nd </w:t>
      </w:r>
      <w:r w:rsidR="000F2846" w:rsidRPr="000F2846">
        <w:rPr>
          <w:sz w:val="24"/>
          <w:szCs w:val="24"/>
          <w:lang w:eastAsia="zh-CN"/>
        </w:rPr>
        <w:t>parse control</w:t>
      </w:r>
      <w:r w:rsidR="000F2846">
        <w:rPr>
          <w:sz w:val="24"/>
          <w:szCs w:val="24"/>
          <w:lang w:eastAsia="zh-CN"/>
        </w:rPr>
        <w:t xml:space="preserve"> </w:t>
      </w:r>
      <w:r w:rsidR="00573785">
        <w:rPr>
          <w:sz w:val="24"/>
          <w:szCs w:val="24"/>
          <w:lang w:eastAsia="zh-CN"/>
        </w:rPr>
        <w:t xml:space="preserve">method </w:t>
      </w:r>
      <w:r w:rsidR="000F2846">
        <w:rPr>
          <w:sz w:val="24"/>
          <w:szCs w:val="24"/>
          <w:lang w:eastAsia="zh-CN"/>
        </w:rPr>
        <w:t xml:space="preserve">using ETF </w:t>
      </w:r>
      <w:r w:rsidR="00D548AB">
        <w:rPr>
          <w:sz w:val="24"/>
          <w:szCs w:val="24"/>
          <w:lang w:eastAsia="zh-CN"/>
        </w:rPr>
        <w:t>have similar and satisfactory results.</w:t>
      </w:r>
      <w:r w:rsidR="00CA69FA" w:rsidRPr="00CA69FA">
        <w:t xml:space="preserve"> </w:t>
      </w:r>
      <w:r w:rsidR="00CA69FA">
        <w:t>T</w:t>
      </w:r>
      <w:r w:rsidR="00CA69FA" w:rsidRPr="00CA69FA">
        <w:rPr>
          <w:sz w:val="24"/>
          <w:szCs w:val="24"/>
          <w:lang w:eastAsia="zh-CN"/>
        </w:rPr>
        <w:t xml:space="preserve">he classical decentralized control method based on BLT </w:t>
      </w:r>
      <w:r w:rsidR="008C5F93">
        <w:rPr>
          <w:sz w:val="24"/>
          <w:szCs w:val="24"/>
          <w:lang w:eastAsia="zh-CN"/>
        </w:rPr>
        <w:t xml:space="preserve">performs a little </w:t>
      </w:r>
      <w:r w:rsidR="008D5D51">
        <w:rPr>
          <w:sz w:val="24"/>
          <w:szCs w:val="24"/>
          <w:lang w:eastAsia="zh-CN"/>
        </w:rPr>
        <w:t>worse than the pervious two methods in dynamic respondin</w:t>
      </w:r>
      <w:r w:rsidR="00C74E4C">
        <w:rPr>
          <w:sz w:val="24"/>
          <w:szCs w:val="24"/>
          <w:lang w:eastAsia="zh-CN"/>
        </w:rPr>
        <w:t>g</w:t>
      </w:r>
      <w:r w:rsidR="008D5D51">
        <w:rPr>
          <w:sz w:val="24"/>
          <w:szCs w:val="24"/>
          <w:lang w:eastAsia="zh-CN"/>
        </w:rPr>
        <w:t>.</w:t>
      </w:r>
      <w:r w:rsidR="007B53A4">
        <w:rPr>
          <w:sz w:val="24"/>
          <w:szCs w:val="24"/>
          <w:lang w:eastAsia="zh-CN"/>
        </w:rPr>
        <w:t xml:space="preserve"> The </w:t>
      </w:r>
      <w:r w:rsidR="00FA052A" w:rsidRPr="00FA052A">
        <w:rPr>
          <w:sz w:val="24"/>
          <w:szCs w:val="24"/>
          <w:lang w:eastAsia="zh-CN"/>
        </w:rPr>
        <w:t>decoupling method using ETF</w:t>
      </w:r>
      <w:r w:rsidR="00FA052A">
        <w:rPr>
          <w:sz w:val="24"/>
          <w:szCs w:val="24"/>
          <w:lang w:eastAsia="zh-CN"/>
        </w:rPr>
        <w:t xml:space="preserve"> is sensitive to the modelling error</w:t>
      </w:r>
      <w:r w:rsidR="007C6F1C">
        <w:rPr>
          <w:sz w:val="24"/>
          <w:szCs w:val="24"/>
          <w:lang w:eastAsia="zh-CN"/>
        </w:rPr>
        <w:t xml:space="preserve"> </w:t>
      </w:r>
      <w:r w:rsidR="00293EEA">
        <w:rPr>
          <w:sz w:val="24"/>
          <w:szCs w:val="24"/>
          <w:lang w:eastAsia="zh-CN"/>
        </w:rPr>
        <w:t>and hard to obtain a good result</w:t>
      </w:r>
      <w:r w:rsidR="00A3069C">
        <w:rPr>
          <w:sz w:val="24"/>
          <w:szCs w:val="24"/>
          <w:lang w:eastAsia="zh-CN"/>
        </w:rPr>
        <w:t>, but gets the best dynamic performance.</w:t>
      </w:r>
    </w:p>
    <w:sectPr w:rsidR="000E052E" w:rsidRPr="008E3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5E7DC" w14:textId="77777777" w:rsidR="00B50767" w:rsidRDefault="00B50767" w:rsidP="00D755A7">
      <w:r>
        <w:separator/>
      </w:r>
    </w:p>
  </w:endnote>
  <w:endnote w:type="continuationSeparator" w:id="0">
    <w:p w14:paraId="68EACEF0" w14:textId="77777777" w:rsidR="00B50767" w:rsidRDefault="00B50767" w:rsidP="00D75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9511E1" w14:textId="77777777" w:rsidR="00B50767" w:rsidRDefault="00B50767" w:rsidP="00D755A7">
      <w:r>
        <w:separator/>
      </w:r>
    </w:p>
  </w:footnote>
  <w:footnote w:type="continuationSeparator" w:id="0">
    <w:p w14:paraId="68CF8C1B" w14:textId="77777777" w:rsidR="00B50767" w:rsidRDefault="00B50767" w:rsidP="00D755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7488B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487D03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28627D"/>
    <w:multiLevelType w:val="hybridMultilevel"/>
    <w:tmpl w:val="67965BB0"/>
    <w:lvl w:ilvl="0" w:tplc="7660C294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5B7BD8"/>
    <w:multiLevelType w:val="hybridMultilevel"/>
    <w:tmpl w:val="CB84FE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884B2C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032B17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267AA9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791E55"/>
    <w:multiLevelType w:val="hybridMultilevel"/>
    <w:tmpl w:val="C990207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41C5B00"/>
    <w:multiLevelType w:val="hybridMultilevel"/>
    <w:tmpl w:val="24CAC6B0"/>
    <w:lvl w:ilvl="0" w:tplc="DBE47674">
      <w:start w:val="1"/>
      <w:numFmt w:val="lowerLetter"/>
      <w:lvlText w:val="%1)"/>
      <w:lvlJc w:val="left"/>
      <w:pPr>
        <w:ind w:left="420" w:hanging="420"/>
      </w:pPr>
      <w:rPr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217406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3D44C4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63036D"/>
    <w:multiLevelType w:val="hybridMultilevel"/>
    <w:tmpl w:val="A16631CC"/>
    <w:lvl w:ilvl="0" w:tplc="B6627B34">
      <w:start w:val="1"/>
      <w:numFmt w:val="lowerLetter"/>
      <w:lvlText w:val="%1)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9"/>
  </w:num>
  <w:num w:numId="10">
    <w:abstractNumId w:val="0"/>
  </w:num>
  <w:num w:numId="11">
    <w:abstractNumId w:val="10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6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40A66"/>
    <w:rsid w:val="000011EB"/>
    <w:rsid w:val="000012D5"/>
    <w:rsid w:val="00001597"/>
    <w:rsid w:val="00003DA3"/>
    <w:rsid w:val="000054C8"/>
    <w:rsid w:val="0000691D"/>
    <w:rsid w:val="0000699C"/>
    <w:rsid w:val="00006DA1"/>
    <w:rsid w:val="00006FF8"/>
    <w:rsid w:val="0001107A"/>
    <w:rsid w:val="0001125E"/>
    <w:rsid w:val="000115D4"/>
    <w:rsid w:val="000144A5"/>
    <w:rsid w:val="00016FB3"/>
    <w:rsid w:val="00017654"/>
    <w:rsid w:val="00017A4E"/>
    <w:rsid w:val="00021D4E"/>
    <w:rsid w:val="00021F38"/>
    <w:rsid w:val="000244B5"/>
    <w:rsid w:val="00024BDC"/>
    <w:rsid w:val="00025CF4"/>
    <w:rsid w:val="00031EF4"/>
    <w:rsid w:val="00035704"/>
    <w:rsid w:val="000360B7"/>
    <w:rsid w:val="00042020"/>
    <w:rsid w:val="000429E7"/>
    <w:rsid w:val="0004507F"/>
    <w:rsid w:val="00046810"/>
    <w:rsid w:val="00051146"/>
    <w:rsid w:val="000555AB"/>
    <w:rsid w:val="0005698F"/>
    <w:rsid w:val="00065F9D"/>
    <w:rsid w:val="000727C2"/>
    <w:rsid w:val="000772E1"/>
    <w:rsid w:val="00080177"/>
    <w:rsid w:val="000801FF"/>
    <w:rsid w:val="00082A1C"/>
    <w:rsid w:val="000831A8"/>
    <w:rsid w:val="00084B37"/>
    <w:rsid w:val="00086E7B"/>
    <w:rsid w:val="00087CC7"/>
    <w:rsid w:val="00090010"/>
    <w:rsid w:val="000906D3"/>
    <w:rsid w:val="000910E2"/>
    <w:rsid w:val="0009204E"/>
    <w:rsid w:val="00094CEF"/>
    <w:rsid w:val="00097822"/>
    <w:rsid w:val="000A2D21"/>
    <w:rsid w:val="000A3146"/>
    <w:rsid w:val="000A3F71"/>
    <w:rsid w:val="000A580F"/>
    <w:rsid w:val="000A6FBD"/>
    <w:rsid w:val="000A70A9"/>
    <w:rsid w:val="000A70B1"/>
    <w:rsid w:val="000B35E9"/>
    <w:rsid w:val="000B3CD3"/>
    <w:rsid w:val="000B4C29"/>
    <w:rsid w:val="000C3D4B"/>
    <w:rsid w:val="000D0A99"/>
    <w:rsid w:val="000D4988"/>
    <w:rsid w:val="000D581C"/>
    <w:rsid w:val="000E052E"/>
    <w:rsid w:val="000E057C"/>
    <w:rsid w:val="000E5A57"/>
    <w:rsid w:val="000E7D96"/>
    <w:rsid w:val="000F032C"/>
    <w:rsid w:val="000F1E08"/>
    <w:rsid w:val="000F2846"/>
    <w:rsid w:val="000F62A5"/>
    <w:rsid w:val="000F6B33"/>
    <w:rsid w:val="000F77B2"/>
    <w:rsid w:val="000F7CDC"/>
    <w:rsid w:val="001002CA"/>
    <w:rsid w:val="001134AA"/>
    <w:rsid w:val="0011628F"/>
    <w:rsid w:val="00116356"/>
    <w:rsid w:val="00116705"/>
    <w:rsid w:val="00117F1D"/>
    <w:rsid w:val="00120618"/>
    <w:rsid w:val="00124123"/>
    <w:rsid w:val="001246F9"/>
    <w:rsid w:val="001261B3"/>
    <w:rsid w:val="00132B54"/>
    <w:rsid w:val="0013369D"/>
    <w:rsid w:val="0013380C"/>
    <w:rsid w:val="00134851"/>
    <w:rsid w:val="001372C0"/>
    <w:rsid w:val="00137C51"/>
    <w:rsid w:val="001424F5"/>
    <w:rsid w:val="00142624"/>
    <w:rsid w:val="001429D0"/>
    <w:rsid w:val="001545B1"/>
    <w:rsid w:val="00154813"/>
    <w:rsid w:val="001573FF"/>
    <w:rsid w:val="00157946"/>
    <w:rsid w:val="00161814"/>
    <w:rsid w:val="00162206"/>
    <w:rsid w:val="001639E3"/>
    <w:rsid w:val="001664FC"/>
    <w:rsid w:val="0016724A"/>
    <w:rsid w:val="00170C63"/>
    <w:rsid w:val="00171A1E"/>
    <w:rsid w:val="001849A0"/>
    <w:rsid w:val="00192562"/>
    <w:rsid w:val="00197612"/>
    <w:rsid w:val="00197C6C"/>
    <w:rsid w:val="00197CAB"/>
    <w:rsid w:val="001A2931"/>
    <w:rsid w:val="001A4F4F"/>
    <w:rsid w:val="001A5307"/>
    <w:rsid w:val="001B1322"/>
    <w:rsid w:val="001B35D4"/>
    <w:rsid w:val="001B71EE"/>
    <w:rsid w:val="001C3ECE"/>
    <w:rsid w:val="001C5ED9"/>
    <w:rsid w:val="001D1A5C"/>
    <w:rsid w:val="001D2DD3"/>
    <w:rsid w:val="001D38CD"/>
    <w:rsid w:val="001D3968"/>
    <w:rsid w:val="001D50E7"/>
    <w:rsid w:val="001D59B9"/>
    <w:rsid w:val="001D61FB"/>
    <w:rsid w:val="001E3F72"/>
    <w:rsid w:val="001E69B6"/>
    <w:rsid w:val="001F02AD"/>
    <w:rsid w:val="001F038D"/>
    <w:rsid w:val="00202000"/>
    <w:rsid w:val="00202E12"/>
    <w:rsid w:val="00205531"/>
    <w:rsid w:val="00205558"/>
    <w:rsid w:val="00207688"/>
    <w:rsid w:val="00207A8B"/>
    <w:rsid w:val="002109BF"/>
    <w:rsid w:val="00214966"/>
    <w:rsid w:val="00215A32"/>
    <w:rsid w:val="00217A8C"/>
    <w:rsid w:val="00221286"/>
    <w:rsid w:val="00222284"/>
    <w:rsid w:val="0023184D"/>
    <w:rsid w:val="00237971"/>
    <w:rsid w:val="002402F4"/>
    <w:rsid w:val="00250E0E"/>
    <w:rsid w:val="00251E54"/>
    <w:rsid w:val="00254D82"/>
    <w:rsid w:val="00255266"/>
    <w:rsid w:val="0025553B"/>
    <w:rsid w:val="00256737"/>
    <w:rsid w:val="00257BA5"/>
    <w:rsid w:val="0026071D"/>
    <w:rsid w:val="00262A84"/>
    <w:rsid w:val="00262C9A"/>
    <w:rsid w:val="00266704"/>
    <w:rsid w:val="002677B1"/>
    <w:rsid w:val="00271487"/>
    <w:rsid w:val="002738E0"/>
    <w:rsid w:val="00275267"/>
    <w:rsid w:val="00276543"/>
    <w:rsid w:val="00276B66"/>
    <w:rsid w:val="00280696"/>
    <w:rsid w:val="002808F4"/>
    <w:rsid w:val="00280AD2"/>
    <w:rsid w:val="0028651B"/>
    <w:rsid w:val="002868C2"/>
    <w:rsid w:val="0029028F"/>
    <w:rsid w:val="00290E38"/>
    <w:rsid w:val="0029315F"/>
    <w:rsid w:val="00293468"/>
    <w:rsid w:val="00293EEA"/>
    <w:rsid w:val="002A37FD"/>
    <w:rsid w:val="002A3D1E"/>
    <w:rsid w:val="002A4072"/>
    <w:rsid w:val="002A6CC7"/>
    <w:rsid w:val="002B1D0C"/>
    <w:rsid w:val="002B2A24"/>
    <w:rsid w:val="002B4F5A"/>
    <w:rsid w:val="002B5DD8"/>
    <w:rsid w:val="002B62DB"/>
    <w:rsid w:val="002B7850"/>
    <w:rsid w:val="002C46D3"/>
    <w:rsid w:val="002D2FD3"/>
    <w:rsid w:val="002D3780"/>
    <w:rsid w:val="002D6786"/>
    <w:rsid w:val="002D6A95"/>
    <w:rsid w:val="002E3CF3"/>
    <w:rsid w:val="002E75E7"/>
    <w:rsid w:val="002E79AA"/>
    <w:rsid w:val="002F0987"/>
    <w:rsid w:val="002F6045"/>
    <w:rsid w:val="002F7CE1"/>
    <w:rsid w:val="00302800"/>
    <w:rsid w:val="0030598E"/>
    <w:rsid w:val="00312E07"/>
    <w:rsid w:val="0031578E"/>
    <w:rsid w:val="0031580B"/>
    <w:rsid w:val="00320C1A"/>
    <w:rsid w:val="00321B7A"/>
    <w:rsid w:val="00324B34"/>
    <w:rsid w:val="00324D43"/>
    <w:rsid w:val="00330A76"/>
    <w:rsid w:val="0033483A"/>
    <w:rsid w:val="00335FAE"/>
    <w:rsid w:val="00337783"/>
    <w:rsid w:val="003379B2"/>
    <w:rsid w:val="00337ED0"/>
    <w:rsid w:val="0034029B"/>
    <w:rsid w:val="003440C8"/>
    <w:rsid w:val="00355824"/>
    <w:rsid w:val="003566BD"/>
    <w:rsid w:val="0036128F"/>
    <w:rsid w:val="00363198"/>
    <w:rsid w:val="00375461"/>
    <w:rsid w:val="00375703"/>
    <w:rsid w:val="00375D89"/>
    <w:rsid w:val="00384CFA"/>
    <w:rsid w:val="00386822"/>
    <w:rsid w:val="00387219"/>
    <w:rsid w:val="00387259"/>
    <w:rsid w:val="00392084"/>
    <w:rsid w:val="003936C7"/>
    <w:rsid w:val="003969B1"/>
    <w:rsid w:val="003A10AA"/>
    <w:rsid w:val="003A2392"/>
    <w:rsid w:val="003A5280"/>
    <w:rsid w:val="003B0BB3"/>
    <w:rsid w:val="003B0F3E"/>
    <w:rsid w:val="003B3AB0"/>
    <w:rsid w:val="003B4ADC"/>
    <w:rsid w:val="003B77C4"/>
    <w:rsid w:val="003C0CB2"/>
    <w:rsid w:val="003C2D29"/>
    <w:rsid w:val="003C4E7F"/>
    <w:rsid w:val="003C5387"/>
    <w:rsid w:val="003C56DA"/>
    <w:rsid w:val="003C74B4"/>
    <w:rsid w:val="003D1D1E"/>
    <w:rsid w:val="003D2DC5"/>
    <w:rsid w:val="003D47FF"/>
    <w:rsid w:val="003D75E6"/>
    <w:rsid w:val="003E3220"/>
    <w:rsid w:val="003E4E6E"/>
    <w:rsid w:val="003E54C4"/>
    <w:rsid w:val="003E6284"/>
    <w:rsid w:val="003F6B1D"/>
    <w:rsid w:val="004015A1"/>
    <w:rsid w:val="00405949"/>
    <w:rsid w:val="00406009"/>
    <w:rsid w:val="00406172"/>
    <w:rsid w:val="004109E3"/>
    <w:rsid w:val="00425631"/>
    <w:rsid w:val="00430442"/>
    <w:rsid w:val="00430C8D"/>
    <w:rsid w:val="004349FC"/>
    <w:rsid w:val="00436B69"/>
    <w:rsid w:val="00440036"/>
    <w:rsid w:val="00440678"/>
    <w:rsid w:val="0044119A"/>
    <w:rsid w:val="004438F9"/>
    <w:rsid w:val="00445017"/>
    <w:rsid w:val="0044631F"/>
    <w:rsid w:val="0045433B"/>
    <w:rsid w:val="0045713E"/>
    <w:rsid w:val="00461CD2"/>
    <w:rsid w:val="00462E77"/>
    <w:rsid w:val="00466037"/>
    <w:rsid w:val="004678A5"/>
    <w:rsid w:val="00473CE7"/>
    <w:rsid w:val="00475E1B"/>
    <w:rsid w:val="00476E66"/>
    <w:rsid w:val="00477C8C"/>
    <w:rsid w:val="00482825"/>
    <w:rsid w:val="00486B50"/>
    <w:rsid w:val="00487EE9"/>
    <w:rsid w:val="00492B9E"/>
    <w:rsid w:val="0049304D"/>
    <w:rsid w:val="004977EF"/>
    <w:rsid w:val="004A2FF5"/>
    <w:rsid w:val="004A55D5"/>
    <w:rsid w:val="004B4ABB"/>
    <w:rsid w:val="004C3E53"/>
    <w:rsid w:val="004C3F2B"/>
    <w:rsid w:val="004C4FB2"/>
    <w:rsid w:val="004C5887"/>
    <w:rsid w:val="004C74CA"/>
    <w:rsid w:val="004D10D4"/>
    <w:rsid w:val="004D11AC"/>
    <w:rsid w:val="004D1F46"/>
    <w:rsid w:val="004D209C"/>
    <w:rsid w:val="004D39E4"/>
    <w:rsid w:val="004D6F14"/>
    <w:rsid w:val="004E02D7"/>
    <w:rsid w:val="004E352D"/>
    <w:rsid w:val="004E51B0"/>
    <w:rsid w:val="004E5FAE"/>
    <w:rsid w:val="004E6FB9"/>
    <w:rsid w:val="004F56D8"/>
    <w:rsid w:val="004F6BC5"/>
    <w:rsid w:val="0050045B"/>
    <w:rsid w:val="00504822"/>
    <w:rsid w:val="00510621"/>
    <w:rsid w:val="00513DD5"/>
    <w:rsid w:val="00514BEC"/>
    <w:rsid w:val="005247CB"/>
    <w:rsid w:val="00526D64"/>
    <w:rsid w:val="00527B7A"/>
    <w:rsid w:val="005306BE"/>
    <w:rsid w:val="00535BC4"/>
    <w:rsid w:val="00535DA0"/>
    <w:rsid w:val="005401EC"/>
    <w:rsid w:val="00540843"/>
    <w:rsid w:val="005428ED"/>
    <w:rsid w:val="00542E5A"/>
    <w:rsid w:val="0054345D"/>
    <w:rsid w:val="00545DE2"/>
    <w:rsid w:val="00546826"/>
    <w:rsid w:val="005468A1"/>
    <w:rsid w:val="00546B00"/>
    <w:rsid w:val="005518E4"/>
    <w:rsid w:val="005532B5"/>
    <w:rsid w:val="00556B9B"/>
    <w:rsid w:val="00557AE7"/>
    <w:rsid w:val="00567621"/>
    <w:rsid w:val="005728CB"/>
    <w:rsid w:val="00572F67"/>
    <w:rsid w:val="00573785"/>
    <w:rsid w:val="00573F76"/>
    <w:rsid w:val="00575578"/>
    <w:rsid w:val="0058026E"/>
    <w:rsid w:val="00584319"/>
    <w:rsid w:val="00586B07"/>
    <w:rsid w:val="00586B9B"/>
    <w:rsid w:val="00590FF3"/>
    <w:rsid w:val="00592232"/>
    <w:rsid w:val="00593E1E"/>
    <w:rsid w:val="0059408B"/>
    <w:rsid w:val="005963B3"/>
    <w:rsid w:val="00597258"/>
    <w:rsid w:val="005A0B7B"/>
    <w:rsid w:val="005A367A"/>
    <w:rsid w:val="005A59D8"/>
    <w:rsid w:val="005B0A96"/>
    <w:rsid w:val="005B2AF1"/>
    <w:rsid w:val="005B3BF4"/>
    <w:rsid w:val="005B79EB"/>
    <w:rsid w:val="005C1EF7"/>
    <w:rsid w:val="005C74EC"/>
    <w:rsid w:val="005D49D7"/>
    <w:rsid w:val="005D52A6"/>
    <w:rsid w:val="005E1076"/>
    <w:rsid w:val="005F39B8"/>
    <w:rsid w:val="005F3DBA"/>
    <w:rsid w:val="00602B9D"/>
    <w:rsid w:val="0060427C"/>
    <w:rsid w:val="00606464"/>
    <w:rsid w:val="00606928"/>
    <w:rsid w:val="00614265"/>
    <w:rsid w:val="0061553C"/>
    <w:rsid w:val="00615712"/>
    <w:rsid w:val="006166E2"/>
    <w:rsid w:val="00624606"/>
    <w:rsid w:val="006325B9"/>
    <w:rsid w:val="0063746A"/>
    <w:rsid w:val="00641226"/>
    <w:rsid w:val="00643E89"/>
    <w:rsid w:val="006469AB"/>
    <w:rsid w:val="006512E7"/>
    <w:rsid w:val="006519BC"/>
    <w:rsid w:val="0065624F"/>
    <w:rsid w:val="00656564"/>
    <w:rsid w:val="00657776"/>
    <w:rsid w:val="00660388"/>
    <w:rsid w:val="00662051"/>
    <w:rsid w:val="0066541F"/>
    <w:rsid w:val="00667346"/>
    <w:rsid w:val="0067264E"/>
    <w:rsid w:val="00680F91"/>
    <w:rsid w:val="0068517F"/>
    <w:rsid w:val="0068677E"/>
    <w:rsid w:val="006916E5"/>
    <w:rsid w:val="00692858"/>
    <w:rsid w:val="00694B24"/>
    <w:rsid w:val="00694FAA"/>
    <w:rsid w:val="006974BD"/>
    <w:rsid w:val="006A0DE3"/>
    <w:rsid w:val="006A383E"/>
    <w:rsid w:val="006A3DEF"/>
    <w:rsid w:val="006A54FD"/>
    <w:rsid w:val="006B1088"/>
    <w:rsid w:val="006B703A"/>
    <w:rsid w:val="006C28AD"/>
    <w:rsid w:val="006C43D0"/>
    <w:rsid w:val="006C6549"/>
    <w:rsid w:val="006C6DD1"/>
    <w:rsid w:val="006D0CE6"/>
    <w:rsid w:val="006D6019"/>
    <w:rsid w:val="006D632D"/>
    <w:rsid w:val="006E096E"/>
    <w:rsid w:val="006E31BC"/>
    <w:rsid w:val="006E3391"/>
    <w:rsid w:val="006E52C3"/>
    <w:rsid w:val="006E62A4"/>
    <w:rsid w:val="006E6DB0"/>
    <w:rsid w:val="006F095F"/>
    <w:rsid w:val="006F0976"/>
    <w:rsid w:val="006F160C"/>
    <w:rsid w:val="006F6F7E"/>
    <w:rsid w:val="007032E8"/>
    <w:rsid w:val="007033EB"/>
    <w:rsid w:val="007039D6"/>
    <w:rsid w:val="007072B0"/>
    <w:rsid w:val="00712ACE"/>
    <w:rsid w:val="00714ACE"/>
    <w:rsid w:val="007176FD"/>
    <w:rsid w:val="007232D0"/>
    <w:rsid w:val="007233B0"/>
    <w:rsid w:val="00726965"/>
    <w:rsid w:val="00726F06"/>
    <w:rsid w:val="00727D57"/>
    <w:rsid w:val="00732233"/>
    <w:rsid w:val="00732400"/>
    <w:rsid w:val="007324A6"/>
    <w:rsid w:val="0073367C"/>
    <w:rsid w:val="00734E51"/>
    <w:rsid w:val="007359A4"/>
    <w:rsid w:val="00736837"/>
    <w:rsid w:val="00743708"/>
    <w:rsid w:val="00743B50"/>
    <w:rsid w:val="00746B6D"/>
    <w:rsid w:val="00747044"/>
    <w:rsid w:val="00752E46"/>
    <w:rsid w:val="007565D1"/>
    <w:rsid w:val="0076307A"/>
    <w:rsid w:val="00765F84"/>
    <w:rsid w:val="007669C1"/>
    <w:rsid w:val="00774ADD"/>
    <w:rsid w:val="00780E9E"/>
    <w:rsid w:val="00782366"/>
    <w:rsid w:val="00790286"/>
    <w:rsid w:val="00791257"/>
    <w:rsid w:val="007951CD"/>
    <w:rsid w:val="007A1E08"/>
    <w:rsid w:val="007A2A26"/>
    <w:rsid w:val="007A2AEF"/>
    <w:rsid w:val="007A644B"/>
    <w:rsid w:val="007B16D5"/>
    <w:rsid w:val="007B2FF6"/>
    <w:rsid w:val="007B53A4"/>
    <w:rsid w:val="007C24DD"/>
    <w:rsid w:val="007C527C"/>
    <w:rsid w:val="007C6F1C"/>
    <w:rsid w:val="007C7BD9"/>
    <w:rsid w:val="007D17A3"/>
    <w:rsid w:val="007D23EC"/>
    <w:rsid w:val="007D2A3B"/>
    <w:rsid w:val="007D4AF3"/>
    <w:rsid w:val="007D53CD"/>
    <w:rsid w:val="007E1F8A"/>
    <w:rsid w:val="007E5E8C"/>
    <w:rsid w:val="007E6C5E"/>
    <w:rsid w:val="007F139C"/>
    <w:rsid w:val="007F417B"/>
    <w:rsid w:val="007F573F"/>
    <w:rsid w:val="00803ED0"/>
    <w:rsid w:val="008040BB"/>
    <w:rsid w:val="0081647C"/>
    <w:rsid w:val="008166F2"/>
    <w:rsid w:val="00817938"/>
    <w:rsid w:val="00824F69"/>
    <w:rsid w:val="00826B0C"/>
    <w:rsid w:val="0083115C"/>
    <w:rsid w:val="008315C1"/>
    <w:rsid w:val="008361D4"/>
    <w:rsid w:val="008364D8"/>
    <w:rsid w:val="008373AB"/>
    <w:rsid w:val="0083777E"/>
    <w:rsid w:val="0084218C"/>
    <w:rsid w:val="00842CEE"/>
    <w:rsid w:val="00845031"/>
    <w:rsid w:val="00845EF9"/>
    <w:rsid w:val="00850146"/>
    <w:rsid w:val="00857190"/>
    <w:rsid w:val="00857A6D"/>
    <w:rsid w:val="00857BEF"/>
    <w:rsid w:val="00862C7A"/>
    <w:rsid w:val="0086669E"/>
    <w:rsid w:val="00871407"/>
    <w:rsid w:val="00872421"/>
    <w:rsid w:val="0087622D"/>
    <w:rsid w:val="008769B9"/>
    <w:rsid w:val="00886830"/>
    <w:rsid w:val="00887A04"/>
    <w:rsid w:val="00894A0E"/>
    <w:rsid w:val="008A00AF"/>
    <w:rsid w:val="008A05E4"/>
    <w:rsid w:val="008A131C"/>
    <w:rsid w:val="008A6105"/>
    <w:rsid w:val="008A660A"/>
    <w:rsid w:val="008B336B"/>
    <w:rsid w:val="008B3FDE"/>
    <w:rsid w:val="008B4915"/>
    <w:rsid w:val="008B750E"/>
    <w:rsid w:val="008C16B8"/>
    <w:rsid w:val="008C1E87"/>
    <w:rsid w:val="008C5BB7"/>
    <w:rsid w:val="008C5F93"/>
    <w:rsid w:val="008D0F12"/>
    <w:rsid w:val="008D1F92"/>
    <w:rsid w:val="008D2785"/>
    <w:rsid w:val="008D3D00"/>
    <w:rsid w:val="008D489D"/>
    <w:rsid w:val="008D5D51"/>
    <w:rsid w:val="008D7D47"/>
    <w:rsid w:val="008E0024"/>
    <w:rsid w:val="008E0E33"/>
    <w:rsid w:val="008E1169"/>
    <w:rsid w:val="008E3A55"/>
    <w:rsid w:val="008E4EDA"/>
    <w:rsid w:val="008E7909"/>
    <w:rsid w:val="008F025C"/>
    <w:rsid w:val="008F1E70"/>
    <w:rsid w:val="008F32C8"/>
    <w:rsid w:val="008F7564"/>
    <w:rsid w:val="008F7C1E"/>
    <w:rsid w:val="0090048E"/>
    <w:rsid w:val="009008C8"/>
    <w:rsid w:val="00900B12"/>
    <w:rsid w:val="0090279F"/>
    <w:rsid w:val="00903118"/>
    <w:rsid w:val="00911170"/>
    <w:rsid w:val="00914A79"/>
    <w:rsid w:val="00920DFE"/>
    <w:rsid w:val="00923513"/>
    <w:rsid w:val="00924B93"/>
    <w:rsid w:val="009257A8"/>
    <w:rsid w:val="009271FE"/>
    <w:rsid w:val="00927687"/>
    <w:rsid w:val="00932001"/>
    <w:rsid w:val="009341EF"/>
    <w:rsid w:val="00935B21"/>
    <w:rsid w:val="00937474"/>
    <w:rsid w:val="0094160A"/>
    <w:rsid w:val="009440B6"/>
    <w:rsid w:val="009464D3"/>
    <w:rsid w:val="00946A29"/>
    <w:rsid w:val="009476AA"/>
    <w:rsid w:val="00952BFD"/>
    <w:rsid w:val="0095331D"/>
    <w:rsid w:val="009533B3"/>
    <w:rsid w:val="009543D1"/>
    <w:rsid w:val="0095445E"/>
    <w:rsid w:val="00956FF4"/>
    <w:rsid w:val="009618B8"/>
    <w:rsid w:val="009626EF"/>
    <w:rsid w:val="00964B90"/>
    <w:rsid w:val="009718ED"/>
    <w:rsid w:val="00973ECC"/>
    <w:rsid w:val="009750FE"/>
    <w:rsid w:val="00982C2D"/>
    <w:rsid w:val="00983A08"/>
    <w:rsid w:val="0098679B"/>
    <w:rsid w:val="00987FF2"/>
    <w:rsid w:val="00991E9C"/>
    <w:rsid w:val="00994367"/>
    <w:rsid w:val="0099621E"/>
    <w:rsid w:val="009A04B6"/>
    <w:rsid w:val="009A28A6"/>
    <w:rsid w:val="009A371E"/>
    <w:rsid w:val="009A39E7"/>
    <w:rsid w:val="009A3A08"/>
    <w:rsid w:val="009C2507"/>
    <w:rsid w:val="009C5168"/>
    <w:rsid w:val="009D02F4"/>
    <w:rsid w:val="009D08AB"/>
    <w:rsid w:val="009E1DD2"/>
    <w:rsid w:val="009E26C7"/>
    <w:rsid w:val="009E3595"/>
    <w:rsid w:val="009E3EAD"/>
    <w:rsid w:val="009E7FCC"/>
    <w:rsid w:val="009F00EE"/>
    <w:rsid w:val="009F2290"/>
    <w:rsid w:val="00A01078"/>
    <w:rsid w:val="00A0130D"/>
    <w:rsid w:val="00A02242"/>
    <w:rsid w:val="00A038D3"/>
    <w:rsid w:val="00A106FB"/>
    <w:rsid w:val="00A178C8"/>
    <w:rsid w:val="00A20ACE"/>
    <w:rsid w:val="00A20D19"/>
    <w:rsid w:val="00A2128A"/>
    <w:rsid w:val="00A21870"/>
    <w:rsid w:val="00A22CF5"/>
    <w:rsid w:val="00A244B5"/>
    <w:rsid w:val="00A256A0"/>
    <w:rsid w:val="00A2606A"/>
    <w:rsid w:val="00A26FCD"/>
    <w:rsid w:val="00A272FC"/>
    <w:rsid w:val="00A3069C"/>
    <w:rsid w:val="00A3290E"/>
    <w:rsid w:val="00A32DB9"/>
    <w:rsid w:val="00A33571"/>
    <w:rsid w:val="00A33B62"/>
    <w:rsid w:val="00A3592E"/>
    <w:rsid w:val="00A36650"/>
    <w:rsid w:val="00A36F54"/>
    <w:rsid w:val="00A370C9"/>
    <w:rsid w:val="00A37514"/>
    <w:rsid w:val="00A442A6"/>
    <w:rsid w:val="00A46748"/>
    <w:rsid w:val="00A46D8A"/>
    <w:rsid w:val="00A53443"/>
    <w:rsid w:val="00A572C1"/>
    <w:rsid w:val="00A60CDE"/>
    <w:rsid w:val="00A61B27"/>
    <w:rsid w:val="00A632F7"/>
    <w:rsid w:val="00A64500"/>
    <w:rsid w:val="00A706ED"/>
    <w:rsid w:val="00A711D4"/>
    <w:rsid w:val="00A73751"/>
    <w:rsid w:val="00A745DE"/>
    <w:rsid w:val="00A755A6"/>
    <w:rsid w:val="00A761A4"/>
    <w:rsid w:val="00A772C3"/>
    <w:rsid w:val="00A81236"/>
    <w:rsid w:val="00A86288"/>
    <w:rsid w:val="00A9055A"/>
    <w:rsid w:val="00A921FE"/>
    <w:rsid w:val="00A971BA"/>
    <w:rsid w:val="00AA13B7"/>
    <w:rsid w:val="00AA26EF"/>
    <w:rsid w:val="00AA3FF7"/>
    <w:rsid w:val="00AB21F7"/>
    <w:rsid w:val="00AB3AA9"/>
    <w:rsid w:val="00AB6103"/>
    <w:rsid w:val="00AC0832"/>
    <w:rsid w:val="00AC2A6A"/>
    <w:rsid w:val="00AC58A9"/>
    <w:rsid w:val="00AD0795"/>
    <w:rsid w:val="00AD312D"/>
    <w:rsid w:val="00AD33F4"/>
    <w:rsid w:val="00AD3644"/>
    <w:rsid w:val="00AD69EF"/>
    <w:rsid w:val="00AD722B"/>
    <w:rsid w:val="00AE1262"/>
    <w:rsid w:val="00AE150D"/>
    <w:rsid w:val="00AE34C5"/>
    <w:rsid w:val="00AE595F"/>
    <w:rsid w:val="00AE6B86"/>
    <w:rsid w:val="00AF6ED0"/>
    <w:rsid w:val="00AF771E"/>
    <w:rsid w:val="00B05A62"/>
    <w:rsid w:val="00B11FF6"/>
    <w:rsid w:val="00B2084C"/>
    <w:rsid w:val="00B21337"/>
    <w:rsid w:val="00B2407E"/>
    <w:rsid w:val="00B243E5"/>
    <w:rsid w:val="00B25191"/>
    <w:rsid w:val="00B3292E"/>
    <w:rsid w:val="00B32ADF"/>
    <w:rsid w:val="00B354B1"/>
    <w:rsid w:val="00B37080"/>
    <w:rsid w:val="00B41282"/>
    <w:rsid w:val="00B42006"/>
    <w:rsid w:val="00B43315"/>
    <w:rsid w:val="00B438E0"/>
    <w:rsid w:val="00B46291"/>
    <w:rsid w:val="00B46402"/>
    <w:rsid w:val="00B50767"/>
    <w:rsid w:val="00B51D64"/>
    <w:rsid w:val="00B525C9"/>
    <w:rsid w:val="00B54104"/>
    <w:rsid w:val="00B63EA7"/>
    <w:rsid w:val="00B63FE5"/>
    <w:rsid w:val="00B73DF5"/>
    <w:rsid w:val="00B77D0D"/>
    <w:rsid w:val="00B90DD8"/>
    <w:rsid w:val="00B912EE"/>
    <w:rsid w:val="00B92909"/>
    <w:rsid w:val="00B93104"/>
    <w:rsid w:val="00B93477"/>
    <w:rsid w:val="00B94FB4"/>
    <w:rsid w:val="00B95117"/>
    <w:rsid w:val="00B973C1"/>
    <w:rsid w:val="00BA1BFF"/>
    <w:rsid w:val="00BA35BB"/>
    <w:rsid w:val="00BA64B8"/>
    <w:rsid w:val="00BA7030"/>
    <w:rsid w:val="00BA7948"/>
    <w:rsid w:val="00BB4134"/>
    <w:rsid w:val="00BC15C6"/>
    <w:rsid w:val="00BC777B"/>
    <w:rsid w:val="00BD29A9"/>
    <w:rsid w:val="00BD436B"/>
    <w:rsid w:val="00BD4970"/>
    <w:rsid w:val="00BD67F2"/>
    <w:rsid w:val="00BD7C06"/>
    <w:rsid w:val="00BE021E"/>
    <w:rsid w:val="00BE12BA"/>
    <w:rsid w:val="00BE1419"/>
    <w:rsid w:val="00BE2C2E"/>
    <w:rsid w:val="00BE55B6"/>
    <w:rsid w:val="00C003DE"/>
    <w:rsid w:val="00C01772"/>
    <w:rsid w:val="00C02DD4"/>
    <w:rsid w:val="00C04A6E"/>
    <w:rsid w:val="00C12ADA"/>
    <w:rsid w:val="00C13F66"/>
    <w:rsid w:val="00C14DCB"/>
    <w:rsid w:val="00C15379"/>
    <w:rsid w:val="00C21EE6"/>
    <w:rsid w:val="00C25C3B"/>
    <w:rsid w:val="00C26376"/>
    <w:rsid w:val="00C27983"/>
    <w:rsid w:val="00C3096F"/>
    <w:rsid w:val="00C32647"/>
    <w:rsid w:val="00C32BD3"/>
    <w:rsid w:val="00C3411A"/>
    <w:rsid w:val="00C36F5F"/>
    <w:rsid w:val="00C37E5F"/>
    <w:rsid w:val="00C40A66"/>
    <w:rsid w:val="00C40F2F"/>
    <w:rsid w:val="00C4551E"/>
    <w:rsid w:val="00C4617F"/>
    <w:rsid w:val="00C46D8D"/>
    <w:rsid w:val="00C53D4F"/>
    <w:rsid w:val="00C56924"/>
    <w:rsid w:val="00C62413"/>
    <w:rsid w:val="00C640D4"/>
    <w:rsid w:val="00C65CFD"/>
    <w:rsid w:val="00C67145"/>
    <w:rsid w:val="00C72EAF"/>
    <w:rsid w:val="00C74152"/>
    <w:rsid w:val="00C74E4C"/>
    <w:rsid w:val="00C75C04"/>
    <w:rsid w:val="00C761EE"/>
    <w:rsid w:val="00C77F50"/>
    <w:rsid w:val="00C814E0"/>
    <w:rsid w:val="00C83F20"/>
    <w:rsid w:val="00C92844"/>
    <w:rsid w:val="00C951A7"/>
    <w:rsid w:val="00CA17BE"/>
    <w:rsid w:val="00CA3463"/>
    <w:rsid w:val="00CA570F"/>
    <w:rsid w:val="00CA69FA"/>
    <w:rsid w:val="00CA6AE6"/>
    <w:rsid w:val="00CB5C67"/>
    <w:rsid w:val="00CC0C32"/>
    <w:rsid w:val="00CC2DCF"/>
    <w:rsid w:val="00CD6566"/>
    <w:rsid w:val="00CE0B6F"/>
    <w:rsid w:val="00CE0D28"/>
    <w:rsid w:val="00CE1199"/>
    <w:rsid w:val="00CE3382"/>
    <w:rsid w:val="00CE474E"/>
    <w:rsid w:val="00CE5917"/>
    <w:rsid w:val="00CE68DE"/>
    <w:rsid w:val="00CE6A2B"/>
    <w:rsid w:val="00CE6E2F"/>
    <w:rsid w:val="00CF251E"/>
    <w:rsid w:val="00CF2BB9"/>
    <w:rsid w:val="00CF73D7"/>
    <w:rsid w:val="00D10E28"/>
    <w:rsid w:val="00D12828"/>
    <w:rsid w:val="00D13E04"/>
    <w:rsid w:val="00D16BAB"/>
    <w:rsid w:val="00D21F97"/>
    <w:rsid w:val="00D226A8"/>
    <w:rsid w:val="00D278E4"/>
    <w:rsid w:val="00D361D6"/>
    <w:rsid w:val="00D40151"/>
    <w:rsid w:val="00D406A0"/>
    <w:rsid w:val="00D4242C"/>
    <w:rsid w:val="00D445C5"/>
    <w:rsid w:val="00D44BF4"/>
    <w:rsid w:val="00D45AE0"/>
    <w:rsid w:val="00D50331"/>
    <w:rsid w:val="00D50BFB"/>
    <w:rsid w:val="00D5207B"/>
    <w:rsid w:val="00D53CA5"/>
    <w:rsid w:val="00D548AB"/>
    <w:rsid w:val="00D6071E"/>
    <w:rsid w:val="00D60778"/>
    <w:rsid w:val="00D60BC9"/>
    <w:rsid w:val="00D70E72"/>
    <w:rsid w:val="00D72D43"/>
    <w:rsid w:val="00D755A7"/>
    <w:rsid w:val="00D8116D"/>
    <w:rsid w:val="00D90D5A"/>
    <w:rsid w:val="00D91017"/>
    <w:rsid w:val="00D91736"/>
    <w:rsid w:val="00D9392D"/>
    <w:rsid w:val="00D9553D"/>
    <w:rsid w:val="00D957B1"/>
    <w:rsid w:val="00D95C9D"/>
    <w:rsid w:val="00D97201"/>
    <w:rsid w:val="00DA0F56"/>
    <w:rsid w:val="00DA276B"/>
    <w:rsid w:val="00DA5B0F"/>
    <w:rsid w:val="00DA6E90"/>
    <w:rsid w:val="00DA7DD2"/>
    <w:rsid w:val="00DB3A32"/>
    <w:rsid w:val="00DC0081"/>
    <w:rsid w:val="00DC0790"/>
    <w:rsid w:val="00DC24CE"/>
    <w:rsid w:val="00DC2BF1"/>
    <w:rsid w:val="00DC2FA8"/>
    <w:rsid w:val="00DC30F0"/>
    <w:rsid w:val="00DC4B86"/>
    <w:rsid w:val="00DC5792"/>
    <w:rsid w:val="00DC642C"/>
    <w:rsid w:val="00DD2706"/>
    <w:rsid w:val="00DD2FD9"/>
    <w:rsid w:val="00DD3150"/>
    <w:rsid w:val="00DD53D1"/>
    <w:rsid w:val="00DD7427"/>
    <w:rsid w:val="00DE23EB"/>
    <w:rsid w:val="00DE578C"/>
    <w:rsid w:val="00DE6872"/>
    <w:rsid w:val="00DE6B6D"/>
    <w:rsid w:val="00DF0399"/>
    <w:rsid w:val="00DF04AB"/>
    <w:rsid w:val="00DF2BF2"/>
    <w:rsid w:val="00DF3439"/>
    <w:rsid w:val="00DF6937"/>
    <w:rsid w:val="00E00315"/>
    <w:rsid w:val="00E00CC1"/>
    <w:rsid w:val="00E03556"/>
    <w:rsid w:val="00E05428"/>
    <w:rsid w:val="00E05AE4"/>
    <w:rsid w:val="00E07897"/>
    <w:rsid w:val="00E07DE9"/>
    <w:rsid w:val="00E110DF"/>
    <w:rsid w:val="00E1298B"/>
    <w:rsid w:val="00E15CFC"/>
    <w:rsid w:val="00E17363"/>
    <w:rsid w:val="00E202C0"/>
    <w:rsid w:val="00E223D2"/>
    <w:rsid w:val="00E22F1F"/>
    <w:rsid w:val="00E23F40"/>
    <w:rsid w:val="00E30BF0"/>
    <w:rsid w:val="00E31861"/>
    <w:rsid w:val="00E3256F"/>
    <w:rsid w:val="00E33E9E"/>
    <w:rsid w:val="00E3602B"/>
    <w:rsid w:val="00E36180"/>
    <w:rsid w:val="00E36492"/>
    <w:rsid w:val="00E409A9"/>
    <w:rsid w:val="00E453A5"/>
    <w:rsid w:val="00E46855"/>
    <w:rsid w:val="00E50D73"/>
    <w:rsid w:val="00E51B03"/>
    <w:rsid w:val="00E51B8A"/>
    <w:rsid w:val="00E565E3"/>
    <w:rsid w:val="00E56DFC"/>
    <w:rsid w:val="00E6085E"/>
    <w:rsid w:val="00E70E1B"/>
    <w:rsid w:val="00E75765"/>
    <w:rsid w:val="00E75A54"/>
    <w:rsid w:val="00E834B4"/>
    <w:rsid w:val="00E90A3A"/>
    <w:rsid w:val="00E91892"/>
    <w:rsid w:val="00E92F2A"/>
    <w:rsid w:val="00E931E8"/>
    <w:rsid w:val="00E960DF"/>
    <w:rsid w:val="00E96144"/>
    <w:rsid w:val="00EA0D04"/>
    <w:rsid w:val="00EA15D3"/>
    <w:rsid w:val="00EA5208"/>
    <w:rsid w:val="00EB2B89"/>
    <w:rsid w:val="00EB3371"/>
    <w:rsid w:val="00EB4837"/>
    <w:rsid w:val="00EB4F41"/>
    <w:rsid w:val="00EC0995"/>
    <w:rsid w:val="00EC48F1"/>
    <w:rsid w:val="00EC6E69"/>
    <w:rsid w:val="00EC7973"/>
    <w:rsid w:val="00ED0213"/>
    <w:rsid w:val="00ED7EFB"/>
    <w:rsid w:val="00EE02C3"/>
    <w:rsid w:val="00EE13D2"/>
    <w:rsid w:val="00EE4123"/>
    <w:rsid w:val="00EE439F"/>
    <w:rsid w:val="00EF0A43"/>
    <w:rsid w:val="00EF1D6E"/>
    <w:rsid w:val="00EF242F"/>
    <w:rsid w:val="00EF3274"/>
    <w:rsid w:val="00EF470D"/>
    <w:rsid w:val="00EF65C2"/>
    <w:rsid w:val="00EF76F3"/>
    <w:rsid w:val="00F1286E"/>
    <w:rsid w:val="00F14656"/>
    <w:rsid w:val="00F1528A"/>
    <w:rsid w:val="00F15573"/>
    <w:rsid w:val="00F16F28"/>
    <w:rsid w:val="00F216AD"/>
    <w:rsid w:val="00F22A88"/>
    <w:rsid w:val="00F26880"/>
    <w:rsid w:val="00F27E8A"/>
    <w:rsid w:val="00F31A1E"/>
    <w:rsid w:val="00F32310"/>
    <w:rsid w:val="00F344EA"/>
    <w:rsid w:val="00F3692D"/>
    <w:rsid w:val="00F41D0F"/>
    <w:rsid w:val="00F42EFB"/>
    <w:rsid w:val="00F44C15"/>
    <w:rsid w:val="00F4509B"/>
    <w:rsid w:val="00F465F4"/>
    <w:rsid w:val="00F46C84"/>
    <w:rsid w:val="00F4780B"/>
    <w:rsid w:val="00F50155"/>
    <w:rsid w:val="00F5254C"/>
    <w:rsid w:val="00F52864"/>
    <w:rsid w:val="00F55DD1"/>
    <w:rsid w:val="00F60139"/>
    <w:rsid w:val="00F60DB1"/>
    <w:rsid w:val="00F62EF9"/>
    <w:rsid w:val="00F66973"/>
    <w:rsid w:val="00F70596"/>
    <w:rsid w:val="00F70F89"/>
    <w:rsid w:val="00F722B0"/>
    <w:rsid w:val="00F72A32"/>
    <w:rsid w:val="00F7321C"/>
    <w:rsid w:val="00F75A81"/>
    <w:rsid w:val="00F801A9"/>
    <w:rsid w:val="00F81323"/>
    <w:rsid w:val="00F83A2B"/>
    <w:rsid w:val="00F92178"/>
    <w:rsid w:val="00F92DBD"/>
    <w:rsid w:val="00F93716"/>
    <w:rsid w:val="00F93FFF"/>
    <w:rsid w:val="00F941B4"/>
    <w:rsid w:val="00F97B8F"/>
    <w:rsid w:val="00F97C56"/>
    <w:rsid w:val="00FA0220"/>
    <w:rsid w:val="00FA052A"/>
    <w:rsid w:val="00FA0CAA"/>
    <w:rsid w:val="00FA405D"/>
    <w:rsid w:val="00FA695D"/>
    <w:rsid w:val="00FB019B"/>
    <w:rsid w:val="00FB0BD5"/>
    <w:rsid w:val="00FC0BB9"/>
    <w:rsid w:val="00FC18B8"/>
    <w:rsid w:val="00FC1CCA"/>
    <w:rsid w:val="00FC46F9"/>
    <w:rsid w:val="00FC6786"/>
    <w:rsid w:val="00FC7CC2"/>
    <w:rsid w:val="00FD018F"/>
    <w:rsid w:val="00FD041B"/>
    <w:rsid w:val="00FD0440"/>
    <w:rsid w:val="00FD245D"/>
    <w:rsid w:val="00FD729F"/>
    <w:rsid w:val="00FE770C"/>
    <w:rsid w:val="00FF039C"/>
    <w:rsid w:val="00FF4615"/>
    <w:rsid w:val="00FF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85E462"/>
  <w15:chartTrackingRefBased/>
  <w15:docId w15:val="{3997C08C-73E8-4FA5-BEBE-55ECB4BC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49D7"/>
    <w:pPr>
      <w:overflowPunct w:val="0"/>
      <w:autoSpaceDE w:val="0"/>
      <w:autoSpaceDN w:val="0"/>
      <w:adjustRightInd w:val="0"/>
    </w:pPr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paragraph" w:styleId="1">
    <w:name w:val="heading 1"/>
    <w:next w:val="a"/>
    <w:link w:val="10"/>
    <w:qFormat/>
    <w:rsid w:val="005D49D7"/>
    <w:pPr>
      <w:numPr>
        <w:numId w:val="1"/>
      </w:numPr>
      <w:overflowPunct w:val="0"/>
      <w:autoSpaceDE w:val="0"/>
      <w:autoSpaceDN w:val="0"/>
      <w:adjustRightInd w:val="0"/>
      <w:outlineLvl w:val="0"/>
    </w:pPr>
    <w:rPr>
      <w:rFonts w:ascii="Times New Roman" w:eastAsia="宋体" w:hAnsi="Times New Roman" w:cs="Times New Roman"/>
      <w:b/>
      <w:noProof/>
      <w:kern w:val="0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D49D7"/>
    <w:rPr>
      <w:rFonts w:ascii="Times New Roman" w:eastAsia="宋体" w:hAnsi="Times New Roman" w:cs="Times New Roman"/>
      <w:b/>
      <w:noProof/>
      <w:kern w:val="0"/>
      <w:sz w:val="28"/>
      <w:szCs w:val="20"/>
      <w:lang w:eastAsia="en-US"/>
    </w:rPr>
  </w:style>
  <w:style w:type="paragraph" w:customStyle="1" w:styleId="MTDisplayEquation">
    <w:name w:val="MTDisplayEquation"/>
    <w:basedOn w:val="a"/>
    <w:next w:val="a"/>
    <w:rsid w:val="005D49D7"/>
    <w:pPr>
      <w:widowControl w:val="0"/>
      <w:tabs>
        <w:tab w:val="center" w:pos="4540"/>
        <w:tab w:val="right" w:pos="8360"/>
      </w:tabs>
      <w:overflowPunct/>
      <w:spacing w:after="120" w:line="360" w:lineRule="auto"/>
      <w:ind w:left="720" w:right="28" w:hanging="360"/>
      <w:jc w:val="both"/>
    </w:pPr>
    <w:rPr>
      <w:noProof w:val="0"/>
      <w:sz w:val="24"/>
      <w:szCs w:val="24"/>
    </w:rPr>
  </w:style>
  <w:style w:type="character" w:customStyle="1" w:styleId="fontstyle01">
    <w:name w:val="fontstyle01"/>
    <w:rsid w:val="005D49D7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A442A6"/>
    <w:pPr>
      <w:widowControl w:val="0"/>
      <w:overflowPunct/>
      <w:autoSpaceDE/>
      <w:autoSpaceDN/>
      <w:adjustRightInd/>
      <w:ind w:firstLineChars="200" w:firstLine="420"/>
      <w:jc w:val="both"/>
    </w:pPr>
    <w:rPr>
      <w:rFonts w:asciiTheme="minorHAnsi" w:eastAsiaTheme="minorEastAsia" w:hAnsiTheme="minorHAnsi" w:cstheme="minorBidi"/>
      <w:noProof w:val="0"/>
      <w:kern w:val="2"/>
      <w:sz w:val="21"/>
      <w:szCs w:val="22"/>
      <w:lang w:eastAsia="zh-CN"/>
    </w:rPr>
  </w:style>
  <w:style w:type="character" w:styleId="a4">
    <w:name w:val="Placeholder Text"/>
    <w:basedOn w:val="a0"/>
    <w:uiPriority w:val="99"/>
    <w:semiHidden/>
    <w:rsid w:val="008B336B"/>
    <w:rPr>
      <w:color w:val="808080"/>
    </w:rPr>
  </w:style>
  <w:style w:type="paragraph" w:styleId="a5">
    <w:name w:val="header"/>
    <w:basedOn w:val="a"/>
    <w:link w:val="a6"/>
    <w:uiPriority w:val="99"/>
    <w:unhideWhenUsed/>
    <w:rsid w:val="00D75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755A7"/>
    <w:rPr>
      <w:rFonts w:ascii="Times New Roman" w:eastAsia="宋体" w:hAnsi="Times New Roman" w:cs="Times New Roman"/>
      <w:noProof/>
      <w:kern w:val="0"/>
      <w:sz w:val="18"/>
      <w:szCs w:val="18"/>
      <w:lang w:eastAsia="en-US"/>
    </w:rPr>
  </w:style>
  <w:style w:type="paragraph" w:styleId="a7">
    <w:name w:val="footer"/>
    <w:basedOn w:val="a"/>
    <w:link w:val="a8"/>
    <w:uiPriority w:val="99"/>
    <w:unhideWhenUsed/>
    <w:rsid w:val="00D755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755A7"/>
    <w:rPr>
      <w:rFonts w:ascii="Times New Roman" w:eastAsia="宋体" w:hAnsi="Times New Roman" w:cs="Times New Roman"/>
      <w:noProof/>
      <w:kern w:val="0"/>
      <w:sz w:val="18"/>
      <w:szCs w:val="18"/>
      <w:lang w:eastAsia="en-US"/>
    </w:rPr>
  </w:style>
  <w:style w:type="table" w:styleId="a9">
    <w:name w:val="Table Grid"/>
    <w:basedOn w:val="a1"/>
    <w:uiPriority w:val="39"/>
    <w:rsid w:val="008B49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2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22</Pages>
  <Words>3090</Words>
  <Characters>17618</Characters>
  <Application>Microsoft Office Word</Application>
  <DocSecurity>0</DocSecurity>
  <Lines>146</Lines>
  <Paragraphs>41</Paragraphs>
  <ScaleCrop>false</ScaleCrop>
  <Company/>
  <LinksUpToDate>false</LinksUpToDate>
  <CharactersWithSpaces>20667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#HUANG YONGQIAN#</dc:creator>
  <cp:keywords/>
  <dc:description/>
  <cp:lastModifiedBy>Yongqian Huang</cp:lastModifiedBy>
  <cp:revision>951</cp:revision>
  <cp:lastPrinted>2018-09-26T06:58:00Z</cp:lastPrinted>
  <dcterms:created xsi:type="dcterms:W3CDTF">2018-09-22T02:10:00Z</dcterms:created>
  <dcterms:modified xsi:type="dcterms:W3CDTF">2019-02-21T13:59:00Z</dcterms:modified>
</cp:coreProperties>
</file>