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F0214" w14:textId="5391F56E" w:rsidR="00FA5C97" w:rsidRDefault="00FA5C97">
      <w:bookmarkStart w:id="0" w:name="_GoBack"/>
      <w:r>
        <w:t xml:space="preserve">Gao </w:t>
      </w:r>
      <w:proofErr w:type="spellStart"/>
      <w:r>
        <w:t>Jie</w:t>
      </w:r>
      <w:proofErr w:type="spellEnd"/>
      <w:r>
        <w:t xml:space="preserve"> </w:t>
      </w:r>
    </w:p>
    <w:p w14:paraId="1A8B1C13" w14:textId="471B729A" w:rsidR="00FA5C97" w:rsidRDefault="00FA5C97">
      <w:r>
        <w:t xml:space="preserve">Professor, </w:t>
      </w:r>
      <w:proofErr w:type="spellStart"/>
      <w:r w:rsidRPr="00FA5C97">
        <w:t>Zhongnan</w:t>
      </w:r>
      <w:proofErr w:type="spellEnd"/>
      <w:r w:rsidRPr="00FA5C97">
        <w:t xml:space="preserve"> University of Economics and Law</w:t>
      </w:r>
    </w:p>
    <w:p w14:paraId="030859E3" w14:textId="5261764D" w:rsidR="00FA5C97" w:rsidRDefault="00FA5C97">
      <w:proofErr w:type="spellStart"/>
      <w:r>
        <w:t>Gnereal</w:t>
      </w:r>
      <w:proofErr w:type="spellEnd"/>
      <w:r>
        <w:t xml:space="preserve"> </w:t>
      </w:r>
      <w:proofErr w:type="spellStart"/>
      <w:r>
        <w:t>Maneger</w:t>
      </w:r>
      <w:proofErr w:type="spellEnd"/>
      <w:r>
        <w:t xml:space="preserve">, </w:t>
      </w:r>
      <w:proofErr w:type="spellStart"/>
      <w:r w:rsidRPr="00FA5C97">
        <w:t>Renyoucheng</w:t>
      </w:r>
      <w:proofErr w:type="spellEnd"/>
      <w:r w:rsidRPr="00FA5C97">
        <w:t xml:space="preserve"> Fund Management Company</w:t>
      </w:r>
    </w:p>
    <w:p w14:paraId="00044842" w14:textId="3F54CF1D" w:rsidR="00FA5C97" w:rsidRDefault="00FA5C97"/>
    <w:p w14:paraId="5A2314E4" w14:textId="77777777" w:rsidR="00FA5C97" w:rsidRDefault="00FA5C97" w:rsidP="00FA5C97">
      <w:r>
        <w:t>Email: gaojie13971012120@163.com</w:t>
      </w:r>
    </w:p>
    <w:p w14:paraId="339A5BC9" w14:textId="0D60D6F4" w:rsidR="00FA5C97" w:rsidRDefault="00FA5C97" w:rsidP="00FA5C97">
      <w:r>
        <w:t>Tel: +86 13971012120</w:t>
      </w:r>
    </w:p>
    <w:p w14:paraId="0E405BF6" w14:textId="77777777" w:rsidR="00FA5C97" w:rsidRDefault="00FA5C97" w:rsidP="00FA5C97">
      <w:r>
        <w:t xml:space="preserve">Address: 182 </w:t>
      </w:r>
      <w:proofErr w:type="spellStart"/>
      <w:r>
        <w:t>Nanhu</w:t>
      </w:r>
      <w:proofErr w:type="spellEnd"/>
      <w:r>
        <w:t xml:space="preserve"> Ave.,</w:t>
      </w:r>
    </w:p>
    <w:p w14:paraId="179AA79F" w14:textId="7DCF81CE" w:rsidR="00FA5C97" w:rsidRDefault="00FA5C97" w:rsidP="00FA5C97">
      <w:pPr>
        <w:ind w:firstLine="720"/>
      </w:pPr>
      <w:r>
        <w:t xml:space="preserve">    </w:t>
      </w:r>
      <w:r w:rsidRPr="00FA5C97">
        <w:t>East Lake High-Tech Development Zone</w:t>
      </w:r>
      <w:r>
        <w:t xml:space="preserve">, </w:t>
      </w:r>
    </w:p>
    <w:p w14:paraId="7375ABB8" w14:textId="34A35A12" w:rsidR="00FA5C97" w:rsidRDefault="00FA5C97" w:rsidP="00FA5C97">
      <w:pPr>
        <w:ind w:firstLine="720"/>
      </w:pPr>
      <w:r>
        <w:t xml:space="preserve">    Wuhan, </w:t>
      </w:r>
    </w:p>
    <w:p w14:paraId="5722F3BB" w14:textId="607E0C38" w:rsidR="00FA5C97" w:rsidRDefault="00FA5C97" w:rsidP="00FA5C97">
      <w:pPr>
        <w:ind w:left="720"/>
        <w:rPr>
          <w:rFonts w:hint="eastAsia"/>
        </w:rPr>
      </w:pPr>
      <w:r>
        <w:t xml:space="preserve">    China</w:t>
      </w:r>
      <w:bookmarkEnd w:id="0"/>
    </w:p>
    <w:sectPr w:rsidR="00FA5C97" w:rsidSect="0047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97"/>
    <w:rsid w:val="00471B31"/>
    <w:rsid w:val="00FA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66BC"/>
  <w15:chartTrackingRefBased/>
  <w15:docId w15:val="{E757845B-5242-5840-B08E-6ECE955B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218</Characters>
  <Application>Microsoft Office Word</Application>
  <DocSecurity>0</DocSecurity>
  <Lines>3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Guo</dc:creator>
  <cp:keywords/>
  <dc:description/>
  <cp:lastModifiedBy>Gloria Guo</cp:lastModifiedBy>
  <cp:revision>1</cp:revision>
  <dcterms:created xsi:type="dcterms:W3CDTF">2020-02-02T05:18:00Z</dcterms:created>
  <dcterms:modified xsi:type="dcterms:W3CDTF">2020-02-02T19:23:00Z</dcterms:modified>
</cp:coreProperties>
</file>