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567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Техническое задание (ТЗ)</w:t>
      </w:r>
    </w:p>
    <w:p>
      <w:pPr>
        <w:pStyle w:val="Heading1"/>
        <w:spacing w:lineRule="auto" w:line="360" w:before="0" w:after="4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Цель: Создание функциональной и удобной социальной платформы для публикации своих работ.</w:t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Описание проекта: Разработка социальной платформы, которая позволит пользователям публиковать личные работы для их продвижения, сторонней оценки и удобного хранения.</w:t>
      </w:r>
    </w:p>
    <w:p>
      <w:pPr>
        <w:pStyle w:val="Heading1"/>
        <w:spacing w:lineRule="auto" w:line="360" w:before="200" w:after="400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Требования к функциональности сайта</w:t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к страницам сайта: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6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Главная страница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Главная страница содержит несколько основных разделов: Для вас</w:t>
      </w:r>
      <w:r>
        <w:rPr>
          <w:rFonts w:cs="Times New Roman" w:ascii="Times New Roman" w:hAnsi="Times New Roman"/>
          <w:sz w:val="28"/>
          <w:lang w:val="en-US"/>
        </w:rPr>
        <w:t xml:space="preserve"> (For You)</w:t>
      </w:r>
      <w:r>
        <w:rPr>
          <w:rFonts w:cs="Times New Roman" w:ascii="Times New Roman" w:hAnsi="Times New Roman"/>
          <w:sz w:val="28"/>
        </w:rPr>
        <w:t>, Исследовать</w:t>
      </w:r>
      <w:r>
        <w:rPr>
          <w:rFonts w:cs="Times New Roman" w:ascii="Times New Roman" w:hAnsi="Times New Roman"/>
          <w:sz w:val="28"/>
          <w:lang w:val="en-US"/>
        </w:rPr>
        <w:t xml:space="preserve"> (Discover),</w:t>
      </w:r>
      <w:r>
        <w:rPr>
          <w:rFonts w:cs="Times New Roman" w:ascii="Times New Roman" w:hAnsi="Times New Roman"/>
          <w:sz w:val="28"/>
          <w:lang w:val="ru-RU"/>
        </w:rPr>
        <w:t xml:space="preserve"> Звезды </w:t>
      </w:r>
      <w:r>
        <w:rPr>
          <w:rFonts w:cs="Times New Roman" w:ascii="Times New Roman" w:hAnsi="Times New Roman"/>
          <w:sz w:val="28"/>
          <w:lang w:val="en-US"/>
        </w:rPr>
        <w:t>(Stellar), между</w:t>
      </w:r>
      <w:r>
        <w:rPr>
          <w:rFonts w:cs="Times New Roman" w:ascii="Times New Roman" w:hAnsi="Times New Roman"/>
          <w:sz w:val="28"/>
          <w:lang w:val="ru-RU"/>
        </w:rPr>
        <w:t xml:space="preserve"> которыми можно переключаться. При первоначальной загрузке пользователь попадает в раздел «Для вас».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 главной странице будет строка поиска и фильтров.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Будет возможность изменить язык и цветовую тему.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Будет возможность перейти в свой профиль и просмотреть уведомления.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6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Страница профиля содержит: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</w:rPr>
        <w:t>2.1. Баннер профиля.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val="ru-RU"/>
        </w:rPr>
        <w:t>2.2. Профиль и возможность редактирования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</w:rPr>
        <w:t xml:space="preserve">2.3. Разделы: Работы, Услуги, Оценки, </w:t>
      </w:r>
      <w:r>
        <w:rPr>
          <w:rFonts w:cs="Times New Roman" w:ascii="Times New Roman" w:hAnsi="Times New Roman"/>
          <w:sz w:val="28"/>
          <w:lang w:val="ru-RU"/>
        </w:rPr>
        <w:t>Нанять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6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Страница «Для вас»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Содержит категории проектов, которые пользователь положительного оценивал.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Показывает их оценки, рейтинг, просмотры, профиль.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Будут под категории (Проекты, Изображения, Прототипы, Люди)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6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Страница «Исследовать</w:t>
      </w:r>
      <w:r>
        <w:rPr>
          <w:rFonts w:cs="Times New Roman" w:ascii="Times New Roman" w:hAnsi="Times New Roman"/>
          <w:sz w:val="28"/>
          <w:lang w:val="ru-RU"/>
        </w:rPr>
        <w:t>»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Содержит категории проектов, которые пользователь не оценивал или оценивал меньше всего.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Показывает их оценки, рейтинг, просмотры, профиль.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Будут подкатегории (Проекты, Изображения, Прототипы, Люди)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60" w:left="0"/>
        <w:contextualSpacing/>
        <w:jc w:val="both"/>
        <w:rPr/>
      </w:pPr>
      <w:r>
        <w:rPr>
          <w:rFonts w:cs="Times New Roman" w:ascii="Times New Roman" w:hAnsi="Times New Roman"/>
          <w:sz w:val="28"/>
        </w:rPr>
        <w:t>Страница «Звезды»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276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Показывает рейтинг проектов, как основу. Их оценки, просмотры, комментарии.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проекта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6.1. Содержит описание проекта, название,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6.2. Показывает сам проект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6.3 Профиль создателя проекта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6.4. </w:t>
      </w:r>
      <w:r>
        <w:rPr>
          <w:rFonts w:ascii="Times New Roman" w:hAnsi="Times New Roman"/>
          <w:sz w:val="28"/>
          <w:szCs w:val="28"/>
          <w:lang w:val="ru-RU"/>
        </w:rPr>
        <w:t>Рейтинг, комментарии, оценки и т. д.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загрузки проекта.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7.1. Содержит фильтры, маркеры проектов, которые нужно будет выбирать.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7.2. Добавление самого проекта, ссылок на ресурсы.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276" w:leader="none"/>
        </w:tabs>
        <w:bidi w:val="0"/>
        <w:spacing w:lineRule="auto" w:line="360" w:before="0" w:after="0"/>
        <w:ind w:hanging="0" w:left="72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к навигации сайта: Все страницы сайта должны быть связаны между собой логически, для обеспечения удобной навигации и на каждой странице должны присутствовать ссылки на основные разделы и важные страницы.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Требования к структуре </w:t>
      </w:r>
      <w:r>
        <w:rPr>
          <w:rFonts w:cs="Times New Roman" w:ascii="Times New Roman" w:hAnsi="Times New Roman"/>
          <w:sz w:val="28"/>
          <w:lang w:val="en-US"/>
        </w:rPr>
        <w:t>URL</w:t>
      </w:r>
      <w:r>
        <w:rPr>
          <w:rFonts w:cs="Times New Roman" w:ascii="Times New Roman" w:hAnsi="Times New Roman"/>
          <w:sz w:val="28"/>
        </w:rPr>
        <w:t>-адресов: Должна быть разработана структура URL-адресов для каждой страницы сайта, чтобы они были понятными и информативными (Например, главная страница - www.example.com, страница профиля - www.example.com/</w:t>
      </w:r>
      <w:r>
        <w:rPr>
          <w:rFonts w:cs="Times New Roman" w:ascii="Times New Roman" w:hAnsi="Times New Roman"/>
          <w:sz w:val="28"/>
          <w:lang w:val="en-US"/>
        </w:rPr>
        <w:t>profile</w:t>
      </w:r>
      <w:r>
        <w:rPr>
          <w:rFonts w:cs="Times New Roman" w:ascii="Times New Roman" w:hAnsi="Times New Roman"/>
          <w:sz w:val="28"/>
        </w:rPr>
        <w:t>).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к расположению элементов интерфейса: На каждой странице должно быть определено местоположение и расположение элементов интерфейса (например, логотип, меню, поиск, фильтры и т.д.) для того, чтобы интерфейс был простым, удобным и интуитивно понятным пользователю.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к связям между страницами: На каждой странице должны быть установлены связи с другими страницами для обеспечения перехода от одной страницы к другой.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к макету и компоновке экрана: Должен быть разработан макет и компоновка элементов на каждой странице сайта для последующей верстки и разработки дизайна. Макет должен учитывать требования к удобству использования и привлекательности визуального оформления.</w:t>
      </w:r>
    </w:p>
    <w:p>
      <w:pPr>
        <w:pStyle w:val="Heading1"/>
        <w:spacing w:lineRule="auto" w:line="360" w:before="200" w:after="40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Технические требования</w:t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Технические требования для сайта: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firstLine="360" w:left="0"/>
        <w:contextualSpacing w:val="false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Сайт должен быть разработан с использованием современных технологий веб-разработки.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firstLine="360" w:left="0"/>
        <w:contextualSpacing w:val="false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Для хранения информации о товарах, заказах и пользователях должна использоваться база данных.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firstLine="360" w:left="0"/>
        <w:contextualSpacing w:val="false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Сайт должен быть адаптивным и корректно отображаться на различных устройствах (компьютеры, планшеты, мобильные телефоны).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360" w:before="200" w:after="400"/>
        <w:ind w:hanging="0" w:left="0"/>
        <w:contextualSpacing w:val="false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к срокам и бюджету</w:t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firstLine="284" w:left="0"/>
        <w:contextualSpacing w:val="false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Разработка сайта должна быть завершена в течение 10 месяцев с момента начала работы над проектом. Бюджет на разработку сайта составляет 0 рублей. В случае необходимости, дополнительные требования и изменения могут быть обсуждены и внесены в процессе работы над проектом.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360" w:before="200" w:after="400"/>
        <w:ind w:hanging="0" w:left="0"/>
        <w:contextualSpacing w:val="false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Заключение</w:t>
      </w:r>
    </w:p>
    <w:p>
      <w:pPr>
        <w:pStyle w:val="ListParagraph"/>
        <w:tabs>
          <w:tab w:val="clear" w:pos="708"/>
          <w:tab w:val="left" w:pos="709" w:leader="none"/>
        </w:tabs>
        <w:spacing w:lineRule="auto" w:line="360" w:before="0" w:after="0"/>
        <w:ind w:firstLine="284" w:left="0"/>
        <w:contextualSpacing w:val="false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Техническое задание является основой для разработки социальной платформы для публикации своих работ. Заказчик ожидает получить качественный и функциональный продукт, соответствующий всем требованиям, описанным в данном ТЗ. Заказчик оставляет за собой право вносить изменения и уточнения в ТЗ в процессе работы над проектом.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81c4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81c4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81c4d"/>
    <w:rPr>
      <w:rFonts w:ascii="Segoe UI" w:hAnsi="Segoe UI" w:cs="Segoe UI"/>
      <w:sz w:val="18"/>
      <w:szCs w:val="18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81c4d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81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AFD8-3954-4598-AF20-F7C2074D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LibreOffice/7.6.2.1$Windows_X86_64 LibreOffice_project/56f7684011345957bbf33a7ee678afaf4d2ba333</Application>
  <AppVersion>15.0000</AppVersion>
  <Pages>4</Pages>
  <Words>510</Words>
  <Characters>3432</Characters>
  <CharactersWithSpaces>3874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2023-10-17T20:31:00Z</dcterms:created>
  <dc:creator>user</dc:creator>
  <dc:description/>
  <dc:language>ru-RU</dc:language>
  <cp:lastModifiedBy/>
  <dcterms:modified xsi:type="dcterms:W3CDTF">2023-11-17T22:07:50Z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