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附件</w:t>
      </w:r>
      <w:r>
        <w:rPr>
          <w:rFonts w:eastAsia="黑体" w:ascii="黑体" w:hAnsi="黑体"/>
          <w:sz w:val="32"/>
          <w:szCs w:val="32"/>
        </w:rPr>
        <w:t>2</w:t>
      </w:r>
      <w:r>
        <w:rPr>
          <w:rFonts w:ascii="黑体" w:hAnsi="黑体" w:eastAsia="黑体"/>
          <w:sz w:val="32"/>
          <w:szCs w:val="32"/>
        </w:rPr>
        <w:t>：</w:t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jc w:val="center"/>
        <w:rPr>
          <w:rFonts w:ascii="黑体" w:hAnsi="黑体" w:eastAsia="黑体"/>
          <w:b/>
          <w:b/>
          <w:bCs/>
          <w:sz w:val="28"/>
        </w:rPr>
      </w:pPr>
      <w:r>
        <w:rPr/>
        <w:drawing>
          <wp:inline distT="0" distB="0" distL="0" distR="0">
            <wp:extent cx="3200400" cy="723900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12" w:after="0"/>
        <w:jc w:val="center"/>
        <w:rPr>
          <w:rFonts w:ascii="黑体" w:hAnsi="黑体" w:eastAsia="黑体"/>
          <w:spacing w:val="20"/>
          <w:sz w:val="72"/>
          <w:szCs w:val="72"/>
        </w:rPr>
      </w:pPr>
      <w:r>
        <w:rPr>
          <w:rFonts w:ascii="黑体" w:hAnsi="黑体" w:eastAsia="黑体"/>
          <w:spacing w:val="20"/>
          <w:sz w:val="72"/>
          <w:szCs w:val="72"/>
        </w:rPr>
        <w:t xml:space="preserve"> </w:t>
      </w:r>
      <w:r>
        <w:rPr>
          <w:rFonts w:ascii="黑体" w:hAnsi="黑体" w:eastAsia="黑体"/>
          <w:spacing w:val="20"/>
          <w:sz w:val="72"/>
          <w:szCs w:val="72"/>
        </w:rPr>
        <w:t>课程设计报告书</w:t>
      </w:r>
    </w:p>
    <w:p>
      <w:pPr>
        <w:pStyle w:val="Normal"/>
        <w:ind w:firstLine="883"/>
        <w:rPr>
          <w:rFonts w:ascii="黑体" w:hAnsi="黑体" w:eastAsia="黑体"/>
          <w:b/>
          <w:b/>
          <w:sz w:val="44"/>
          <w:szCs w:val="44"/>
        </w:rPr>
      </w:pPr>
      <w:r>
        <w:rPr>
          <w:rFonts w:eastAsia="黑体" w:ascii="黑体" w:hAnsi="黑体"/>
          <w:b/>
          <w:sz w:val="44"/>
          <w:szCs w:val="44"/>
        </w:rPr>
      </w:r>
    </w:p>
    <w:p>
      <w:pPr>
        <w:pStyle w:val="Normal"/>
        <w:ind w:firstLine="883"/>
        <w:rPr>
          <w:rFonts w:ascii="黑体" w:hAnsi="黑体" w:eastAsia="黑体"/>
          <w:b/>
          <w:b/>
          <w:sz w:val="44"/>
          <w:szCs w:val="44"/>
        </w:rPr>
      </w:pPr>
      <w:r>
        <w:rPr>
          <w:rFonts w:eastAsia="黑体" w:ascii="黑体" w:hAnsi="黑体"/>
          <w:b/>
          <w:sz w:val="44"/>
          <w:szCs w:val="44"/>
        </w:rPr>
      </w:r>
    </w:p>
    <w:p>
      <w:pPr>
        <w:pStyle w:val="Normal"/>
        <w:ind w:firstLine="883"/>
        <w:rPr>
          <w:rFonts w:ascii="黑体" w:hAnsi="黑体" w:eastAsia="黑体"/>
          <w:b/>
          <w:b/>
          <w:sz w:val="44"/>
          <w:szCs w:val="44"/>
        </w:rPr>
      </w:pPr>
      <w:r>
        <w:rPr>
          <w:rFonts w:ascii="黑体" w:hAnsi="黑体" w:eastAsia="黑体"/>
          <w:b/>
          <w:sz w:val="44"/>
          <w:szCs w:val="44"/>
        </w:rPr>
        <w:t>题目：长整数运算、高精度运算</w:t>
      </w:r>
    </w:p>
    <w:p>
      <w:pPr>
        <w:pStyle w:val="Normal"/>
        <w:ind w:firstLine="883"/>
        <w:rPr>
          <w:color w:val="008000"/>
          <w:sz w:val="24"/>
        </w:rPr>
      </w:pPr>
      <w:r>
        <w:rPr>
          <w:rFonts w:ascii="黑体" w:hAnsi="黑体" w:eastAsia="黑体"/>
          <w:b/>
          <w:sz w:val="44"/>
          <w:szCs w:val="44"/>
        </w:rPr>
        <w:t xml:space="preserve">                                    </w:t>
      </w:r>
    </w:p>
    <w:p>
      <w:pPr>
        <w:pStyle w:val="Normal"/>
        <w:jc w:val="center"/>
        <w:rPr>
          <w:rFonts w:ascii="黑体" w:hAnsi="黑体" w:eastAsia="黑体"/>
          <w:b/>
          <w:b/>
          <w:sz w:val="44"/>
          <w:szCs w:val="44"/>
          <w:u w:val="single"/>
        </w:rPr>
      </w:pPr>
      <w:r>
        <w:rPr>
          <w:rFonts w:eastAsia="黑体" w:ascii="黑体" w:hAnsi="黑体"/>
          <w:b/>
          <w:sz w:val="44"/>
          <w:szCs w:val="44"/>
          <w:u w:val="single"/>
        </w:rPr>
      </w:r>
    </w:p>
    <w:p>
      <w:pPr>
        <w:pStyle w:val="Normal"/>
        <w:jc w:val="center"/>
        <w:rPr>
          <w:rFonts w:ascii="黑体" w:hAnsi="黑体" w:eastAsia="黑体"/>
          <w:b/>
          <w:b/>
          <w:sz w:val="44"/>
          <w:szCs w:val="44"/>
          <w:u w:val="single"/>
        </w:rPr>
      </w:pPr>
      <w:r>
        <w:rPr>
          <w:rFonts w:eastAsia="黑体" w:ascii="黑体" w:hAnsi="黑体"/>
          <w:b/>
          <w:sz w:val="44"/>
          <w:szCs w:val="44"/>
          <w:u w:val="single"/>
        </w:rPr>
      </w:r>
    </w:p>
    <w:p>
      <w:pPr>
        <w:pStyle w:val="Normal"/>
        <w:ind w:firstLine="1946"/>
        <w:rPr>
          <w:rFonts w:ascii="宋体" w:hAnsi="宋体"/>
          <w:b/>
          <w:b/>
          <w:sz w:val="30"/>
          <w:szCs w:val="30"/>
          <w:u w:val="single"/>
        </w:rPr>
      </w:pPr>
      <w:r>
        <w:rPr>
          <w:rFonts w:ascii="宋体" w:hAnsi="宋体"/>
          <w:b/>
          <w:sz w:val="30"/>
          <w:szCs w:val="30"/>
        </w:rPr>
        <w:t xml:space="preserve">学  院   </w:t>
      </w:r>
      <w:r>
        <w:rPr>
          <w:rFonts w:ascii="宋体" w:hAnsi="宋体"/>
          <w:b/>
          <w:sz w:val="30"/>
          <w:szCs w:val="30"/>
          <w:u w:val="single"/>
        </w:rPr>
        <w:t xml:space="preserve">计算机科学与工程学院   </w:t>
      </w:r>
    </w:p>
    <w:p>
      <w:pPr>
        <w:pStyle w:val="Normal"/>
        <w:ind w:firstLine="1946"/>
        <w:rPr>
          <w:rFonts w:ascii="宋体" w:hAnsi="宋体"/>
          <w:b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 xml:space="preserve">专  业   </w:t>
      </w:r>
      <w:r>
        <w:rPr>
          <w:rFonts w:ascii="宋体" w:hAnsi="宋体"/>
          <w:b/>
          <w:sz w:val="30"/>
          <w:szCs w:val="30"/>
          <w:u w:val="single"/>
        </w:rPr>
        <w:t xml:space="preserve">   计算机科学与技术     </w:t>
      </w:r>
    </w:p>
    <w:p>
      <w:pPr>
        <w:pStyle w:val="Normal"/>
        <w:ind w:firstLine="1946"/>
        <w:rPr>
          <w:rFonts w:ascii="宋体" w:hAnsi="宋体"/>
          <w:b/>
          <w:b/>
          <w:sz w:val="30"/>
          <w:szCs w:val="30"/>
          <w:u w:val="single"/>
        </w:rPr>
      </w:pPr>
      <w:r>
        <w:rPr>
          <w:rFonts w:ascii="宋体" w:hAnsi="宋体"/>
          <w:b/>
          <w:sz w:val="30"/>
          <w:szCs w:val="30"/>
        </w:rPr>
        <w:t xml:space="preserve">学生姓名 </w:t>
      </w:r>
      <w:r>
        <w:rPr>
          <w:rFonts w:ascii="宋体" w:hAnsi="宋体"/>
          <w:b/>
          <w:sz w:val="30"/>
          <w:szCs w:val="30"/>
          <w:u w:val="single"/>
        </w:rPr>
        <w:t xml:space="preserve">               </w:t>
      </w:r>
    </w:p>
    <w:p>
      <w:pPr>
        <w:pStyle w:val="Normal"/>
        <w:ind w:firstLine="1946"/>
        <w:rPr>
          <w:rFonts w:ascii="宋体" w:hAnsi="宋体"/>
          <w:b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 xml:space="preserve">学生学号 </w:t>
      </w:r>
      <w:r>
        <w:rPr>
          <w:rFonts w:ascii="宋体" w:hAnsi="宋体"/>
          <w:b/>
          <w:sz w:val="30"/>
          <w:szCs w:val="30"/>
          <w:u w:val="single"/>
        </w:rPr>
        <w:t xml:space="preserve">           </w:t>
      </w:r>
    </w:p>
    <w:p>
      <w:pPr>
        <w:pStyle w:val="Normal"/>
        <w:ind w:firstLine="1946"/>
        <w:rPr>
          <w:rFonts w:ascii="宋体" w:hAnsi="宋体"/>
          <w:b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 xml:space="preserve">指导教师 </w:t>
      </w:r>
      <w:r>
        <w:rPr>
          <w:rFonts w:ascii="宋体" w:hAnsi="宋体"/>
          <w:b/>
          <w:sz w:val="30"/>
          <w:szCs w:val="30"/>
          <w:u w:val="single"/>
        </w:rPr>
        <w:t xml:space="preserve">                  </w:t>
      </w:r>
    </w:p>
    <w:p>
      <w:pPr>
        <w:pStyle w:val="Normal"/>
        <w:ind w:firstLine="1946"/>
        <w:rPr>
          <w:rFonts w:ascii="宋体" w:hAnsi="宋体"/>
          <w:b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 xml:space="preserve">课程编号 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  <w:r>
        <w:rPr>
          <w:rFonts w:ascii="宋体" w:hAnsi="宋体"/>
          <w:b/>
          <w:sz w:val="30"/>
          <w:szCs w:val="30"/>
          <w:u w:val="single"/>
        </w:rPr>
        <w:t xml:space="preserve">145241          </w:t>
      </w:r>
    </w:p>
    <w:p>
      <w:pPr>
        <w:pStyle w:val="Normal"/>
        <w:ind w:firstLine="1946"/>
        <w:rPr>
          <w:rFonts w:ascii="宋体" w:hAnsi="宋体"/>
          <w:b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 xml:space="preserve">课程学分 </w:t>
      </w:r>
      <w:r>
        <w:rPr>
          <w:rFonts w:ascii="宋体" w:hAnsi="宋体"/>
          <w:b/>
          <w:sz w:val="30"/>
          <w:szCs w:val="30"/>
          <w:u w:val="single"/>
        </w:rPr>
        <w:t xml:space="preserve">           </w:t>
      </w:r>
      <w:r>
        <w:rPr>
          <w:rFonts w:ascii="宋体" w:hAnsi="宋体"/>
          <w:b/>
          <w:sz w:val="30"/>
          <w:szCs w:val="30"/>
          <w:u w:val="single"/>
        </w:rPr>
        <w:t xml:space="preserve">2            </w:t>
      </w:r>
    </w:p>
    <w:p>
      <w:pPr>
        <w:pStyle w:val="Normal"/>
        <w:ind w:firstLine="1946"/>
        <w:rPr>
          <w:rFonts w:ascii="宋体" w:hAnsi="宋体"/>
          <w:b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  <w:t xml:space="preserve">起始日期 </w:t>
      </w:r>
      <w:r>
        <w:rPr>
          <w:rFonts w:ascii="宋体" w:hAnsi="宋体"/>
          <w:b/>
          <w:sz w:val="30"/>
          <w:szCs w:val="30"/>
          <w:u w:val="single"/>
        </w:rPr>
        <w:t>2021-02-01</w:t>
      </w:r>
      <w:r>
        <w:rPr>
          <w:rFonts w:ascii="宋体" w:hAnsi="宋体"/>
          <w:b/>
          <w:sz w:val="30"/>
          <w:szCs w:val="30"/>
          <w:u w:val="single"/>
        </w:rPr>
        <w:t>至</w:t>
      </w:r>
      <w:r>
        <w:rPr>
          <w:rFonts w:ascii="宋体" w:hAnsi="宋体"/>
          <w:b/>
          <w:sz w:val="30"/>
          <w:szCs w:val="30"/>
          <w:u w:val="single"/>
        </w:rPr>
        <w:t xml:space="preserve">2021-03-01 </w:t>
      </w:r>
    </w:p>
    <w:p>
      <w:pPr>
        <w:pStyle w:val="Normal"/>
        <w:ind w:firstLine="1946"/>
        <w:rPr>
          <w:rFonts w:ascii="宋体" w:hAnsi="宋体"/>
          <w:b/>
          <w:b/>
          <w:sz w:val="30"/>
          <w:szCs w:val="30"/>
        </w:rPr>
      </w:pPr>
      <w:r>
        <w:rPr>
          <w:rFonts w:ascii="宋体" w:hAnsi="宋体"/>
          <w:b/>
          <w:sz w:val="30"/>
          <w:szCs w:val="30"/>
        </w:rPr>
      </w:r>
    </w:p>
    <w:p>
      <w:pPr>
        <w:pStyle w:val="Normal"/>
        <w:ind w:firstLine="420"/>
        <w:rPr>
          <w:iCs/>
          <w:color w:val="008000"/>
          <w:szCs w:val="21"/>
        </w:rPr>
      </w:pPr>
      <w:r>
        <w:rPr>
          <w:iCs/>
          <w:color w:val="008000"/>
          <w:szCs w:val="21"/>
        </w:rPr>
      </w:r>
    </w:p>
    <w:tbl>
      <w:tblPr>
        <w:tblW w:w="85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28"/>
        <w:gridCol w:w="7693"/>
      </w:tblGrid>
      <w:tr>
        <w:trPr>
          <w:trHeight w:val="7310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sz w:val="24"/>
              </w:rPr>
            </w:pPr>
            <w:r>
              <w:rPr>
                <w:sz w:val="24"/>
              </w:rPr>
              <w:t>教</w:t>
            </w:r>
          </w:p>
          <w:p>
            <w:pPr>
              <w:pStyle w:val="Normal"/>
              <w:widowControl w:val="false"/>
              <w:spacing w:lineRule="exact" w:line="400"/>
              <w:jc w:val="center"/>
              <w:rPr>
                <w:sz w:val="24"/>
              </w:rPr>
            </w:pPr>
            <w:r>
              <w:rPr>
                <w:sz w:val="24"/>
              </w:rPr>
              <w:t>师</w:t>
            </w:r>
          </w:p>
          <w:p>
            <w:pPr>
              <w:pStyle w:val="Normal"/>
              <w:widowControl w:val="false"/>
              <w:spacing w:lineRule="exact" w:line="400"/>
              <w:jc w:val="center"/>
              <w:rPr>
                <w:sz w:val="24"/>
              </w:rPr>
            </w:pPr>
            <w:r>
              <w:rPr>
                <w:sz w:val="24"/>
              </w:rPr>
              <w:t>评</w:t>
            </w:r>
          </w:p>
          <w:p>
            <w:pPr>
              <w:pStyle w:val="Normal"/>
              <w:widowControl w:val="false"/>
              <w:spacing w:lineRule="exact" w:line="400"/>
              <w:jc w:val="center"/>
              <w:rPr>
                <w:sz w:val="24"/>
              </w:rPr>
            </w:pPr>
            <w:r>
              <w:rPr>
                <w:sz w:val="24"/>
              </w:rPr>
              <w:t>语</w:t>
            </w:r>
          </w:p>
        </w:tc>
        <w:tc>
          <w:tcPr>
            <w:tcW w:w="7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jc w:val="center"/>
              <w:rPr>
                <w:sz w:val="24"/>
              </w:rPr>
            </w:pPr>
            <w:r>
              <w:rPr>
                <w:sz w:val="24"/>
              </w:rPr>
              <w:t>教师签名：</w:t>
            </w:r>
          </w:p>
          <w:p>
            <w:pPr>
              <w:pStyle w:val="Normal"/>
              <w:widowControl w:val="false"/>
              <w:spacing w:lineRule="exact" w:line="400"/>
              <w:jc w:val="center"/>
              <w:rPr>
                <w:sz w:val="24"/>
              </w:rPr>
            </w:pPr>
            <w:r>
              <w:rPr>
                <w:sz w:val="24"/>
              </w:rPr>
              <w:t>日期：</w:t>
            </w:r>
          </w:p>
        </w:tc>
      </w:tr>
      <w:tr>
        <w:trPr>
          <w:trHeight w:val="1088" w:hRule="atLeast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sz w:val="24"/>
              </w:rPr>
            </w:pPr>
            <w:r>
              <w:rPr>
                <w:sz w:val="24"/>
              </w:rPr>
              <w:t>成</w:t>
            </w:r>
          </w:p>
          <w:p>
            <w:pPr>
              <w:pStyle w:val="Normal"/>
              <w:widowControl w:val="false"/>
              <w:spacing w:lineRule="exact" w:line="400"/>
              <w:jc w:val="center"/>
              <w:rPr>
                <w:sz w:val="24"/>
              </w:rPr>
            </w:pPr>
            <w:r>
              <w:rPr>
                <w:sz w:val="24"/>
              </w:rPr>
              <w:t>绩</w:t>
            </w:r>
          </w:p>
          <w:p>
            <w:pPr>
              <w:pStyle w:val="Normal"/>
              <w:widowControl w:val="false"/>
              <w:spacing w:lineRule="exact" w:line="400"/>
              <w:jc w:val="center"/>
              <w:rPr>
                <w:sz w:val="24"/>
              </w:rPr>
            </w:pPr>
            <w:r>
              <w:rPr>
                <w:sz w:val="24"/>
              </w:rPr>
              <w:t>评</w:t>
            </w:r>
          </w:p>
          <w:p>
            <w:pPr>
              <w:pStyle w:val="Normal"/>
              <w:widowControl w:val="false"/>
              <w:spacing w:lineRule="exact" w:line="400"/>
              <w:jc w:val="center"/>
              <w:rPr>
                <w:sz w:val="24"/>
              </w:rPr>
            </w:pPr>
            <w:r>
              <w:rPr>
                <w:sz w:val="24"/>
              </w:rPr>
              <w:t>定</w:t>
            </w:r>
          </w:p>
        </w:tc>
        <w:tc>
          <w:tcPr>
            <w:tcW w:w="7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/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400"/>
              <w:jc w:val="center"/>
              <w:rPr>
                <w:sz w:val="24"/>
              </w:rPr>
            </w:pPr>
            <w:r>
              <w:rPr>
                <w:sz w:val="24"/>
              </w:rPr>
              <w:t>备</w:t>
            </w:r>
          </w:p>
          <w:p>
            <w:pPr>
              <w:pStyle w:val="Normal"/>
              <w:widowControl w:val="false"/>
              <w:spacing w:lineRule="exact" w:line="400"/>
              <w:jc w:val="center"/>
              <w:rPr>
                <w:sz w:val="24"/>
              </w:rPr>
            </w:pPr>
            <w:r>
              <w:rPr>
                <w:sz w:val="24"/>
              </w:rPr>
              <w:t>注</w:t>
            </w:r>
          </w:p>
        </w:tc>
        <w:tc>
          <w:tcPr>
            <w:tcW w:w="7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spacing w:lineRule="exact" w:line="400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lineRule="exact" w:line="400"/>
        <w:rPr>
          <w:rFonts w:ascii="仿宋_GB2312" w:hAnsi="仿宋_GB2312" w:eastAsia="仿宋_GB2312"/>
          <w:color w:val="008000"/>
          <w:sz w:val="28"/>
          <w:szCs w:val="28"/>
        </w:rPr>
      </w:pPr>
      <w:r>
        <w:br w:type="page"/>
      </w:r>
      <w:r>
        <w:rPr>
          <w:rFonts w:ascii="仿宋_GB2312" w:hAnsi="仿宋_GB2312" w:eastAsia="仿宋_GB2312"/>
          <w:color w:val="008000"/>
          <w:sz w:val="28"/>
          <w:szCs w:val="28"/>
        </w:rPr>
        <w:t xml:space="preserve"> </w:t>
      </w:r>
    </w:p>
    <w:p>
      <w:pPr>
        <w:pStyle w:val="Normal"/>
        <w:snapToGrid w:val="false"/>
        <w:spacing w:lineRule="atLeast" w:line="400"/>
        <w:jc w:val="center"/>
        <w:rPr>
          <w:rFonts w:ascii="宋体" w:hAnsi="宋体"/>
          <w:b/>
          <w:b/>
          <w:sz w:val="32"/>
          <w:szCs w:val="32"/>
        </w:rPr>
      </w:pPr>
      <w:bookmarkStart w:id="0" w:name="OLE_LINK26"/>
      <w:bookmarkStart w:id="1" w:name="OLE_LINK25"/>
      <w:r>
        <w:rPr>
          <w:rFonts w:ascii="宋体" w:hAnsi="宋体"/>
          <w:b/>
          <w:sz w:val="32"/>
          <w:szCs w:val="32"/>
        </w:rPr>
        <w:t>长整数运算、高精度运算</w:t>
      </w:r>
      <w:bookmarkEnd w:id="0"/>
      <w:bookmarkEnd w:id="1"/>
    </w:p>
    <w:p>
      <w:pPr>
        <w:pStyle w:val="Normal"/>
        <w:snapToGrid w:val="false"/>
        <w:spacing w:lineRule="atLeast" w:line="400"/>
        <w:ind w:firstLine="549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false"/>
        <w:spacing w:lineRule="atLeast" w:line="400"/>
        <w:ind w:firstLine="551"/>
        <w:outlineLvl w:val="0"/>
        <w:rPr>
          <w:rFonts w:eastAsia="仿宋_GB2312"/>
          <w:b/>
          <w:b/>
          <w:color w:val="FF0000"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一、选题背景</w:t>
      </w:r>
    </w:p>
    <w:p>
      <w:pPr>
        <w:pStyle w:val="Normal"/>
        <w:numPr>
          <w:ilvl w:val="0"/>
          <w:numId w:val="0"/>
        </w:numPr>
        <w:snapToGrid w:val="false"/>
        <w:spacing w:lineRule="atLeast" w:line="400"/>
        <w:ind w:firstLine="562"/>
        <w:outlineLvl w:val="1"/>
        <w:rPr>
          <w:rFonts w:eastAsia="仿宋_GB2312"/>
          <w:b/>
          <w:b/>
          <w:color w:val="0000FF"/>
          <w:sz w:val="28"/>
          <w:szCs w:val="28"/>
        </w:rPr>
      </w:pPr>
      <w:r>
        <w:rPr>
          <w:rFonts w:eastAsia="仿宋_GB2312"/>
          <w:b/>
          <w:color w:val="0000FF"/>
          <w:sz w:val="28"/>
          <w:szCs w:val="28"/>
        </w:rPr>
        <w:t>【实验目的及要求】</w:t>
      </w:r>
    </w:p>
    <w:p>
      <w:pPr>
        <w:pStyle w:val="Normal"/>
        <w:snapToGrid w:val="false"/>
        <w:spacing w:lineRule="atLeast" w:line="400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解决进行加减运算时</w:t>
      </w:r>
      <w:r>
        <w:rPr>
          <w:rFonts w:ascii="宋体" w:hAnsi="宋体"/>
          <w:sz w:val="28"/>
          <w:szCs w:val="28"/>
        </w:rPr>
        <w:t>C++</w:t>
      </w:r>
      <w:r>
        <w:rPr>
          <w:rFonts w:ascii="宋体" w:hAnsi="宋体"/>
          <w:sz w:val="28"/>
          <w:szCs w:val="28"/>
        </w:rPr>
        <w:t>中整型变量和浮点型变量的大小限制，实现任意大小、任意精度的整型、浮点型数据的加减运算。</w:t>
      </w:r>
    </w:p>
    <w:p>
      <w:pPr>
        <w:pStyle w:val="Normal"/>
        <w:numPr>
          <w:ilvl w:val="0"/>
          <w:numId w:val="0"/>
        </w:numPr>
        <w:snapToGrid w:val="false"/>
        <w:spacing w:lineRule="atLeast" w:line="400"/>
        <w:ind w:firstLine="562"/>
        <w:outlineLvl w:val="1"/>
        <w:rPr>
          <w:rFonts w:eastAsia="仿宋_GB2312"/>
          <w:b/>
          <w:b/>
          <w:color w:val="0000FF"/>
          <w:sz w:val="28"/>
          <w:szCs w:val="28"/>
        </w:rPr>
      </w:pPr>
      <w:r>
        <w:rPr>
          <w:rFonts w:eastAsia="仿宋_GB2312"/>
          <w:b/>
          <w:color w:val="0000FF"/>
          <w:sz w:val="28"/>
          <w:szCs w:val="28"/>
        </w:rPr>
        <w:t>【实验原理】</w:t>
      </w:r>
    </w:p>
    <w:p>
      <w:pPr>
        <w:pStyle w:val="Normal"/>
        <w:snapToGrid w:val="false"/>
        <w:spacing w:lineRule="atLeast" w:line="400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C++</w:t>
      </w:r>
      <w:r>
        <w:rPr>
          <w:rFonts w:ascii="宋体" w:hAnsi="宋体"/>
          <w:sz w:val="28"/>
          <w:szCs w:val="28"/>
        </w:rPr>
        <w:t>中有建立链表的功能，可以使用链表逐位存储大的、高精度的数据，通过操作链表模拟加减运算。</w:t>
      </w:r>
    </w:p>
    <w:p>
      <w:pPr>
        <w:pStyle w:val="Normal"/>
        <w:numPr>
          <w:ilvl w:val="0"/>
          <w:numId w:val="0"/>
        </w:numPr>
        <w:snapToGrid w:val="false"/>
        <w:spacing w:lineRule="atLeast" w:line="400"/>
        <w:ind w:firstLine="562"/>
        <w:outlineLvl w:val="1"/>
        <w:rPr>
          <w:rFonts w:eastAsia="仿宋_GB2312"/>
          <w:b/>
          <w:b/>
          <w:color w:val="0000FF"/>
          <w:sz w:val="28"/>
          <w:szCs w:val="28"/>
        </w:rPr>
      </w:pPr>
      <w:r>
        <w:rPr>
          <w:rFonts w:eastAsia="仿宋_GB2312"/>
          <w:b/>
          <w:color w:val="0000FF"/>
          <w:sz w:val="28"/>
          <w:szCs w:val="28"/>
        </w:rPr>
        <w:t>【实验环境】</w:t>
      </w:r>
    </w:p>
    <w:p>
      <w:pPr>
        <w:pStyle w:val="Normal"/>
        <w:snapToGrid w:val="false"/>
        <w:spacing w:lineRule="atLeast" w:line="400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硬件：</w:t>
      </w:r>
      <w:r>
        <w:rPr>
          <w:rFonts w:ascii="宋体" w:hAnsi="宋体"/>
          <w:sz w:val="28"/>
          <w:szCs w:val="28"/>
        </w:rPr>
        <w:t>ThinkPad e590</w:t>
      </w:r>
      <w:r>
        <w:rPr>
          <w:rFonts w:ascii="宋体" w:hAnsi="宋体"/>
          <w:sz w:val="28"/>
          <w:szCs w:val="28"/>
        </w:rPr>
        <w:t>笔记本电脑、</w:t>
      </w:r>
      <w:r>
        <w:rPr>
          <w:rFonts w:ascii="宋体" w:hAnsi="宋体"/>
          <w:sz w:val="28"/>
          <w:szCs w:val="28"/>
        </w:rPr>
        <w:t>CPU i5-8265U</w:t>
      </w:r>
      <w:r>
        <w:rPr>
          <w:rFonts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12G</w:t>
      </w:r>
      <w:r>
        <w:rPr>
          <w:rFonts w:ascii="宋体" w:hAnsi="宋体"/>
          <w:sz w:val="28"/>
          <w:szCs w:val="28"/>
        </w:rPr>
        <w:t>内存</w:t>
      </w:r>
    </w:p>
    <w:p>
      <w:pPr>
        <w:pStyle w:val="Normal"/>
        <w:snapToGrid w:val="false"/>
        <w:spacing w:lineRule="atLeast" w:line="400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软件：</w:t>
      </w:r>
      <w:r>
        <w:rPr>
          <w:rFonts w:ascii="宋体" w:hAnsi="宋体"/>
          <w:sz w:val="28"/>
          <w:szCs w:val="28"/>
        </w:rPr>
        <w:t>Win10</w:t>
      </w:r>
      <w:r>
        <w:rPr>
          <w:rFonts w:ascii="宋体" w:hAnsi="宋体"/>
          <w:sz w:val="28"/>
          <w:szCs w:val="28"/>
        </w:rPr>
        <w:t>家庭中文版</w:t>
      </w:r>
      <w:r>
        <w:rPr>
          <w:rFonts w:ascii="宋体" w:hAnsi="宋体"/>
          <w:sz w:val="28"/>
          <w:szCs w:val="28"/>
        </w:rPr>
        <w:t>64</w:t>
      </w:r>
      <w:r>
        <w:rPr>
          <w:rFonts w:ascii="宋体" w:hAnsi="宋体"/>
          <w:sz w:val="28"/>
          <w:szCs w:val="28"/>
        </w:rPr>
        <w:t>位操作系统、</w:t>
      </w:r>
      <w:r>
        <w:rPr>
          <w:rFonts w:ascii="宋体" w:hAnsi="宋体"/>
          <w:sz w:val="28"/>
          <w:szCs w:val="28"/>
        </w:rPr>
        <w:t>Visual Studio 2019</w:t>
      </w:r>
    </w:p>
    <w:p>
      <w:pPr>
        <w:pStyle w:val="Normal"/>
        <w:snapToGrid w:val="false"/>
        <w:spacing w:lineRule="atLeast" w:line="400"/>
        <w:ind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false"/>
        <w:spacing w:lineRule="atLeast" w:line="400"/>
        <w:ind w:firstLine="551"/>
        <w:outlineLvl w:val="0"/>
        <w:rPr>
          <w:rFonts w:ascii="宋体" w:hAnsi="宋体"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二、方案论证</w:t>
      </w:r>
      <w:r>
        <w:rPr>
          <w:rFonts w:ascii="宋体" w:hAnsi="宋体"/>
          <w:b/>
          <w:sz w:val="28"/>
          <w:szCs w:val="28"/>
        </w:rPr>
        <w:t>(</w:t>
      </w:r>
      <w:r>
        <w:rPr>
          <w:rFonts w:ascii="宋体" w:hAnsi="宋体"/>
          <w:b/>
          <w:sz w:val="28"/>
          <w:szCs w:val="28"/>
        </w:rPr>
        <w:t>设计理念</w:t>
      </w:r>
      <w:r>
        <w:rPr>
          <w:rFonts w:ascii="宋体" w:hAnsi="宋体"/>
          <w:b/>
          <w:sz w:val="28"/>
          <w:szCs w:val="28"/>
        </w:rPr>
        <w:t>)</w:t>
      </w:r>
      <w:r>
        <w:rPr>
          <w:rFonts w:ascii="宋体" w:hAnsi="宋体"/>
          <w:sz w:val="28"/>
          <w:szCs w:val="28"/>
        </w:rPr>
        <w:t xml:space="preserve"> </w:t>
      </w:r>
    </w:p>
    <w:p>
      <w:pPr>
        <w:pStyle w:val="Normal"/>
        <w:snapToGrid w:val="false"/>
        <w:spacing w:lineRule="atLeast" w:line="400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说明设计原理（理念）并进行方案选择，阐明为什么要选择这个设计方案以及所采用方案的特点。</w:t>
      </w:r>
    </w:p>
    <w:p>
      <w:pPr>
        <w:pStyle w:val="Normal"/>
        <w:snapToGrid w:val="false"/>
        <w:spacing w:lineRule="atLeast" w:line="400"/>
        <w:ind w:firstLine="56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包括：重点说明要实现的功能及其要求、系统的安全性、数据的完整性、应用的运行环境及其性能等要求。</w:t>
      </w:r>
    </w:p>
    <w:p>
      <w:pPr>
        <w:pStyle w:val="Normal"/>
        <w:snapToGrid w:val="false"/>
        <w:spacing w:lineRule="atLeast" w:line="400"/>
        <w:ind w:firstLine="562"/>
        <w:rPr>
          <w:rFonts w:eastAsia="仿宋_GB2312"/>
          <w:b/>
          <w:b/>
          <w:color w:val="0000FF"/>
          <w:sz w:val="28"/>
          <w:szCs w:val="28"/>
        </w:rPr>
      </w:pPr>
      <w:r>
        <w:rPr>
          <w:rFonts w:eastAsia="仿宋_GB2312"/>
          <w:b/>
          <w:color w:val="0000FF"/>
          <w:sz w:val="28"/>
          <w:szCs w:val="28"/>
        </w:rPr>
        <w:t>【实验方案设计】</w:t>
      </w:r>
    </w:p>
    <w:p>
      <w:pPr>
        <w:pStyle w:val="Normal"/>
        <w:numPr>
          <w:ilvl w:val="0"/>
          <w:numId w:val="0"/>
        </w:numPr>
        <w:snapToGrid w:val="false"/>
        <w:spacing w:lineRule="atLeast" w:line="400"/>
        <w:ind w:firstLine="562"/>
        <w:outlineLvl w:val="1"/>
        <w:rPr>
          <w:rFonts w:eastAsia="仿宋_GB2312"/>
          <w:b/>
          <w:b/>
          <w:color w:val="0000FF"/>
          <w:sz w:val="28"/>
          <w:szCs w:val="28"/>
        </w:rPr>
      </w:pPr>
      <w:r>
        <w:rPr>
          <w:rFonts w:eastAsia="仿宋_GB2312"/>
          <w:b/>
          <w:color w:val="0000FF"/>
          <w:sz w:val="28"/>
          <w:szCs w:val="28"/>
        </w:rPr>
        <w:t>1</w:t>
      </w:r>
      <w:r>
        <w:rPr>
          <w:rFonts w:eastAsia="仿宋_GB2312"/>
          <w:b/>
          <w:color w:val="0000FF"/>
          <w:sz w:val="28"/>
          <w:szCs w:val="28"/>
        </w:rPr>
        <w:t>、要求和规格的说明</w:t>
      </w:r>
    </w:p>
    <w:p>
      <w:pPr>
        <w:pStyle w:val="Normal"/>
        <w:snapToGrid w:val="false"/>
        <w:spacing w:lineRule="atLeast" w:line="400"/>
        <w:ind w:firstLine="562"/>
        <w:rPr>
          <w:rFonts w:eastAsia="仿宋_GB2312"/>
          <w:b/>
          <w:b/>
          <w:color w:val="0000FF"/>
          <w:sz w:val="28"/>
          <w:szCs w:val="28"/>
        </w:rPr>
      </w:pPr>
      <w:r>
        <w:rPr>
          <w:rFonts w:eastAsia="仿宋_GB2312"/>
          <w:b/>
          <w:color w:val="0000FF"/>
          <w:sz w:val="28"/>
          <w:szCs w:val="28"/>
        </w:rPr>
        <w:t>描述问题：</w:t>
      </w:r>
      <w:r>
        <w:rPr>
          <w:rFonts w:ascii="宋体" w:hAnsi="宋体"/>
          <w:sz w:val="24"/>
        </w:rPr>
        <w:t>设计一个程序实现两个任意长的整数（包括正数和负数）、任意精度实数的算术运算。</w:t>
      </w:r>
    </w:p>
    <w:p>
      <w:pPr>
        <w:pStyle w:val="Normal"/>
        <w:numPr>
          <w:ilvl w:val="0"/>
          <w:numId w:val="0"/>
        </w:numPr>
        <w:snapToGrid w:val="false"/>
        <w:spacing w:lineRule="atLeast" w:line="400"/>
        <w:ind w:firstLine="562"/>
        <w:outlineLvl w:val="1"/>
        <w:rPr>
          <w:rFonts w:eastAsia="仿宋_GB2312"/>
          <w:b/>
          <w:b/>
          <w:color w:val="0000FF"/>
          <w:sz w:val="28"/>
          <w:szCs w:val="28"/>
        </w:rPr>
      </w:pPr>
      <w:r>
        <w:rPr>
          <w:rFonts w:eastAsia="仿宋_GB2312"/>
          <w:b/>
          <w:color w:val="0000FF"/>
          <w:sz w:val="28"/>
          <w:szCs w:val="28"/>
        </w:rPr>
        <w:t>2</w:t>
      </w:r>
      <w:r>
        <w:rPr>
          <w:rFonts w:eastAsia="仿宋_GB2312"/>
          <w:b/>
          <w:color w:val="0000FF"/>
          <w:sz w:val="28"/>
          <w:szCs w:val="28"/>
        </w:rPr>
        <w:t>、设计</w:t>
      </w:r>
    </w:p>
    <w:p>
      <w:pPr>
        <w:pStyle w:val="Normal"/>
        <w:numPr>
          <w:ilvl w:val="0"/>
          <w:numId w:val="0"/>
        </w:numPr>
        <w:snapToGrid w:val="false"/>
        <w:spacing w:lineRule="atLeast" w:line="400"/>
        <w:ind w:firstLine="562"/>
        <w:outlineLvl w:val="2"/>
        <w:rPr>
          <w:rFonts w:eastAsia="仿宋_GB2312"/>
          <w:b/>
          <w:b/>
          <w:color w:val="0000FF"/>
          <w:sz w:val="28"/>
          <w:szCs w:val="28"/>
        </w:rPr>
      </w:pPr>
      <w:r>
        <w:rPr>
          <w:rFonts w:eastAsia="仿宋_GB2312"/>
          <w:b/>
          <w:color w:val="0000FF"/>
          <w:sz w:val="28"/>
          <w:szCs w:val="28"/>
        </w:rPr>
        <w:t>设计思想：</w:t>
      </w:r>
    </w:p>
    <w:p>
      <w:pPr>
        <w:pStyle w:val="Normal"/>
        <w:snapToGrid w:val="false"/>
        <w:spacing w:lineRule="atLeast" w:line="400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  <w:highlight w:val="yellow"/>
        </w:rPr>
        <w:t>存储结构：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用动态链表存贮数据，每个结点含一个整型变量，表示一位数字</w:t>
      </w:r>
    </w:p>
    <w:p>
      <w:pPr>
        <w:pStyle w:val="Normal"/>
        <w:snapToGrid w:val="false"/>
        <w:spacing w:lineRule="atLeast" w:line="400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  <w:highlight w:val="yellow"/>
        </w:rPr>
        <w:t>主要算法思想：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模拟竖式算法，对应数位加减，加法满</w:t>
      </w:r>
      <w:r>
        <w:rPr>
          <w:rFonts w:ascii="宋体" w:hAnsi="宋体"/>
          <w:sz w:val="24"/>
        </w:rPr>
        <w:t>10</w:t>
      </w:r>
      <w:r>
        <w:rPr>
          <w:rFonts w:ascii="宋体" w:hAnsi="宋体"/>
          <w:sz w:val="24"/>
        </w:rPr>
        <w:t>进</w:t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t>，减法不够借</w:t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t>，根据输入的运算符、输入大数</w:t>
      </w:r>
      <w:r>
        <w:rPr>
          <w:rFonts w:ascii="宋体" w:hAnsi="宋体"/>
          <w:sz w:val="24"/>
        </w:rPr>
        <w:t>/</w:t>
      </w:r>
      <w:r>
        <w:rPr>
          <w:rFonts w:ascii="宋体" w:hAnsi="宋体"/>
          <w:sz w:val="24"/>
        </w:rPr>
        <w:t>高精度数的符号调用相应的函数（加法或减法），根据实际情况判断是否需要输出负号。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  <w:r>
        <w:br w:type="page"/>
      </w:r>
    </w:p>
    <w:p>
      <w:pPr>
        <w:pStyle w:val="Normal"/>
        <w:numPr>
          <w:ilvl w:val="0"/>
          <w:numId w:val="0"/>
        </w:numPr>
        <w:snapToGrid w:val="false"/>
        <w:spacing w:lineRule="atLeast" w:line="400"/>
        <w:ind w:firstLine="562"/>
        <w:outlineLvl w:val="2"/>
        <w:rPr>
          <w:rFonts w:eastAsia="仿宋_GB2312"/>
          <w:b/>
          <w:b/>
          <w:color w:val="0000FF"/>
          <w:sz w:val="28"/>
          <w:szCs w:val="28"/>
        </w:rPr>
      </w:pPr>
      <w:r>
        <w:rPr>
          <w:rFonts w:eastAsia="仿宋_GB2312"/>
          <w:b/>
          <w:color w:val="0000FF"/>
          <w:sz w:val="28"/>
          <w:szCs w:val="28"/>
        </w:rPr>
        <w:t xml:space="preserve">设计表示： 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  <w:highlight w:val="yellow"/>
        </w:rPr>
        <w:t>每个函数头和规格说明：</w:t>
      </w:r>
    </w:p>
    <w:tbl>
      <w:tblPr>
        <w:tblW w:w="11766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766"/>
      </w:tblGrid>
      <w:tr>
        <w:trPr/>
        <w:tc>
          <w:tcPr>
            <w:tcW w:w="1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8EAADB" w:val="clear"/>
          </w:tcPr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Node::Node(int d = 0, Node* a = NULL)--------</w:t>
            </w:r>
            <w:r>
              <w:rPr>
                <w:rFonts w:ascii="宋体" w:hAnsi="宋体"/>
                <w:sz w:val="24"/>
              </w:rPr>
              <w:t>结点的构造函数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Node::Node(const Node&amp; temp)--------</w:t>
            </w:r>
            <w:r>
              <w:rPr>
                <w:rFonts w:ascii="宋体" w:hAnsi="宋体"/>
                <w:sz w:val="24"/>
              </w:rPr>
              <w:t>结点的复制构造函数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LongInt::LongInt()-------</w:t>
            </w:r>
            <w:r>
              <w:rPr>
                <w:rFonts w:ascii="宋体" w:hAnsi="宋体"/>
                <w:sz w:val="24"/>
              </w:rPr>
              <w:t>长整数类对象的构造函数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LongInt::~LongInt() {}-------</w:t>
            </w:r>
            <w:r>
              <w:rPr>
                <w:rFonts w:ascii="宋体" w:hAnsi="宋体"/>
                <w:sz w:val="24"/>
              </w:rPr>
              <w:t>长整数类对象的构造函数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void LongInt::insert(int d)-------</w:t>
            </w:r>
            <w:r>
              <w:rPr>
                <w:rFonts w:ascii="宋体" w:hAnsi="宋体"/>
                <w:sz w:val="24"/>
              </w:rPr>
              <w:t>在长整数前端添加一个结点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void LongInt::input()--------</w:t>
            </w:r>
            <w:r>
              <w:rPr>
                <w:rFonts w:ascii="宋体" w:hAnsi="宋体"/>
                <w:sz w:val="24"/>
              </w:rPr>
              <w:t>输入大数，构造链表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LongInt LongInt::operator+ (LongInt&amp; other)----</w:t>
            </w:r>
            <w:r>
              <w:rPr>
                <w:rFonts w:ascii="宋体" w:hAnsi="宋体"/>
                <w:sz w:val="24"/>
              </w:rPr>
              <w:t>两个正的长整数相加，结果以长整数形式返回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LongInt LongInt::operator- (LongInt&amp; other)----</w:t>
            </w:r>
            <w:r>
              <w:rPr>
                <w:rFonts w:ascii="宋体" w:hAnsi="宋体"/>
                <w:sz w:val="24"/>
              </w:rPr>
              <w:t>一个正的较大的长整数减去一个正的较小的长整数，结果以长整数形式返回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 LongInt::operator&lt;= (LongInt other)------</w:t>
            </w:r>
            <w:r>
              <w:rPr>
                <w:rFonts w:ascii="宋体" w:hAnsi="宋体"/>
                <w:sz w:val="24"/>
              </w:rPr>
              <w:t>和数学上的</w:t>
            </w:r>
            <w:r>
              <w:rPr>
                <w:rFonts w:ascii="宋体" w:hAnsi="宋体"/>
                <w:sz w:val="24"/>
              </w:rPr>
              <w:t>&lt;=</w:t>
            </w:r>
            <w:r>
              <w:rPr>
                <w:rFonts w:ascii="宋体" w:hAnsi="宋体"/>
                <w:sz w:val="24"/>
              </w:rPr>
              <w:t>符号意义相同，返回一个</w:t>
            </w:r>
            <w:r>
              <w:rPr>
                <w:rFonts w:ascii="宋体" w:hAnsi="宋体"/>
                <w:sz w:val="24"/>
              </w:rPr>
              <w:t>bool</w:t>
            </w:r>
            <w:r>
              <w:rPr>
                <w:rFonts w:ascii="宋体" w:hAnsi="宋体"/>
                <w:sz w:val="24"/>
              </w:rPr>
              <w:t>值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 LongInt::operator&lt; (LongInt other) ------------------</w:t>
            </w:r>
            <w:r>
              <w:rPr>
                <w:rFonts w:ascii="宋体" w:hAnsi="宋体"/>
                <w:sz w:val="24"/>
              </w:rPr>
              <w:t>和数学上的</w:t>
            </w:r>
            <w:r>
              <w:rPr>
                <w:rFonts w:ascii="宋体" w:hAnsi="宋体"/>
                <w:sz w:val="24"/>
              </w:rPr>
              <w:t>&lt;</w:t>
            </w:r>
            <w:r>
              <w:rPr>
                <w:rFonts w:ascii="宋体" w:hAnsi="宋体"/>
                <w:sz w:val="24"/>
              </w:rPr>
              <w:t>符号意义相同，返回一个</w:t>
            </w:r>
            <w:r>
              <w:rPr>
                <w:rFonts w:ascii="宋体" w:hAnsi="宋体"/>
                <w:sz w:val="24"/>
              </w:rPr>
              <w:t>bool</w:t>
            </w:r>
            <w:r>
              <w:rPr>
                <w:rFonts w:ascii="宋体" w:hAnsi="宋体"/>
                <w:sz w:val="24"/>
              </w:rPr>
              <w:t>值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void LongInt::format()-------</w:t>
            </w:r>
            <w:r>
              <w:rPr>
                <w:rFonts w:ascii="宋体" w:hAnsi="宋体"/>
                <w:sz w:val="24"/>
              </w:rPr>
              <w:t>去除运算过程中产生的没有意义的</w:t>
            </w:r>
            <w:r>
              <w:rPr>
                <w:rFonts w:ascii="宋体" w:hAnsi="宋体"/>
                <w:sz w:val="24"/>
              </w:rPr>
              <w:t>0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void LongInt::display()----------</w:t>
            </w:r>
            <w:r>
              <w:rPr>
                <w:rFonts w:ascii="宋体" w:hAnsi="宋体"/>
                <w:sz w:val="24"/>
              </w:rPr>
              <w:t>把一个长整数对象按人的习惯打印在屏幕上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LongInt LongInt::PutUpsideDown()-------</w:t>
            </w:r>
            <w:r>
              <w:rPr>
                <w:rFonts w:ascii="宋体" w:hAnsi="宋体"/>
                <w:sz w:val="24"/>
              </w:rPr>
              <w:t>将存储长整数的链表颠倒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HighDegreeNum::HighDegreeNum() -----</w:t>
            </w:r>
            <w:r>
              <w:rPr>
                <w:rFonts w:ascii="宋体" w:hAnsi="宋体"/>
                <w:sz w:val="24"/>
              </w:rPr>
              <w:t>高精度数类对象的构造函数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HighDegreeNum::~HighDegreeNum()-----</w:t>
            </w:r>
            <w:r>
              <w:rPr>
                <w:rFonts w:ascii="宋体" w:hAnsi="宋体"/>
                <w:sz w:val="24"/>
              </w:rPr>
              <w:t>高精度数类对象的析构函数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void HighDegreeNum::input()------</w:t>
            </w:r>
            <w:r>
              <w:rPr>
                <w:rFonts w:ascii="宋体" w:hAnsi="宋体"/>
                <w:sz w:val="24"/>
              </w:rPr>
              <w:t>输入大数，构造两个链表，分别用于存储整数部分和小数部分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HighDegreeNum HighDegreeNum::operator+ (HighDegreeNum&amp; other)---</w:t>
            </w:r>
            <w:r>
              <w:rPr>
                <w:rFonts w:ascii="宋体" w:hAnsi="宋体"/>
                <w:sz w:val="24"/>
              </w:rPr>
              <w:t>两个正的高精度整数相加，结果以高精度整数形式返回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HighDegreeNum HighDegreeNum::operator-(HighDegreeNum&amp; other)---- </w:t>
            </w:r>
            <w:r>
              <w:rPr>
                <w:rFonts w:ascii="宋体" w:hAnsi="宋体"/>
                <w:sz w:val="24"/>
              </w:rPr>
              <w:t>一个正的较大的高精度整数减去一个正的较小的高精度整数，结果以高精度整数形式返回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bool HighDegreeNum::operator&gt;(HighDegreeNum other)--- </w:t>
            </w:r>
            <w:r>
              <w:rPr>
                <w:rFonts w:ascii="宋体" w:hAnsi="宋体"/>
                <w:sz w:val="24"/>
              </w:rPr>
              <w:t>和数学上的</w:t>
            </w:r>
            <w:r>
              <w:rPr>
                <w:rFonts w:ascii="宋体" w:hAnsi="宋体"/>
                <w:sz w:val="24"/>
              </w:rPr>
              <w:t>&gt;</w:t>
            </w:r>
            <w:r>
              <w:rPr>
                <w:rFonts w:ascii="宋体" w:hAnsi="宋体"/>
                <w:sz w:val="24"/>
              </w:rPr>
              <w:t>符号意义相同，返回一个</w:t>
            </w:r>
            <w:r>
              <w:rPr>
                <w:rFonts w:ascii="宋体" w:hAnsi="宋体"/>
                <w:sz w:val="24"/>
              </w:rPr>
              <w:t>bool</w:t>
            </w:r>
            <w:r>
              <w:rPr>
                <w:rFonts w:ascii="宋体" w:hAnsi="宋体"/>
                <w:sz w:val="24"/>
              </w:rPr>
              <w:t>值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bool HighDegreeNum::operator== (HighDegreeNum other)--- </w:t>
            </w:r>
            <w:r>
              <w:rPr>
                <w:rFonts w:ascii="宋体" w:hAnsi="宋体"/>
                <w:sz w:val="24"/>
              </w:rPr>
              <w:t>判断两个正的高精度整数是否相等，返回一个</w:t>
            </w:r>
            <w:r>
              <w:rPr>
                <w:rFonts w:ascii="宋体" w:hAnsi="宋体"/>
                <w:sz w:val="24"/>
              </w:rPr>
              <w:t>bool</w:t>
            </w:r>
            <w:r>
              <w:rPr>
                <w:rFonts w:ascii="宋体" w:hAnsi="宋体"/>
                <w:sz w:val="24"/>
              </w:rPr>
              <w:t>值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bool HighDegreeNum::operator&gt;= (HighDegreeNum other)----</w:t>
            </w:r>
            <w:r>
              <w:rPr>
                <w:rFonts w:ascii="宋体" w:hAnsi="宋体"/>
                <w:sz w:val="24"/>
              </w:rPr>
              <w:t>和数学上的</w:t>
            </w:r>
            <w:r>
              <w:rPr>
                <w:rFonts w:ascii="宋体" w:hAnsi="宋体"/>
                <w:sz w:val="24"/>
              </w:rPr>
              <w:t>&gt;=</w:t>
            </w:r>
            <w:r>
              <w:rPr>
                <w:rFonts w:ascii="宋体" w:hAnsi="宋体"/>
                <w:sz w:val="24"/>
              </w:rPr>
              <w:t>符号意义相同，返回一个</w:t>
            </w:r>
            <w:r>
              <w:rPr>
                <w:rFonts w:ascii="宋体" w:hAnsi="宋体"/>
                <w:sz w:val="24"/>
              </w:rPr>
              <w:t>bool</w:t>
            </w:r>
            <w:r>
              <w:rPr>
                <w:rFonts w:ascii="宋体" w:hAnsi="宋体"/>
                <w:sz w:val="24"/>
              </w:rPr>
              <w:t>值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void HighDegreeNum::format()-------</w:t>
            </w:r>
            <w:r>
              <w:rPr>
                <w:rFonts w:ascii="宋体" w:hAnsi="宋体"/>
                <w:sz w:val="24"/>
              </w:rPr>
              <w:t>去除运算过程中产生的没有意义的</w:t>
            </w:r>
            <w:r>
              <w:rPr>
                <w:rFonts w:ascii="宋体" w:hAnsi="宋体"/>
                <w:sz w:val="24"/>
              </w:rPr>
              <w:t>0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void add()------------</w:t>
            </w:r>
            <w:r>
              <w:rPr>
                <w:rFonts w:ascii="宋体" w:hAnsi="宋体"/>
                <w:sz w:val="24"/>
              </w:rPr>
              <w:t>当运算符为‘</w:t>
            </w:r>
            <w:r>
              <w:rPr>
                <w:rFonts w:ascii="宋体" w:hAnsi="宋体"/>
                <w:sz w:val="24"/>
              </w:rPr>
              <w:t>+’</w:t>
            </w:r>
            <w:r>
              <w:rPr>
                <w:rFonts w:ascii="宋体" w:hAnsi="宋体"/>
                <w:sz w:val="24"/>
              </w:rPr>
              <w:t>时调用的函数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void subtract()------------</w:t>
            </w:r>
            <w:r>
              <w:rPr>
                <w:rFonts w:ascii="宋体" w:hAnsi="宋体"/>
                <w:sz w:val="24"/>
              </w:rPr>
              <w:t>当运算符为‘</w:t>
            </w:r>
            <w:r>
              <w:rPr>
                <w:rFonts w:ascii="宋体" w:hAnsi="宋体"/>
                <w:sz w:val="24"/>
              </w:rPr>
              <w:t>-’</w:t>
            </w:r>
            <w:r>
              <w:rPr>
                <w:rFonts w:ascii="宋体" w:hAnsi="宋体"/>
                <w:sz w:val="24"/>
              </w:rPr>
              <w:t>时调用的函数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ind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 main()-------------------------</w:t>
            </w:r>
            <w:r>
              <w:rPr>
                <w:rFonts w:ascii="宋体" w:hAnsi="宋体"/>
                <w:sz w:val="24"/>
              </w:rPr>
              <w:t>主函数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</w:r>
          </w:p>
        </w:tc>
      </w:tr>
    </w:tbl>
    <w:p>
      <w:pPr>
        <w:pStyle w:val="Normal"/>
        <w:snapToGrid w:val="false"/>
        <w:spacing w:lineRule="atLeast" w:line="400"/>
        <w:ind w:firstLine="562"/>
        <w:rPr>
          <w:rFonts w:eastAsia="仿宋_GB2312"/>
          <w:b/>
          <w:b/>
          <w:color w:val="0000FF"/>
          <w:sz w:val="28"/>
          <w:szCs w:val="28"/>
        </w:rPr>
      </w:pPr>
      <w:r>
        <w:rPr>
          <w:rFonts w:eastAsia="仿宋_GB2312"/>
          <w:b/>
          <w:color w:val="0000FF"/>
          <w:sz w:val="28"/>
          <w:szCs w:val="28"/>
        </w:rPr>
      </w:r>
    </w:p>
    <w:p>
      <w:pPr>
        <w:pStyle w:val="Normal"/>
        <w:snapToGrid w:val="false"/>
        <w:spacing w:lineRule="atLeast" w:line="400"/>
        <w:ind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snapToGrid w:val="false"/>
        <w:spacing w:lineRule="atLeast" w:line="400"/>
        <w:ind w:firstLine="551"/>
        <w:outlineLvl w:val="0"/>
        <w:rPr>
          <w:rFonts w:ascii="宋体" w:hAnsi="宋体"/>
          <w:b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三、过程论述</w:t>
      </w:r>
    </w:p>
    <w:p>
      <w:pPr>
        <w:pStyle w:val="Normal"/>
        <w:snapToGrid w:val="false"/>
        <w:spacing w:lineRule="atLeast" w:line="400"/>
        <w:ind w:firstLine="562"/>
        <w:rPr>
          <w:rFonts w:eastAsia="仿宋_GB2312"/>
          <w:b/>
          <w:b/>
          <w:color w:val="0000FF"/>
          <w:sz w:val="28"/>
          <w:szCs w:val="28"/>
        </w:rPr>
      </w:pPr>
      <w:r>
        <w:rPr>
          <w:rFonts w:eastAsia="仿宋_GB2312"/>
          <w:b/>
          <w:color w:val="0000FF"/>
          <w:sz w:val="28"/>
          <w:szCs w:val="28"/>
        </w:rPr>
        <w:t>【实验过程】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输入的数据存储为链表时，采用的是反向存储，即头结点存储的是末位数字，这是因为，根据竖式思想，无论是整数部分还是小数部分，首先进行运算的都是末位，而为了便于输出，加减运算的结果是得到一个正向的链表，即头结点存储的是首位数字。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定义了一个</w:t>
      </w:r>
      <w:r>
        <w:rPr>
          <w:rFonts w:ascii="宋体" w:hAnsi="宋体"/>
          <w:sz w:val="24"/>
        </w:rPr>
        <w:t>Symbol</w:t>
      </w:r>
      <w:r>
        <w:rPr>
          <w:rFonts w:ascii="宋体" w:hAnsi="宋体"/>
          <w:sz w:val="24"/>
        </w:rPr>
        <w:t>枚举类，有两个取值：</w:t>
      </w:r>
      <w:r>
        <w:rPr>
          <w:rFonts w:ascii="宋体" w:hAnsi="宋体"/>
          <w:sz w:val="24"/>
        </w:rPr>
        <w:t>positive</w:t>
      </w:r>
      <w:r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negative</w:t>
      </w:r>
      <w:r>
        <w:rPr>
          <w:rFonts w:ascii="宋体" w:hAnsi="宋体"/>
          <w:sz w:val="24"/>
        </w:rPr>
        <w:t>，用于表示正负号。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LongInt</w:t>
      </w:r>
      <w:r>
        <w:rPr>
          <w:rFonts w:ascii="宋体" w:hAnsi="宋体"/>
          <w:sz w:val="24"/>
        </w:rPr>
        <w:t>类对象有一个</w:t>
      </w:r>
      <w:r>
        <w:rPr>
          <w:rFonts w:ascii="宋体" w:hAnsi="宋体"/>
          <w:sz w:val="24"/>
        </w:rPr>
        <w:t>Node*</w:t>
      </w:r>
      <w:r>
        <w:rPr>
          <w:rFonts w:ascii="宋体" w:hAnsi="宋体"/>
          <w:sz w:val="24"/>
        </w:rPr>
        <w:t>类型的成员</w:t>
      </w:r>
      <w:r>
        <w:rPr>
          <w:rFonts w:ascii="宋体" w:hAnsi="宋体"/>
          <w:sz w:val="24"/>
        </w:rPr>
        <w:t>head,</w:t>
      </w:r>
      <w:r>
        <w:rPr>
          <w:rFonts w:ascii="宋体" w:hAnsi="宋体"/>
          <w:sz w:val="24"/>
        </w:rPr>
        <w:t>指向一个链表的头结点，因此，每个</w:t>
      </w:r>
      <w:r>
        <w:rPr>
          <w:rFonts w:ascii="宋体" w:hAnsi="宋体"/>
          <w:sz w:val="24"/>
        </w:rPr>
        <w:t>LongInt</w:t>
      </w:r>
      <w:r>
        <w:rPr>
          <w:rFonts w:ascii="宋体" w:hAnsi="宋体"/>
          <w:sz w:val="24"/>
        </w:rPr>
        <w:t>类对象对应一个链表，链表只存储数字。</w:t>
      </w:r>
      <w:r>
        <w:rPr>
          <w:rFonts w:ascii="宋体" w:hAnsi="宋体"/>
          <w:sz w:val="24"/>
        </w:rPr>
        <w:t>LongInt</w:t>
      </w:r>
      <w:r>
        <w:rPr>
          <w:rFonts w:ascii="宋体" w:hAnsi="宋体"/>
          <w:sz w:val="24"/>
        </w:rPr>
        <w:t>还包含一个</w:t>
      </w:r>
      <w:r>
        <w:rPr>
          <w:rFonts w:ascii="宋体" w:hAnsi="宋体"/>
          <w:sz w:val="24"/>
        </w:rPr>
        <w:t>int</w:t>
      </w:r>
      <w:r>
        <w:rPr>
          <w:rFonts w:ascii="宋体" w:hAnsi="宋体"/>
          <w:sz w:val="24"/>
        </w:rPr>
        <w:t>类型数据</w:t>
      </w:r>
      <w:r>
        <w:rPr>
          <w:rFonts w:ascii="宋体" w:hAnsi="宋体"/>
          <w:sz w:val="24"/>
        </w:rPr>
        <w:t>length,</w:t>
      </w:r>
      <w:r>
        <w:rPr>
          <w:rFonts w:ascii="宋体" w:hAnsi="宋体"/>
          <w:sz w:val="24"/>
        </w:rPr>
        <w:t>用于存储长整数的长度。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HighDegreeNum</w:t>
      </w:r>
      <w:r>
        <w:rPr>
          <w:rFonts w:ascii="宋体" w:hAnsi="宋体"/>
          <w:sz w:val="24"/>
        </w:rPr>
        <w:t>类对象包含两个</w:t>
      </w:r>
      <w:r>
        <w:rPr>
          <w:rFonts w:ascii="宋体" w:hAnsi="宋体"/>
          <w:sz w:val="24"/>
        </w:rPr>
        <w:t>LongInt</w:t>
      </w:r>
      <w:r>
        <w:rPr>
          <w:rFonts w:ascii="宋体" w:hAnsi="宋体"/>
          <w:sz w:val="24"/>
        </w:rPr>
        <w:t>对象——分别表示整数部分和小数部分——和一个表示符号的</w:t>
      </w:r>
      <w:r>
        <w:rPr>
          <w:rFonts w:ascii="宋体" w:hAnsi="宋体"/>
          <w:sz w:val="24"/>
        </w:rPr>
        <w:t>Symbol</w:t>
      </w:r>
      <w:r>
        <w:rPr>
          <w:rFonts w:ascii="宋体" w:hAnsi="宋体"/>
          <w:sz w:val="24"/>
        </w:rPr>
        <w:t>类型书局</w:t>
      </w:r>
      <w:r>
        <w:rPr>
          <w:rFonts w:ascii="宋体" w:hAnsi="宋体"/>
          <w:sz w:val="24"/>
        </w:rPr>
        <w:t>sym</w:t>
      </w:r>
      <w:r>
        <w:rPr>
          <w:rFonts w:ascii="宋体" w:hAnsi="宋体"/>
          <w:sz w:val="24"/>
        </w:rPr>
        <w:t>（默认值位</w:t>
      </w:r>
      <w:r>
        <w:rPr>
          <w:rFonts w:ascii="宋体" w:hAnsi="宋体"/>
          <w:sz w:val="24"/>
        </w:rPr>
        <w:t>positive</w:t>
      </w:r>
      <w:r>
        <w:rPr>
          <w:rFonts w:ascii="宋体" w:hAnsi="宋体"/>
          <w:sz w:val="24"/>
        </w:rPr>
        <w:t>）。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输入过程：当读入大数的第一个字符时，判断是负号还是数字，如果是负号，将</w:t>
      </w:r>
      <w:r>
        <w:rPr>
          <w:rFonts w:ascii="宋体" w:hAnsi="宋体"/>
          <w:sz w:val="24"/>
        </w:rPr>
        <w:t>sym</w:t>
      </w:r>
      <w:r>
        <w:rPr>
          <w:rFonts w:ascii="宋体" w:hAnsi="宋体"/>
          <w:sz w:val="24"/>
        </w:rPr>
        <w:t>的值改为</w:t>
      </w:r>
      <w:r>
        <w:rPr>
          <w:rFonts w:ascii="宋体" w:hAnsi="宋体"/>
          <w:sz w:val="24"/>
        </w:rPr>
        <w:t>negative</w:t>
      </w:r>
      <w:r>
        <w:rPr>
          <w:rFonts w:ascii="宋体" w:hAnsi="宋体"/>
          <w:sz w:val="24"/>
        </w:rPr>
        <w:t>，继续读入下一个字符。如果是数字，将该数字作为结点插入表示整数部分的链表。接下来每遇到一个字符，判断，如果是“</w:t>
      </w:r>
      <w:r>
        <w:rPr>
          <w:rFonts w:ascii="宋体" w:hAnsi="宋体"/>
          <w:sz w:val="24"/>
        </w:rPr>
        <w:t>.”</w:t>
      </w:r>
      <w:r>
        <w:rPr>
          <w:rFonts w:ascii="宋体" w:hAnsi="宋体"/>
          <w:sz w:val="24"/>
        </w:rPr>
        <w:t>则转入小数部分的输入，如果是数字则插入链表，如果是换行符就结束输入，如果是其他字符则忽略。如果换行符出现前没有小数点，则小数部分自动存储为</w:t>
      </w:r>
      <w:r>
        <w:rPr>
          <w:rFonts w:ascii="宋体" w:hAnsi="宋体"/>
          <w:sz w:val="24"/>
        </w:rPr>
        <w:t>0.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运算过程：结合输入的运算符和两个运算数的符号决定具体调用的函数（如运算符为减号，第一个数为正，第二个数为负，则实际调用的是加法函数），先通过在末尾补</w:t>
      </w:r>
      <w:r>
        <w:rPr>
          <w:rFonts w:ascii="宋体" w:hAnsi="宋体"/>
          <w:sz w:val="24"/>
        </w:rPr>
        <w:t>0</w:t>
      </w:r>
      <w:r>
        <w:rPr>
          <w:rFonts w:ascii="宋体" w:hAnsi="宋体"/>
          <w:sz w:val="24"/>
        </w:rPr>
        <w:t>的方法把两个运算数的小数部分补成相同长度，再逐位加减，用</w:t>
      </w:r>
      <w:r>
        <w:rPr>
          <w:rFonts w:ascii="宋体" w:hAnsi="宋体"/>
          <w:sz w:val="24"/>
        </w:rPr>
        <w:t>int</w:t>
      </w:r>
      <w:r>
        <w:rPr>
          <w:rFonts w:ascii="宋体" w:hAnsi="宋体"/>
          <w:sz w:val="24"/>
        </w:rPr>
        <w:t>类型数据</w:t>
      </w:r>
      <w:r>
        <w:rPr>
          <w:rFonts w:ascii="宋体" w:hAnsi="宋体"/>
          <w:sz w:val="24"/>
        </w:rPr>
        <w:t>cache</w:t>
      </w:r>
      <w:r>
        <w:rPr>
          <w:rFonts w:ascii="宋体" w:hAnsi="宋体"/>
          <w:sz w:val="24"/>
        </w:rPr>
        <w:t>存储“进点”和“借点”数据，从末位运算到较长的数的首位，如果仍有“进点”</w:t>
      </w:r>
      <w:r>
        <w:rPr>
          <w:rFonts w:ascii="宋体" w:hAnsi="宋体"/>
          <w:sz w:val="24"/>
        </w:rPr>
        <w:t>,</w:t>
      </w:r>
      <w:r>
        <w:rPr>
          <w:rFonts w:ascii="宋体" w:hAnsi="宋体"/>
          <w:sz w:val="24"/>
        </w:rPr>
        <w:t>在存储结果的</w:t>
      </w:r>
      <w:r>
        <w:rPr>
          <w:rFonts w:ascii="宋体" w:hAnsi="宋体"/>
          <w:sz w:val="24"/>
        </w:rPr>
        <w:t>HighDegreeNum</w:t>
      </w:r>
      <w:r>
        <w:rPr>
          <w:rFonts w:ascii="宋体" w:hAnsi="宋体"/>
          <w:sz w:val="24"/>
        </w:rPr>
        <w:t>类对象</w:t>
      </w:r>
      <w:r>
        <w:rPr>
          <w:rFonts w:ascii="宋体" w:hAnsi="宋体"/>
          <w:sz w:val="24"/>
        </w:rPr>
        <w:t>result</w:t>
      </w:r>
      <w:r>
        <w:rPr>
          <w:rFonts w:ascii="宋体" w:hAnsi="宋体"/>
          <w:sz w:val="24"/>
        </w:rPr>
        <w:t>的前端插入数据</w:t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t>。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输出过程：逐位输出链表数据，根据实际情况在适当的位置输出负号、逗号、小数点。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tLeast" w:line="40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numPr>
          <w:ilvl w:val="0"/>
          <w:numId w:val="0"/>
        </w:numPr>
        <w:snapToGrid w:val="false"/>
        <w:spacing w:lineRule="atLeast" w:line="400"/>
        <w:ind w:left="60" w:firstLine="420"/>
        <w:outlineLvl w:val="1"/>
        <w:rPr>
          <w:rFonts w:eastAsia="仿宋_GB2312"/>
          <w:b/>
          <w:b/>
          <w:color w:val="0000FF"/>
          <w:sz w:val="28"/>
          <w:szCs w:val="28"/>
        </w:rPr>
      </w:pPr>
      <w:r>
        <w:rPr>
          <w:rFonts w:eastAsia="仿宋_GB2312"/>
          <w:b/>
          <w:color w:val="0000FF"/>
          <w:sz w:val="28"/>
          <w:szCs w:val="28"/>
        </w:rPr>
        <w:t>1</w:t>
      </w:r>
      <w:r>
        <w:rPr>
          <w:rFonts w:eastAsia="仿宋_GB2312"/>
          <w:b/>
          <w:color w:val="0000FF"/>
          <w:sz w:val="28"/>
          <w:szCs w:val="28"/>
        </w:rPr>
        <w:t xml:space="preserve">）调试报告： 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当运算结果形如</w:t>
      </w:r>
      <w:r>
        <w:rPr>
          <w:rFonts w:ascii="宋体" w:hAnsi="宋体"/>
          <w:sz w:val="24"/>
        </w:rPr>
        <w:t>000.00</w:t>
      </w:r>
      <w:r>
        <w:rPr>
          <w:rFonts w:ascii="宋体" w:hAnsi="宋体"/>
          <w:sz w:val="24"/>
        </w:rPr>
        <w:t>的时候，由于去零的操作，输出的只有“</w:t>
      </w:r>
      <w:r>
        <w:rPr>
          <w:rFonts w:ascii="宋体" w:hAnsi="宋体"/>
          <w:sz w:val="24"/>
        </w:rPr>
        <w:t>.”</w:t>
      </w:r>
      <w:r>
        <w:rPr>
          <w:rFonts w:ascii="宋体" w:hAnsi="宋体"/>
          <w:sz w:val="24"/>
        </w:rPr>
        <w:t>，最终通过通过添加“去零后，如果代表整数部分的链表为空，则补上一个</w:t>
      </w:r>
      <w:r>
        <w:rPr>
          <w:rFonts w:ascii="宋体" w:hAnsi="宋体"/>
          <w:sz w:val="24"/>
        </w:rPr>
        <w:t>0</w:t>
      </w:r>
      <w:r>
        <w:rPr>
          <w:rFonts w:ascii="宋体" w:hAnsi="宋体"/>
          <w:sz w:val="24"/>
        </w:rPr>
        <w:t>，如果代表小数部分的链表为空，则不输出点”的语句使问题得以解决。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(-0)+(-0)=-0</w:t>
      </w:r>
      <w:r>
        <w:rPr>
          <w:rFonts w:ascii="宋体" w:hAnsi="宋体"/>
          <w:sz w:val="24"/>
        </w:rPr>
        <w:t>的问题——设置了当结果为</w:t>
      </w:r>
      <w:r>
        <w:rPr>
          <w:rFonts w:ascii="宋体" w:hAnsi="宋体"/>
          <w:sz w:val="24"/>
        </w:rPr>
        <w:t>0</w:t>
      </w:r>
      <w:r>
        <w:rPr>
          <w:rFonts w:ascii="宋体" w:hAnsi="宋体"/>
          <w:sz w:val="24"/>
        </w:rPr>
        <w:t>时不加负号的效果。</w:t>
      </w:r>
    </w:p>
    <w:p>
      <w:pPr>
        <w:pStyle w:val="Normal"/>
        <w:numPr>
          <w:ilvl w:val="0"/>
          <w:numId w:val="0"/>
        </w:numPr>
        <w:snapToGrid w:val="false"/>
        <w:spacing w:lineRule="atLeast" w:line="400"/>
        <w:ind w:left="60" w:firstLine="420"/>
        <w:outlineLvl w:val="1"/>
        <w:rPr>
          <w:rFonts w:eastAsia="仿宋_GB2312"/>
          <w:b/>
          <w:b/>
          <w:color w:val="0000FF"/>
          <w:sz w:val="28"/>
          <w:szCs w:val="28"/>
        </w:rPr>
      </w:pPr>
      <w:r>
        <w:rPr>
          <w:rFonts w:eastAsia="仿宋_GB2312"/>
          <w:b/>
          <w:color w:val="0000FF"/>
          <w:sz w:val="28"/>
          <w:szCs w:val="28"/>
        </w:rPr>
        <w:t>2</w:t>
      </w:r>
      <w:r>
        <w:rPr>
          <w:rFonts w:eastAsia="仿宋_GB2312"/>
          <w:b/>
          <w:color w:val="0000FF"/>
          <w:sz w:val="28"/>
          <w:szCs w:val="28"/>
        </w:rPr>
        <w:t>）测试数据：</w:t>
      </w:r>
    </w:p>
    <w:tbl>
      <w:tblPr>
        <w:tblW w:w="11766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766"/>
      </w:tblGrid>
      <w:tr>
        <w:trPr/>
        <w:tc>
          <w:tcPr>
            <w:tcW w:w="1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7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+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1,111,111,111,111,111,111,111,111,111,111,111,111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222,222,222,222,222,222,222,222,222,222,222,222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+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-12,345,678,901,234,567,890,123,456,789,012,345,678,901,234,567,890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98,765,432,198,765,432,198,765,432,198,765,432,198,765,432,198,765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+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3.14159265358979384626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6.66666666666666666666666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-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-41,829,471,284,124,414.49104801248981284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-64,580,569,452,374,277.12783183148912947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+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-0.00000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-00,000.00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-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000123.99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-0.0100000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-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143.99</w:t>
            </w:r>
          </w:p>
          <w:p>
            <w:pPr>
              <w:pStyle w:val="Normal"/>
              <w:widowControl w:val="false"/>
              <w:snapToGrid w:val="false"/>
              <w:spacing w:lineRule="atLeast" w:line="240"/>
              <w:jc w:val="left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  <w:t>-11.01</w:t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rPr>
                <w:rFonts w:eastAsia="仿宋_GB2312"/>
                <w:sz w:val="28"/>
                <w:szCs w:val="28"/>
              </w:rPr>
            </w:pPr>
            <w:r>
              <w:rPr>
                <w:rFonts w:eastAsia="仿宋_GB2312"/>
                <w:sz w:val="28"/>
                <w:szCs w:val="28"/>
              </w:rPr>
            </w:r>
          </w:p>
        </w:tc>
      </w:tr>
    </w:tbl>
    <w:p>
      <w:pPr>
        <w:pStyle w:val="Normal"/>
        <w:snapToGrid w:val="false"/>
        <w:spacing w:lineRule="atLeast" w:line="400"/>
        <w:rPr>
          <w:rFonts w:eastAsia="仿宋_GB2312"/>
          <w:sz w:val="28"/>
          <w:szCs w:val="28"/>
        </w:rPr>
      </w:pPr>
      <w:r>
        <w:rPr>
          <w:rFonts w:eastAsia="仿宋_GB2312"/>
          <w:sz w:val="28"/>
          <w:szCs w:val="28"/>
        </w:rPr>
      </w:r>
    </w:p>
    <w:p>
      <w:pPr>
        <w:pStyle w:val="Normal"/>
        <w:numPr>
          <w:ilvl w:val="0"/>
          <w:numId w:val="0"/>
        </w:numPr>
        <w:snapToGrid w:val="false"/>
        <w:spacing w:lineRule="atLeast" w:line="400"/>
        <w:ind w:left="60" w:firstLine="420"/>
        <w:outlineLvl w:val="1"/>
        <w:rPr>
          <w:rFonts w:eastAsia="仿宋_GB2312"/>
          <w:b/>
          <w:b/>
          <w:color w:val="0000FF"/>
          <w:sz w:val="28"/>
          <w:szCs w:val="28"/>
        </w:rPr>
      </w:pPr>
      <w:r>
        <w:rPr>
          <w:rFonts w:eastAsia="仿宋_GB2312"/>
          <w:b/>
          <w:color w:val="0000FF"/>
          <w:sz w:val="28"/>
          <w:szCs w:val="28"/>
        </w:rPr>
        <w:t>3</w:t>
      </w:r>
      <w:r>
        <w:rPr>
          <w:rFonts w:eastAsia="仿宋_GB2312"/>
          <w:b/>
          <w:color w:val="0000FF"/>
          <w:sz w:val="28"/>
          <w:szCs w:val="28"/>
        </w:rPr>
        <w:t xml:space="preserve">）实现注释： 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实现了允许带有逗号的输入、输出时附加逗号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实现了正数负数混合加减法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实现了去除整数部分前置</w:t>
      </w:r>
      <w:r>
        <w:rPr>
          <w:rFonts w:ascii="宋体" w:hAnsi="宋体"/>
          <w:sz w:val="24"/>
        </w:rPr>
        <w:t>0</w:t>
      </w:r>
      <w:r>
        <w:rPr>
          <w:rFonts w:ascii="宋体" w:hAnsi="宋体"/>
          <w:sz w:val="24"/>
        </w:rPr>
        <w:t>、小数部分后置</w:t>
      </w:r>
      <w:r>
        <w:rPr>
          <w:rFonts w:ascii="宋体" w:hAnsi="宋体"/>
          <w:sz w:val="24"/>
        </w:rPr>
        <w:t>0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实现了</w:t>
      </w:r>
      <w:r>
        <w:rPr>
          <w:rFonts w:ascii="宋体" w:hAnsi="宋体"/>
          <w:sz w:val="24"/>
        </w:rPr>
        <w:t>(-0)+(-0)=0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numPr>
          <w:ilvl w:val="0"/>
          <w:numId w:val="0"/>
        </w:numPr>
        <w:snapToGrid w:val="false"/>
        <w:spacing w:lineRule="atLeast" w:line="400"/>
        <w:ind w:left="60" w:firstLine="420"/>
        <w:outlineLvl w:val="1"/>
        <w:rPr>
          <w:rFonts w:eastAsia="仿宋_GB2312"/>
          <w:b/>
          <w:b/>
          <w:color w:val="0000FF"/>
          <w:sz w:val="28"/>
          <w:szCs w:val="28"/>
        </w:rPr>
      </w:pPr>
      <w:r>
        <w:rPr>
          <w:rFonts w:eastAsia="仿宋_GB2312"/>
          <w:b/>
          <w:color w:val="0000FF"/>
          <w:sz w:val="28"/>
          <w:szCs w:val="28"/>
        </w:rPr>
        <w:t>4</w:t>
      </w:r>
      <w:r>
        <w:rPr>
          <w:rFonts w:eastAsia="仿宋_GB2312"/>
          <w:b/>
          <w:color w:val="0000FF"/>
          <w:sz w:val="28"/>
          <w:szCs w:val="28"/>
        </w:rPr>
        <w:t>）用户手册：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第一步输入数据组数</w:t>
      </w:r>
      <w:r>
        <w:rPr>
          <w:rFonts w:ascii="宋体" w:hAnsi="宋体"/>
          <w:sz w:val="24"/>
        </w:rPr>
        <w:t>n</w:t>
      </w:r>
      <w:r>
        <w:rPr>
          <w:rFonts w:ascii="宋体" w:hAnsi="宋体"/>
          <w:sz w:val="24"/>
        </w:rPr>
        <w:t>，表示将进行</w:t>
      </w:r>
      <w:r>
        <w:rPr>
          <w:rFonts w:ascii="宋体" w:hAnsi="宋体"/>
          <w:sz w:val="24"/>
        </w:rPr>
        <w:t>n</w:t>
      </w:r>
      <w:r>
        <w:rPr>
          <w:rFonts w:ascii="宋体" w:hAnsi="宋体"/>
          <w:sz w:val="24"/>
        </w:rPr>
        <w:t>次运算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第二步输入运算符，可以是“</w:t>
      </w:r>
      <w:r>
        <w:rPr>
          <w:rFonts w:ascii="宋体" w:hAnsi="宋体"/>
          <w:sz w:val="24"/>
        </w:rPr>
        <w:t>+”</w:t>
      </w:r>
      <w:r>
        <w:rPr>
          <w:rFonts w:ascii="宋体" w:hAnsi="宋体"/>
          <w:sz w:val="24"/>
        </w:rPr>
        <w:t>或“</w:t>
      </w:r>
      <w:r>
        <w:rPr>
          <w:rFonts w:ascii="宋体" w:hAnsi="宋体"/>
          <w:sz w:val="24"/>
        </w:rPr>
        <w:t>-”</w:t>
      </w:r>
      <w:r>
        <w:rPr>
          <w:rFonts w:ascii="宋体" w:hAnsi="宋体"/>
          <w:sz w:val="24"/>
        </w:rPr>
        <w:t>，表示要进行的是那种运算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第三步输入第一个数（加数或被减数），以换行符结束，可正可负，可整数可小数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第四步输入第二个数（加数或减数），以换行符结束，可正可负，可整数可小数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两个数都输入后，即显示运算结果，重复第二、三、四步，可以再次进行运算，直至运算了</w:t>
      </w:r>
      <w:r>
        <w:rPr>
          <w:rFonts w:ascii="宋体" w:hAnsi="宋体"/>
          <w:sz w:val="24"/>
        </w:rPr>
        <w:t>n</w:t>
      </w:r>
      <w:r>
        <w:rPr>
          <w:rFonts w:ascii="宋体" w:hAnsi="宋体"/>
          <w:sz w:val="24"/>
        </w:rPr>
        <w:t>次，程序运行结束，按任意键退出。</w:t>
      </w:r>
    </w:p>
    <w:p>
      <w:pPr>
        <w:pStyle w:val="Normal"/>
        <w:numPr>
          <w:ilvl w:val="0"/>
          <w:numId w:val="0"/>
        </w:numPr>
        <w:snapToGrid w:val="false"/>
        <w:spacing w:lineRule="atLeast" w:line="400"/>
        <w:ind w:left="60" w:firstLine="420"/>
        <w:outlineLvl w:val="1"/>
        <w:rPr>
          <w:rFonts w:eastAsia="仿宋_GB2312"/>
          <w:b/>
          <w:b/>
          <w:color w:val="0000FF"/>
          <w:sz w:val="28"/>
          <w:szCs w:val="28"/>
        </w:rPr>
      </w:pPr>
      <w:r>
        <w:rPr>
          <w:rFonts w:eastAsia="仿宋_GB2312"/>
          <w:b/>
          <w:color w:val="0000FF"/>
          <w:sz w:val="28"/>
          <w:szCs w:val="28"/>
        </w:rPr>
        <w:t>5</w:t>
      </w:r>
      <w:r>
        <w:rPr>
          <w:rFonts w:eastAsia="仿宋_GB2312"/>
          <w:b/>
          <w:color w:val="0000FF"/>
          <w:sz w:val="28"/>
          <w:szCs w:val="28"/>
        </w:rPr>
        <w:t>）附：</w:t>
      </w:r>
    </w:p>
    <w:tbl>
      <w:tblPr>
        <w:tblW w:w="11766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766"/>
      </w:tblGrid>
      <w:tr>
        <w:trPr/>
        <w:tc>
          <w:tcPr>
            <w:tcW w:w="1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napToGrid w:val="false"/>
              <w:spacing w:lineRule="atLeast" w:line="400"/>
              <w:ind w:firstLine="640"/>
              <w:jc w:val="center"/>
              <w:outlineLvl w:val="2"/>
              <w:rPr>
                <w:rFonts w:ascii="宋体" w:hAnsi="宋体"/>
                <w:sz w:val="32"/>
                <w:szCs w:val="32"/>
                <w:highlight w:val="yellow"/>
              </w:rPr>
            </w:pPr>
            <w:r>
              <w:rPr>
                <w:rFonts w:ascii="宋体" w:hAnsi="宋体"/>
                <w:sz w:val="32"/>
                <w:szCs w:val="32"/>
              </w:rPr>
              <w:t>源</w:t>
            </w:r>
            <w:r>
              <w:rPr>
                <w:rFonts w:ascii="宋体" w:hAnsi="宋体"/>
                <w:sz w:val="32"/>
                <w:szCs w:val="32"/>
              </w:rPr>
              <w:t>.cpp</w:t>
            </w:r>
          </w:p>
        </w:tc>
      </w:tr>
      <w:tr>
        <w:trPr/>
        <w:tc>
          <w:tcPr>
            <w:tcW w:w="1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EAAAA" w:val="clear"/>
          </w:tcPr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/*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本程序实现了含小数的大数加减运算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*/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#include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9ECBFF"/>
                <w:kern w:val="0"/>
                <w:szCs w:val="21"/>
              </w:rPr>
              <w:t>类定义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.h"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using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std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::cin;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using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std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::cout;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using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std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endl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运算符为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"+"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时调用的函数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add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  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提示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9ECBFF"/>
                <w:kern w:val="0"/>
                <w:szCs w:val="21"/>
              </w:rPr>
              <w:t>大数加法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9ECBFF"/>
                <w:kern w:val="0"/>
                <w:szCs w:val="21"/>
              </w:rPr>
              <w:t>含小数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):"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endl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45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i) 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"+"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endl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num_one, num_two, result,Zero;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//Zero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表示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0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Zero.intPart.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 Zero.decPart.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输入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9ECBFF"/>
                <w:kern w:val="0"/>
                <w:szCs w:val="21"/>
              </w:rPr>
              <w:t>请输入加数一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:"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num_one.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input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9ECBFF"/>
                <w:kern w:val="0"/>
                <w:szCs w:val="21"/>
              </w:rPr>
              <w:t>请输入加数二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:"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num_two.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input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正数加正数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(num_one.sym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::positive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::positive)result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负数加负数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(num_one.sym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!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(result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Zero))result.sym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小正数加大负数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(num_one.sym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::positive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num_one) 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!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(result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Zero))result.sym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大正数加小负数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(num_one.sym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::positive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num_two)result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小负数加大正数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(num_one.sym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::positive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num_one) result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大负数加小正数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(num_one.sym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::positive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num_two) 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!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(result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Zero))result.sym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去除无意义的零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format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输出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9ECBFF"/>
                <w:kern w:val="0"/>
                <w:szCs w:val="21"/>
              </w:rPr>
              <w:t>程序运行完毕，两数的和为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:"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display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endl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45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i) 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"+"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endl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endl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运算符为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"-"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时调用的函数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subtract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提示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9ECBFF"/>
                <w:kern w:val="0"/>
                <w:szCs w:val="21"/>
              </w:rPr>
              <w:t>大数减法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(</w:t>
            </w:r>
            <w:r>
              <w:rPr>
                <w:rFonts w:ascii="Consolas" w:hAnsi="Consolas" w:cs="宋体"/>
                <w:color w:val="9ECBFF"/>
                <w:kern w:val="0"/>
                <w:szCs w:val="21"/>
              </w:rPr>
              <w:t>含小数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):"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endl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45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i)cout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"-"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endl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num_one, num_two, result,Zero;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//Zero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表示零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Zero.intPart.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 Zero.decPart.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输入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9ECBFF"/>
                <w:kern w:val="0"/>
                <w:szCs w:val="21"/>
              </w:rPr>
              <w:t>请输入被减数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:"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num_one.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input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9ECBFF"/>
                <w:kern w:val="0"/>
                <w:szCs w:val="21"/>
              </w:rPr>
              <w:t>请输入减数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:"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num_two.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input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大正数减小正数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(num_one.sym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::positive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::positive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num_two) result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小正数减大正数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(num_one.sym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::positive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::positive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!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(result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Zero))result.sym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负数减正数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(num_one.sym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::positive)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!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(result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Zero))result.sym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正数减负数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(num_one.sym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::positive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::negative)result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小负数减大负数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(num_one.sym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num_one)  result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大负数减小负数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(num_one.sym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ind w:firstLine="84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num_one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num_two;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!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(result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Zero))result.sym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输出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9ECBFF"/>
                <w:kern w:val="0"/>
                <w:szCs w:val="21"/>
              </w:rPr>
              <w:t>程序运行完毕，两数的差为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:"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display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endl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45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i) 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"-"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endl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endl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主函数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main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9ECBFF"/>
                <w:kern w:val="0"/>
                <w:szCs w:val="21"/>
              </w:rPr>
              <w:t>请问你有多少组运算数据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:"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n; cin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(n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{ 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"error"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45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i)cout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"*"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endl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9ECBFF"/>
                <w:kern w:val="0"/>
                <w:szCs w:val="21"/>
              </w:rPr>
              <w:t>若要做加法，请输入加号；若要做减法，请输入减号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&lt;&lt;endl&lt;&lt;endl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i)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9ECBFF"/>
                <w:kern w:val="0"/>
                <w:szCs w:val="21"/>
              </w:rPr>
              <w:t>请输入运算符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:"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char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op; cin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op;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(op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'+'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add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(op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'-'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subtract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 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 w:val="27"/>
                <w:szCs w:val="27"/>
              </w:rPr>
            </w:pPr>
            <w:r>
              <w:rPr>
                <w:rFonts w:cs="宋体" w:ascii="Consolas" w:hAnsi="Consolas"/>
                <w:color w:val="E1E4E8"/>
                <w:kern w:val="0"/>
                <w:sz w:val="27"/>
                <w:szCs w:val="27"/>
              </w:rPr>
            </w:r>
          </w:p>
          <w:p>
            <w:pPr>
              <w:pStyle w:val="Normal"/>
              <w:widowControl w:val="false"/>
              <w:jc w:val="left"/>
              <w:rPr>
                <w:rFonts w:eastAsia="仿宋_GB2312"/>
                <w:b/>
                <w:b/>
                <w:color w:val="0000FF"/>
                <w:sz w:val="28"/>
                <w:szCs w:val="28"/>
              </w:rPr>
            </w:pPr>
            <w:r>
              <w:rPr>
                <w:rFonts w:eastAsia="仿宋_GB2312"/>
                <w:b/>
                <w:color w:val="0000FF"/>
                <w:sz w:val="28"/>
                <w:szCs w:val="28"/>
              </w:rPr>
            </w:r>
          </w:p>
        </w:tc>
      </w:tr>
    </w:tbl>
    <w:p>
      <w:pPr>
        <w:pStyle w:val="Normal"/>
        <w:snapToGrid w:val="false"/>
        <w:spacing w:lineRule="atLeast" w:line="400"/>
        <w:ind w:left="62" w:firstLine="420"/>
        <w:rPr>
          <w:rFonts w:eastAsia="仿宋_GB2312"/>
          <w:b/>
          <w:b/>
          <w:color w:val="0000FF"/>
          <w:sz w:val="28"/>
          <w:szCs w:val="28"/>
        </w:rPr>
      </w:pPr>
      <w:r>
        <w:rPr>
          <w:rFonts w:eastAsia="仿宋_GB2312"/>
          <w:b/>
          <w:color w:val="0000FF"/>
          <w:sz w:val="28"/>
          <w:szCs w:val="28"/>
        </w:rPr>
      </w:r>
    </w:p>
    <w:tbl>
      <w:tblPr>
        <w:tblW w:w="11766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766"/>
      </w:tblGrid>
      <w:tr>
        <w:trPr/>
        <w:tc>
          <w:tcPr>
            <w:tcW w:w="1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spacing w:lineRule="atLeast" w:line="40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32"/>
                <w:szCs w:val="32"/>
              </w:rPr>
              <w:t>成员函数实现</w:t>
            </w:r>
            <w:r>
              <w:rPr>
                <w:rFonts w:ascii="宋体" w:hAnsi="宋体"/>
                <w:sz w:val="32"/>
                <w:szCs w:val="32"/>
              </w:rPr>
              <w:t>.cpp</w:t>
            </w:r>
          </w:p>
        </w:tc>
      </w:tr>
      <w:tr>
        <w:trPr/>
        <w:tc>
          <w:tcPr>
            <w:tcW w:w="1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0CECE" w:val="clear"/>
          </w:tcPr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#include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</w:t>
            </w:r>
            <w:r>
              <w:rPr>
                <w:rFonts w:ascii="Consolas" w:hAnsi="Consolas" w:cs="宋体"/>
                <w:color w:val="9ECBFF"/>
                <w:kern w:val="0"/>
                <w:szCs w:val="21"/>
              </w:rPr>
              <w:t>类定义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.h"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using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std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::cin;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using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std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::cout;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using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std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endl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//Node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（结点）构造函数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,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a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NULL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{ 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next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a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const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temp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{ 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temp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.data; next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temp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.next;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//LongInt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（长整数）构造函数、析构函数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 { head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new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~LongInt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 {};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在链表前端插入一个数，成为新的头节点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(length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)head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new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new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, head);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head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length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输入长整数，并存储链表（反向链表：低位在前，高位在后）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input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 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char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cin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while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'0'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||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&gt;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'9'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'-'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::negative; cin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while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true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'0'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getchar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break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\n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||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'.'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{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'0'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while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true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getchar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\n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||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'.'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break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'0'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||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&gt;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'9'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continue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'0'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长整数的加法函数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result;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, i, m, n;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n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length;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.length;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head,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q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.head;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m; i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q-&gt;data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temp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/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(d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%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q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q-&gt;next;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n; i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temp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/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(d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%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m; i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q-&gt;data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temp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/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(d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%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q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q-&gt;next;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(temp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!=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(temp);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format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result;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长整数的减法函数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result;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i, n, m;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n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length;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.length;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head,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q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.head;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m; i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q-&gt;data;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p-&gt;next-&gt;data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(cache);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q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q-&gt;next;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n; i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p-&gt;data;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p-&gt;next)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p-&gt;next-&gt;data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(p-&gt;next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NULL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break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(cache);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format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result;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将链表输出为长整数（带逗号）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display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 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k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::negative)cout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"-"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head;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while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(temp)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temp-&gt;data;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temp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k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(k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%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3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length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%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3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!=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NULL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","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//LongInt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对运算符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&lt;=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的重载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bool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operator&lt;=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(length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.length)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(length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.length)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p1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head,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p2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.head;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while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(p1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!=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NULL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(p1-&gt;data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p2-&gt;data)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(p1-&gt;data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p2-&gt;data)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p1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p1-&gt;next;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p2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p2-&gt;next;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//LongInt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对运算符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&lt;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的重载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bool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this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去除链表开头的连续的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（适用于正向链表）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format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while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(head-&gt;data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head-&gt;next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!=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NULL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x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head; head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head-&gt;next;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delete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x; length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(length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颠倒链表，在正向链表（高位在前，低位在后）和反向链表（低位在前，高位在后）之间转换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putUpsideDown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result;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head;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while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!=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NULL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(p-&gt;data); 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result;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//HighDegreeNum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（高精度数）构造、析构函数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 {}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~HighDegreeNum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 {}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输入高精度数，存储为两个“长整数”（整数部分和小数部分）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input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char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cin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while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'0'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||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&gt;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'9'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'-'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::negative; cin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while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'0'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getchar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\n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{ intPart.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 decPart.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'.'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intPart.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&gt;=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'0'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'9'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)intPart.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'0'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while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true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getchar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'.'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break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\n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{ decPart.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'0'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||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&gt;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'9'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continue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intPart.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'0'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 w:before="0" w:after="27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br/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cin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while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'0'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||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&gt;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'9'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)cin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\n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{ decPart.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while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true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\n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break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'0'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||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&gt;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'9'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continue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decPart.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'0'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getchar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//remove meaningless "0"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while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(decPart.head-&gt;data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 w:before="0" w:after="27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x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decPart.head;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decPart.head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decPart.head-&gt;next;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delete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x;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decPart.length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(decPart.length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{ decPart.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break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输出高精度数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display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::negative)cout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"-"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intPart.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display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(decPart.length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decPart.head-&gt;data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"."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decPart.head;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while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(temp)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cout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temp-&gt;data;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temp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高精度数的加法函数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result;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decPart.length;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b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.decPart.length;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n, m;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longer, shorter;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b) { n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b; 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a; longer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.decPart; shorter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decPart;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{ n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a; 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b; longer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decPart; shorter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.decPart;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longer.head,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q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shorter.head;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m;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i)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result.decPart.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(p-&gt;data);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m;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i)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q-&gt;data;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9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{ 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result.decPart.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(cache); 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{ result.decPart.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(cache); 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q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q-&gt;next;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result.intPart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intPart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.intPart;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result.intPart.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putUpsideDown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x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temp.head;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while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true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(x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NULL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{ x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new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  temp.length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break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x-&gt;data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(x-&gt;data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{ x-&gt;data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x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x-&gt;next;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continue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{ 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break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result.intPart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putUpsideDown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format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result;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高精度数的减法函数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result;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//decPart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decPart.length;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.decPart.length;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m;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i)decPart.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i)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.decPart.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decPart.length;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decPart.head;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q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.decPart.head;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a;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i)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q-&gt;data;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{ 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result.decPart.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(cache); 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{ result.decPart.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(cache); 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p-&gt;next;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q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q-&gt;next;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(cache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x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intPart.head;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while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true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(x-&gt;data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!=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 { x-&gt;data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break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x-&gt;data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9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x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x-&gt;next;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result.intPart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intPart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.intPart;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result.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format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result;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//HighDegreeNum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对运算符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&gt;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的重载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bool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(intPart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.intPart)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.intPart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intPart)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x1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decPart, x2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.decPart;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x1.length;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x2.length;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m;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i)x1.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for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 i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n;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++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i)x2.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(x1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&lt;=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x2)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//HighDegreeNum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对运算符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==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的重载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bool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this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this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else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//HighDegreeNum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对运算符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&gt;=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的重载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bool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operator&gt;=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this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if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this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FAB70"/>
                <w:kern w:val="0"/>
                <w:szCs w:val="21"/>
              </w:rPr>
              <w:t>other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1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去除整数部分前导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0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和小数部分后导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0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format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intPart.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format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decPart.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putUpsideDown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temp.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format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decPart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temp.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putUpsideDown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return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napToGrid w:val="false"/>
              <w:spacing w:lineRule="atLeast" w:line="4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</w:r>
          </w:p>
        </w:tc>
      </w:tr>
    </w:tbl>
    <w:p>
      <w:pPr>
        <w:pStyle w:val="Normal"/>
        <w:snapToGrid w:val="false"/>
        <w:spacing w:lineRule="atLeast" w:line="400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tbl>
      <w:tblPr>
        <w:tblW w:w="11766" w:type="dxa"/>
        <w:jc w:val="left"/>
        <w:tblInd w:w="-1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766"/>
      </w:tblGrid>
      <w:tr>
        <w:trPr/>
        <w:tc>
          <w:tcPr>
            <w:tcW w:w="1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C000" w:val="clear"/>
          </w:tcPr>
          <w:p>
            <w:pPr>
              <w:pStyle w:val="Normal"/>
              <w:widowControl w:val="false"/>
              <w:snapToGrid w:val="false"/>
              <w:spacing w:lineRule="atLeast" w:line="400"/>
              <w:jc w:val="center"/>
              <w:rPr>
                <w:rFonts w:eastAsia="仿宋_GB2312"/>
                <w:color w:val="008000"/>
                <w:sz w:val="28"/>
                <w:szCs w:val="28"/>
              </w:rPr>
            </w:pPr>
            <w:r>
              <w:rPr>
                <w:rFonts w:ascii="宋体" w:hAnsi="宋体"/>
                <w:sz w:val="32"/>
                <w:szCs w:val="32"/>
              </w:rPr>
              <w:t>类定义</w:t>
            </w:r>
            <w:r>
              <w:rPr>
                <w:rFonts w:ascii="宋体" w:hAnsi="宋体"/>
                <w:sz w:val="32"/>
                <w:szCs w:val="32"/>
              </w:rPr>
              <w:t>.h</w:t>
            </w:r>
          </w:p>
        </w:tc>
      </w:tr>
      <w:tr>
        <w:trPr/>
        <w:tc>
          <w:tcPr>
            <w:tcW w:w="11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EAAAA" w:val="clear"/>
          </w:tcPr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#pragma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once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#include</w:t>
            </w:r>
            <w:r>
              <w:rPr>
                <w:rFonts w:cs="宋体" w:ascii="Consolas" w:hAnsi="Consolas"/>
                <w:color w:val="9ECBFF"/>
                <w:kern w:val="0"/>
                <w:szCs w:val="21"/>
              </w:rPr>
              <w:t>&lt;iostream&gt;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符号类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class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: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bool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{ negative, positive };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结点类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包含一个数位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struct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public: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data;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next;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,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const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长整数类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存储一个符号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和一个链表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class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friend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class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private: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Node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*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head;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::positive;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length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79B8FF"/>
                <w:kern w:val="0"/>
                <w:szCs w:val="21"/>
              </w:rPr>
              <w:t>0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public: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~LongInt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insert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display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input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bool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operator&lt;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bool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operator&lt;=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format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putUpsideDown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高精度数类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存储一个符号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//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和两个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LongInt(</w:t>
            </w:r>
            <w:r>
              <w:rPr>
                <w:rFonts w:ascii="Consolas" w:hAnsi="Consolas" w:cs="宋体"/>
                <w:color w:val="6A737D"/>
                <w:kern w:val="0"/>
                <w:szCs w:val="21"/>
              </w:rPr>
              <w:t>整数部分和小数部分</w:t>
            </w:r>
            <w:r>
              <w:rPr>
                <w:rFonts w:cs="宋体" w:ascii="Consolas" w:hAnsi="Consolas"/>
                <w:color w:val="6A737D"/>
                <w:kern w:val="0"/>
                <w:szCs w:val="21"/>
              </w:rPr>
              <w:t>)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class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{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friend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add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friend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subtract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private: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intPart;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LongInt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decPart;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sym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Symbol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::positive;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public: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~HighDegreeNum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input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display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operator+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operator-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&amp;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void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format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();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bool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operator&gt;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bool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operator==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ascii="Consolas" w:hAnsi="Consolas" w:cs="宋体"/>
                <w:color w:val="E1E4E8"/>
                <w:kern w:val="0"/>
                <w:szCs w:val="21"/>
              </w:rPr>
              <w:t>    </w:t>
            </w:r>
            <w:r>
              <w:rPr>
                <w:rFonts w:cs="宋体" w:ascii="Consolas" w:hAnsi="Consolas"/>
                <w:color w:val="F97583"/>
                <w:kern w:val="0"/>
                <w:szCs w:val="21"/>
              </w:rPr>
              <w:t>bool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operator&gt;=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 (</w:t>
            </w:r>
            <w:r>
              <w:rPr>
                <w:rFonts w:cs="宋体" w:ascii="Consolas" w:hAnsi="Consolas"/>
                <w:color w:val="B392F0"/>
                <w:kern w:val="0"/>
                <w:szCs w:val="21"/>
              </w:rPr>
              <w:t>HighDegreeNum</w:t>
            </w: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);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/>
              <w:jc w:val="left"/>
              <w:rPr>
                <w:rFonts w:ascii="Consolas" w:hAnsi="Consolas" w:cs="宋体"/>
                <w:color w:val="E1E4E8"/>
                <w:kern w:val="0"/>
                <w:szCs w:val="21"/>
              </w:rPr>
            </w:pPr>
            <w:r>
              <w:rPr>
                <w:rFonts w:cs="宋体" w:ascii="Consolas" w:hAnsi="Consolas"/>
                <w:color w:val="E1E4E8"/>
                <w:kern w:val="0"/>
                <w:szCs w:val="21"/>
              </w:rPr>
              <w:t>};</w:t>
            </w:r>
          </w:p>
          <w:p>
            <w:pPr>
              <w:pStyle w:val="Normal"/>
              <w:widowControl w:val="false"/>
              <w:shd w:val="clear" w:color="auto" w:fill="24292E"/>
              <w:spacing w:lineRule="atLeast" w:line="360" w:before="0" w:after="270"/>
              <w:jc w:val="left"/>
              <w:rPr>
                <w:rFonts w:eastAsia="仿宋_GB2312"/>
                <w:color w:val="008000"/>
                <w:sz w:val="28"/>
                <w:szCs w:val="28"/>
              </w:rPr>
            </w:pPr>
            <w:r>
              <w:rPr>
                <w:rFonts w:eastAsia="仿宋_GB2312"/>
                <w:color w:val="008000"/>
                <w:sz w:val="28"/>
                <w:szCs w:val="28"/>
              </w:rPr>
            </w:r>
          </w:p>
        </w:tc>
      </w:tr>
    </w:tbl>
    <w:p>
      <w:pPr>
        <w:pStyle w:val="Normal"/>
        <w:snapToGrid w:val="false"/>
        <w:spacing w:lineRule="atLeast" w:line="400"/>
        <w:ind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</w:r>
    </w:p>
    <w:p>
      <w:pPr>
        <w:pStyle w:val="Normal"/>
        <w:snapToGrid w:val="false"/>
        <w:spacing w:lineRule="atLeast" w:line="400"/>
        <w:ind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snapToGrid w:val="false"/>
        <w:spacing w:lineRule="atLeast" w:line="400"/>
        <w:ind w:firstLine="551"/>
        <w:outlineLvl w:val="0"/>
        <w:rPr>
          <w:rFonts w:ascii="宋体" w:hAnsi="宋体"/>
          <w:b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四、结果分析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经过对算法的分析，得出以下结论：由于链表只有一个入口，访问任何结点都需要通过这个入口，当需要倒序访问链表中的结点时，这增加了大量时间消耗，所以，我认为应当使用更便捷的方式，如数组或</w:t>
      </w:r>
      <w:r>
        <w:rPr>
          <w:rFonts w:ascii="宋体" w:hAnsi="宋体"/>
          <w:sz w:val="24"/>
        </w:rPr>
        <w:t>string</w:t>
      </w:r>
      <w:r>
        <w:rPr>
          <w:rFonts w:ascii="宋体" w:hAnsi="宋体"/>
          <w:sz w:val="24"/>
        </w:rPr>
        <w:t>类。以降低时间复杂度。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另外，我发现，功能如此单一的小型程序，竟然也有这么高的时间复杂度，难以想象一个大型程序如何做到快速运行，这让我意识到精简算法的重要性，不能只顾实现功能而忽略时间消耗。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tLeast" w:line="400"/>
        <w:ind w:firstLine="560"/>
        <w:rPr>
          <w:rFonts w:eastAsia="仿宋_GB2312"/>
          <w:color w:val="008000"/>
          <w:sz w:val="28"/>
          <w:szCs w:val="28"/>
        </w:rPr>
      </w:pPr>
      <w:r>
        <w:rPr>
          <w:rFonts w:eastAsia="仿宋_GB2312"/>
          <w:color w:val="008000"/>
          <w:sz w:val="28"/>
          <w:szCs w:val="28"/>
        </w:rPr>
      </w:r>
      <w:r>
        <w:br w:type="page"/>
      </w:r>
    </w:p>
    <w:p>
      <w:pPr>
        <w:pStyle w:val="Normal"/>
        <w:numPr>
          <w:ilvl w:val="0"/>
          <w:numId w:val="0"/>
        </w:numPr>
        <w:snapToGrid w:val="false"/>
        <w:spacing w:lineRule="atLeast" w:line="400"/>
        <w:ind w:firstLine="551"/>
        <w:outlineLvl w:val="0"/>
        <w:rPr>
          <w:rFonts w:ascii="宋体" w:hAnsi="宋体"/>
          <w:b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>五、课程设计总结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程序是要边调试边修改的，应该做到每实现一项功能就做一次调试，这样比较容易发现问题产生的位置，一项功能完善后再进行下一项的编写，这样才不至于到全部代码写好后对莫名其妙的结果手足无措。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注释是代码可读性的至上法宝，勤于写注释、改注释不仅有利于他人读代码，也有利于自己查找错误，是应该养成的好习惯。</w:t>
      </w:r>
    </w:p>
    <w:p>
      <w:pPr>
        <w:pStyle w:val="Normal"/>
        <w:snapToGrid w:val="false"/>
        <w:spacing w:lineRule="atLeast" w:line="400"/>
        <w:ind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计算机最根本的用途就是计算，可以说，计算机所有的应用都是建立在计算的基础上的，这次的《大数加减》大作业，让我更加深刻地体会到了这一点。多做类似的基础小程序，有利于加深我对</w:t>
      </w:r>
      <w:r>
        <w:rPr>
          <w:rFonts w:ascii="宋体" w:hAnsi="宋体"/>
          <w:sz w:val="24"/>
        </w:rPr>
        <w:t>C++</w:t>
      </w:r>
      <w:r>
        <w:rPr>
          <w:rFonts w:ascii="宋体" w:hAnsi="宋体"/>
          <w:sz w:val="24"/>
        </w:rPr>
        <w:t>语法和计算机科学原理的理解，我深知这还远不算计算机的真正“应用”，但我想，我在这条路上的第一步，已经迈出去了。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74" w:right="1474" w:header="0" w:top="1814" w:footer="0" w:bottom="1814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黑体">
    <w:charset w:val="01"/>
    <w:family w:val="roman"/>
    <w:pitch w:val="variable"/>
  </w:font>
  <w:font w:name="仿宋_GB2312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宋体" w:hAnsi="宋体" w:eastAsia="宋体" w:cs="" w:cstheme="minorBidi"/>
        <w:kern w:val="2"/>
        <w:sz w:val="24"/>
        <w:szCs w:val="24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0725"/>
    <w:pPr>
      <w:widowControl w:val="false"/>
      <w:bidi w:val="0"/>
      <w:spacing w:before="0" w:after="0"/>
      <w:jc w:val="both"/>
    </w:pPr>
    <w:rPr>
      <w:rFonts w:ascii="Times New Roman" w:hAnsi="Times New Roman" w:cs="Times New Roman" w:eastAsia="宋体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批注框文本 字符"/>
    <w:basedOn w:val="DefaultParagraphFont"/>
    <w:uiPriority w:val="99"/>
    <w:semiHidden/>
    <w:qFormat/>
    <w:rsid w:val="00ac0725"/>
    <w:rPr>
      <w:rFonts w:ascii="Times New Roman" w:hAnsi="Times New Roman" w:cs="Times New Roman"/>
      <w:sz w:val="18"/>
      <w:szCs w:val="18"/>
    </w:rPr>
  </w:style>
  <w:style w:type="character" w:styleId="1" w:customStyle="1">
    <w:name w:val="批注框文本 字符1"/>
    <w:link w:val="a3"/>
    <w:uiPriority w:val="99"/>
    <w:semiHidden/>
    <w:qFormat/>
    <w:rsid w:val="00ac0725"/>
    <w:rPr>
      <w:rFonts w:ascii="Times New Roman" w:hAnsi="Times New Roman" w:cs="Times New Roman"/>
      <w:sz w:val="18"/>
      <w:szCs w:val="18"/>
    </w:rPr>
  </w:style>
  <w:style w:type="character" w:styleId="Style15" w:customStyle="1">
    <w:name w:val="页眉 字符"/>
    <w:basedOn w:val="DefaultParagraphFont"/>
    <w:uiPriority w:val="99"/>
    <w:semiHidden/>
    <w:qFormat/>
    <w:rsid w:val="00ac0725"/>
    <w:rPr>
      <w:rFonts w:ascii="Times New Roman" w:hAnsi="Times New Roman" w:cs="Times New Roman"/>
      <w:sz w:val="18"/>
      <w:szCs w:val="18"/>
    </w:rPr>
  </w:style>
  <w:style w:type="character" w:styleId="11" w:customStyle="1">
    <w:name w:val="页眉 字符1"/>
    <w:link w:val="a5"/>
    <w:uiPriority w:val="99"/>
    <w:qFormat/>
    <w:rsid w:val="00ac0725"/>
    <w:rPr>
      <w:rFonts w:ascii="Times New Roman" w:hAnsi="Times New Roman" w:cs="Times New Roman"/>
      <w:sz w:val="18"/>
      <w:szCs w:val="18"/>
    </w:rPr>
  </w:style>
  <w:style w:type="character" w:styleId="Style16" w:customStyle="1">
    <w:name w:val="页脚 字符"/>
    <w:basedOn w:val="DefaultParagraphFont"/>
    <w:uiPriority w:val="99"/>
    <w:semiHidden/>
    <w:qFormat/>
    <w:rsid w:val="00ac0725"/>
    <w:rPr>
      <w:rFonts w:ascii="Times New Roman" w:hAnsi="Times New Roman" w:cs="Times New Roman"/>
      <w:sz w:val="18"/>
      <w:szCs w:val="18"/>
    </w:rPr>
  </w:style>
  <w:style w:type="character" w:styleId="12" w:customStyle="1">
    <w:name w:val="页脚 字符1"/>
    <w:link w:val="a7"/>
    <w:uiPriority w:val="99"/>
    <w:qFormat/>
    <w:rsid w:val="00ac0725"/>
    <w:rPr>
      <w:rFonts w:ascii="Times New Roman" w:hAnsi="Times New Roman" w:cs="Times New Roman"/>
      <w:sz w:val="18"/>
      <w:szCs w:val="18"/>
    </w:rPr>
  </w:style>
  <w:style w:type="character" w:styleId="Style17" w:customStyle="1">
    <w:name w:val="正文文本缩进 字符"/>
    <w:basedOn w:val="DefaultParagraphFont"/>
    <w:uiPriority w:val="99"/>
    <w:semiHidden/>
    <w:qFormat/>
    <w:rsid w:val="00ac0725"/>
    <w:rPr>
      <w:rFonts w:ascii="Times New Roman" w:hAnsi="Times New Roman" w:cs="Times New Roman"/>
      <w:sz w:val="21"/>
    </w:rPr>
  </w:style>
  <w:style w:type="character" w:styleId="13" w:customStyle="1">
    <w:name w:val="正文文本缩进 字符1"/>
    <w:link w:val="aa"/>
    <w:semiHidden/>
    <w:qFormat/>
    <w:rsid w:val="00ac0725"/>
    <w:rPr>
      <w:rFonts w:ascii="Times New Roman" w:hAnsi="Times New Roman" w:cs="Times New Roman"/>
      <w:color w:val="0000FF"/>
    </w:rPr>
  </w:style>
  <w:style w:type="paragraph" w:styleId="Style18">
    <w:name w:val="标题样式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Noto Sans CJK SC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Noto Sans CJK SC"/>
    </w:rPr>
  </w:style>
  <w:style w:type="paragraph" w:styleId="BalloonText">
    <w:name w:val="Balloon Text"/>
    <w:basedOn w:val="Normal"/>
    <w:link w:val="1"/>
    <w:uiPriority w:val="99"/>
    <w:semiHidden/>
    <w:unhideWhenUsed/>
    <w:qFormat/>
    <w:rsid w:val="00ac0725"/>
    <w:pPr/>
    <w:rPr>
      <w:sz w:val="18"/>
      <w:szCs w:val="18"/>
    </w:rPr>
  </w:style>
  <w:style w:type="paragraph" w:styleId="Style23">
    <w:name w:val="页眉与页脚"/>
    <w:basedOn w:val="Normal"/>
    <w:qFormat/>
    <w:pPr/>
    <w:rPr/>
  </w:style>
  <w:style w:type="paragraph" w:styleId="Style24">
    <w:name w:val="Header"/>
    <w:basedOn w:val="Normal"/>
    <w:link w:val="10"/>
    <w:uiPriority w:val="99"/>
    <w:unhideWhenUsed/>
    <w:rsid w:val="00ac0725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5">
    <w:name w:val="Footer"/>
    <w:basedOn w:val="Normal"/>
    <w:link w:val="11"/>
    <w:uiPriority w:val="99"/>
    <w:unhideWhenUsed/>
    <w:rsid w:val="00ac0725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NormalWeb">
    <w:name w:val="Normal (Web)"/>
    <w:basedOn w:val="Normal"/>
    <w:semiHidden/>
    <w:qFormat/>
    <w:rsid w:val="00ac0725"/>
    <w:pPr>
      <w:widowControl/>
      <w:spacing w:beforeAutospacing="1" w:afterAutospacing="1"/>
      <w:jc w:val="left"/>
    </w:pPr>
    <w:rPr>
      <w:rFonts w:ascii="Arial" w:hAnsi="Arial" w:cs="Arial"/>
      <w:color w:val="000000"/>
      <w:kern w:val="0"/>
      <w:szCs w:val="18"/>
    </w:rPr>
  </w:style>
  <w:style w:type="paragraph" w:styleId="Style26">
    <w:name w:val="Body Text Indent"/>
    <w:basedOn w:val="Normal"/>
    <w:link w:val="12"/>
    <w:semiHidden/>
    <w:rsid w:val="00ac0725"/>
    <w:pPr>
      <w:ind w:firstLine="720"/>
    </w:pPr>
    <w:rPr>
      <w:color w:val="0000FF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ac0725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LibreOffice/7.1.4.2$Linux_X86_64 LibreOffice_project/10$Build-2</Application>
  <AppVersion>15.0000</AppVersion>
  <Pages>26</Pages>
  <Words>4939</Words>
  <Characters>13632</Characters>
  <CharactersWithSpaces>17308</CharactersWithSpaces>
  <Paragraphs>667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2021-03-13T08:00:00Z</dcterms:created>
  <dc:creator>Kang</dc:creator>
  <dc:description/>
  <dc:language>zh-CN</dc:language>
  <cp:lastModifiedBy/>
  <dcterms:modified xsi:type="dcterms:W3CDTF">2021-07-27T09:33:13Z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