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B719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13E93510" w:rsidR="007320FE" w:rsidRPr="00F37FED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37F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10CE3DDF" w:rsidR="007320FE" w:rsidRPr="001277C5" w:rsidRDefault="000311A9" w:rsidP="000311A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1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Расширенное использование оконного интерфейса </w:t>
      </w:r>
      <w:proofErr w:type="spellStart"/>
      <w:r w:rsidRPr="00031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</w:t>
      </w:r>
      <w:proofErr w:type="spellEnd"/>
      <w:r w:rsidRPr="00031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031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winhook</w:t>
      </w:r>
      <w:proofErr w:type="spellEnd"/>
      <w:r w:rsidRPr="000311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6109F443" w:rsidR="007320FE" w:rsidRPr="001277C5" w:rsidRDefault="002269BB" w:rsidP="000C3DA6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8F7A2D0" w14:textId="55EC92BE" w:rsidR="007320FE" w:rsidRDefault="000C3DA6" w:rsidP="000C3DA6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Бобко Илья Витальевич</w:t>
      </w:r>
    </w:p>
    <w:p w14:paraId="6FC66C25" w14:textId="77777777" w:rsidR="000C3DA6" w:rsidRPr="000C3DA6" w:rsidRDefault="000C3DA6" w:rsidP="000C3DA6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0C3DA6">
      <w:pPr>
        <w:tabs>
          <w:tab w:val="left" w:pos="4678"/>
        </w:tabs>
        <w:spacing w:after="60" w:line="240" w:lineRule="auto"/>
        <w:ind w:firstLine="467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77777777" w:rsidR="007C7AA1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042E225A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0C3D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3829A30B" w14:textId="0522013E" w:rsidR="007320FE" w:rsidRPr="00D156C0" w:rsidRDefault="007320FE" w:rsidP="000C3DA6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5125C583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7F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2B36E36D" w:rsidR="009233F8" w:rsidRPr="009233F8" w:rsidRDefault="00C86F2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7F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9D54CC3" w:rsidR="009233F8" w:rsidRPr="009233F8" w:rsidRDefault="00C86F2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7F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C763D2E" w:rsidR="009233F8" w:rsidRPr="009233F8" w:rsidRDefault="00C86F25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7F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EE91141" w:rsidR="00FF17FC" w:rsidRPr="009233F8" w:rsidRDefault="00C86F25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7F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F17FC">
      <w:pPr>
        <w:pStyle w:val="ad"/>
      </w:pPr>
    </w:p>
    <w:p w14:paraId="11320072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51A49CF" w14:textId="28E79907" w:rsidR="000311A9" w:rsidRPr="000311A9" w:rsidRDefault="000311A9" w:rsidP="000311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изучить и применить на практике знания о расширенном использовании Win32 и GDI для создания приложений на Windows, научиться формировать сложные изображения, обрабатывать различные сообщения, а также изучить механизм перехвата сообщений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winhook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31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этого мы дополним нашу имеющ</w:t>
      </w:r>
      <w:r>
        <w:rPr>
          <w:rFonts w:ascii="Times New Roman" w:hAnsi="Times New Roman" w:cs="Times New Roman"/>
          <w:sz w:val="28"/>
          <w:szCs w:val="28"/>
        </w:rPr>
        <w:t>ийся калькулятор корней квадратного уравнения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добавив кнопк</w:t>
      </w:r>
      <w:r>
        <w:rPr>
          <w:rFonts w:ascii="Times New Roman" w:hAnsi="Times New Roman" w:cs="Times New Roman"/>
          <w:sz w:val="28"/>
          <w:szCs w:val="28"/>
        </w:rPr>
        <w:t xml:space="preserve">у выбора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4B10BC">
        <w:rPr>
          <w:rFonts w:ascii="Times New Roman" w:hAnsi="Times New Roman" w:cs="Times New Roman"/>
          <w:sz w:val="28"/>
          <w:szCs w:val="28"/>
        </w:rPr>
        <w:t>альтернативу кнопке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10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4B10B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кнопки </w:t>
      </w:r>
      <w:r w:rsidRPr="000311A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311A9">
        <w:rPr>
          <w:rFonts w:ascii="Times New Roman" w:hAnsi="Times New Roman" w:cs="Times New Roman"/>
          <w:sz w:val="28"/>
          <w:szCs w:val="28"/>
        </w:rPr>
        <w:t>”.</w:t>
      </w:r>
    </w:p>
    <w:p w14:paraId="626294C3" w14:textId="2C8E4A57" w:rsidR="00E23AC6" w:rsidRPr="00C14E4B" w:rsidRDefault="00E23AC6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6C4AF" w14:textId="77777777" w:rsidR="009233F8" w:rsidRDefault="00E23AC6" w:rsidP="009233F8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9233F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27257" w14:textId="40F14226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приложений.</w:t>
      </w:r>
    </w:p>
    <w:p w14:paraId="45A93BFC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086F1E39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29E724DC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237DCF96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Win32 API (Application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2C9161CB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): это ключевой элемент приложений Windows.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функция, которая обрабатывает сообщения, отправляемые операционной системой приложению. В данном приложении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WndProc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была реализована для обработки различных сообщений, таких как создание окна, команды меню, перерисовка и таймер.</w:t>
      </w:r>
    </w:p>
    <w:p w14:paraId="60617A57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GDI (Graphics Device Interface): GDI — это подсистема Windows для рисования графики на экране и на печать. В данном приложении функции GDI, такие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Ellipse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использовались для рисования объектов на окне.</w:t>
      </w:r>
    </w:p>
    <w:p w14:paraId="169F5465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Таймеры: для обновления позиции объекта и перерисовки окна с определенной частотой были использованы таймеры с помощью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KillTimer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обеспечило анимацию в приложении.</w:t>
      </w:r>
    </w:p>
    <w:p w14:paraId="797552AC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Меню: создано пользовательское меню с использованием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AppendMenu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Это меню позволяет пользователю выбирать тип </w:t>
      </w:r>
      <w:r>
        <w:rPr>
          <w:rFonts w:ascii="Times New Roman" w:hAnsi="Times New Roman" w:cs="Times New Roman"/>
          <w:sz w:val="28"/>
          <w:szCs w:val="28"/>
        </w:rPr>
        <w:lastRenderedPageBreak/>
        <w:t>фигуры, направление движения и цвет фигуры, что делает его важным элементом графического интерфейса пользователя (GUI).</w:t>
      </w:r>
    </w:p>
    <w:p w14:paraId="24F1823A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Выбор параметров: пользователь имеет возможность настраивать различные параметры анимации, такие как тип траектории, скорость, тип фигуры и цвет. Это демонстрирует концепцию интерактивности в приложении.</w:t>
      </w:r>
    </w:p>
    <w:p w14:paraId="601DBAB8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Управление окнами: приложение управляет окном, его размерами, заголовком и стилями с использованием функций Win32 API, таких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CreateWindow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ShowWindow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9101E7" w14:textId="77777777" w:rsidR="006438E5" w:rsidRDefault="006438E5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событий: код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14:paraId="5CF6C83C" w14:textId="2902EBB0" w:rsidR="009233F8" w:rsidRDefault="009233F8" w:rsidP="006438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6D7CB" w14:textId="5693AA42" w:rsidR="009233F8" w:rsidRDefault="009233F8" w:rsidP="009233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0C3DA6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59CD2E73" w14:textId="0017CB0E" w:rsidR="006438E5" w:rsidRDefault="006438E5" w:rsidP="006438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>
        <w:rPr>
          <w:rFonts w:ascii="Times New Roman" w:hAnsi="Times New Roman" w:cs="Times New Roman"/>
          <w:sz w:val="28"/>
          <w:szCs w:val="28"/>
        </w:rPr>
        <w:t xml:space="preserve">о разработано </w:t>
      </w:r>
      <w:r w:rsidR="00F81C7F">
        <w:rPr>
          <w:rFonts w:ascii="Times New Roman" w:hAnsi="Times New Roman" w:cs="Times New Roman"/>
          <w:sz w:val="28"/>
          <w:szCs w:val="28"/>
        </w:rPr>
        <w:t xml:space="preserve">дополнение к </w:t>
      </w:r>
      <w:r w:rsidRPr="00B7558F">
        <w:rPr>
          <w:rFonts w:ascii="Times New Roman" w:hAnsi="Times New Roman" w:cs="Times New Roman"/>
          <w:sz w:val="28"/>
          <w:szCs w:val="28"/>
        </w:rPr>
        <w:t>оконно</w:t>
      </w:r>
      <w:r w:rsidR="00F81C7F">
        <w:rPr>
          <w:rFonts w:ascii="Times New Roman" w:hAnsi="Times New Roman" w:cs="Times New Roman"/>
          <w:sz w:val="28"/>
          <w:szCs w:val="28"/>
        </w:rPr>
        <w:t>му</w:t>
      </w:r>
      <w:r w:rsidRPr="00B7558F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F81C7F">
        <w:rPr>
          <w:rFonts w:ascii="Times New Roman" w:hAnsi="Times New Roman" w:cs="Times New Roman"/>
          <w:sz w:val="28"/>
          <w:szCs w:val="28"/>
        </w:rPr>
        <w:t>ю,</w:t>
      </w:r>
      <w:r>
        <w:rPr>
          <w:rFonts w:ascii="Times New Roman" w:hAnsi="Times New Roman" w:cs="Times New Roman"/>
          <w:sz w:val="28"/>
          <w:szCs w:val="28"/>
        </w:rPr>
        <w:t xml:space="preserve"> вычисляюще</w:t>
      </w:r>
      <w:r w:rsidR="00F81C7F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корни квадратного уравнения. </w:t>
      </w:r>
      <w:r w:rsidRPr="00C14E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14E4B">
        <w:rPr>
          <w:rFonts w:ascii="Times New Roman" w:hAnsi="Times New Roman" w:cs="Times New Roman"/>
          <w:sz w:val="28"/>
          <w:szCs w:val="28"/>
        </w:rPr>
        <w:t xml:space="preserve">исунок 1). </w:t>
      </w:r>
    </w:p>
    <w:p w14:paraId="28E543E6" w14:textId="77777777" w:rsidR="00F81C7F" w:rsidRDefault="00F81C7F" w:rsidP="006438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563CE7" w14:textId="305815BA" w:rsidR="00D00F1F" w:rsidRPr="00C14E4B" w:rsidRDefault="00F81C7F" w:rsidP="00F81C7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C7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7EDB0" wp14:editId="731630D5">
            <wp:extent cx="3677163" cy="279121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25F" w:rsidRPr="00C14E4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textWrapping" w:clear="all"/>
      </w:r>
    </w:p>
    <w:p w14:paraId="546B330C" w14:textId="74328C80" w:rsidR="00C14E4B" w:rsidRPr="00C14E4B" w:rsidRDefault="00D00F1F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06A87">
        <w:rPr>
          <w:rFonts w:ascii="Times New Roman" w:hAnsi="Times New Roman" w:cs="Times New Roman"/>
          <w:sz w:val="28"/>
          <w:szCs w:val="28"/>
        </w:rPr>
        <w:t>1</w:t>
      </w:r>
      <w:r w:rsidRPr="00C14E4B">
        <w:rPr>
          <w:rFonts w:ascii="Times New Roman" w:hAnsi="Times New Roman" w:cs="Times New Roman"/>
          <w:sz w:val="28"/>
          <w:szCs w:val="28"/>
        </w:rPr>
        <w:t xml:space="preserve"> - Главн</w:t>
      </w:r>
      <w:r w:rsidR="00806A87">
        <w:rPr>
          <w:rFonts w:ascii="Times New Roman" w:hAnsi="Times New Roman" w:cs="Times New Roman"/>
          <w:sz w:val="28"/>
          <w:szCs w:val="28"/>
        </w:rPr>
        <w:t>ый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806A87">
        <w:rPr>
          <w:rFonts w:ascii="Times New Roman" w:hAnsi="Times New Roman" w:cs="Times New Roman"/>
          <w:sz w:val="28"/>
          <w:szCs w:val="28"/>
        </w:rPr>
        <w:t>экран</w:t>
      </w:r>
    </w:p>
    <w:p w14:paraId="2F9237FD" w14:textId="77777777" w:rsidR="00C14E4B" w:rsidRPr="00C14E4B" w:rsidRDefault="00C14E4B" w:rsidP="00C14E4B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6C5C07BC" w:rsidR="00D00F1F" w:rsidRDefault="004B10BC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изменить цвет фона на любой другой цвет из палитры по средствам нажатия соответствующей кнопке </w:t>
      </w:r>
      <w:r w:rsidRPr="004B10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Изменить цвет фона</w:t>
      </w:r>
      <w:r w:rsidRPr="004B10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по нажатию кнопки </w:t>
      </w:r>
      <w:r w:rsidRPr="004B10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10BC">
        <w:rPr>
          <w:rFonts w:ascii="Times New Roman" w:hAnsi="Times New Roman" w:cs="Times New Roman"/>
          <w:sz w:val="28"/>
          <w:szCs w:val="28"/>
        </w:rPr>
        <w:t xml:space="preserve">”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806A87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="009F0AE7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126305" w14:textId="77777777" w:rsidR="00F81C7F" w:rsidRPr="00C14E4B" w:rsidRDefault="00F81C7F" w:rsidP="00C14E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A1412C" w14:textId="403A59EB" w:rsidR="007C6ED3" w:rsidRPr="00C14E4B" w:rsidRDefault="00F81C7F" w:rsidP="00F81C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1C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9858BA" wp14:editId="2C82553A">
            <wp:extent cx="4086225" cy="2972713"/>
            <wp:effectExtent l="19050" t="19050" r="9525" b="184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655" cy="2992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E12CB" w14:textId="0B081EDC" w:rsidR="00D00F1F" w:rsidRPr="009233F8" w:rsidRDefault="00D00F1F" w:rsidP="00C14E4B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6371F338" w14:textId="734D85BF" w:rsidR="005C1F43" w:rsidRPr="00C14E4B" w:rsidRDefault="00D00F1F" w:rsidP="004B10BC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F81C7F">
        <w:rPr>
          <w:rFonts w:ascii="Times New Roman" w:hAnsi="Times New Roman" w:cs="Times New Roman"/>
          <w:sz w:val="28"/>
          <w:szCs w:val="28"/>
        </w:rPr>
        <w:t>Изменение</w:t>
      </w:r>
      <w:r w:rsidR="004B10BC">
        <w:rPr>
          <w:rFonts w:ascii="Times New Roman" w:hAnsi="Times New Roman" w:cs="Times New Roman"/>
          <w:sz w:val="28"/>
          <w:szCs w:val="28"/>
        </w:rPr>
        <w:t xml:space="preserve"> фона</w:t>
      </w:r>
      <w:r w:rsidR="00F81C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8C966B" w14:textId="3B054252" w:rsidR="00ED2518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1426BC36" w:rsidR="00AF61E8" w:rsidRDefault="00AF61E8" w:rsidP="00AF61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было создано оконное приложение, способное открывать, редактировать и сохранять текстовые документы, а также осуществлять выделение и копирование текста в буфер обмена. </w:t>
      </w:r>
      <w:r w:rsidR="007C7AA1" w:rsidRPr="007C7AA1">
        <w:rPr>
          <w:rFonts w:ascii="Times New Roman" w:hAnsi="Times New Roman" w:cs="Times New Roman"/>
          <w:sz w:val="28"/>
          <w:szCs w:val="28"/>
        </w:rPr>
        <w:t>В ходе обработки основных оконных сообщений были реализованы необходимые функции для работы с текстовыми документами. Была создана область для отображения текста с возможностью прокрутки, а также добавлены элементы управления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="007C7AA1" w:rsidRPr="007C7AA1">
        <w:rPr>
          <w:rFonts w:ascii="Times New Roman" w:hAnsi="Times New Roman" w:cs="Times New Roman"/>
          <w:sz w:val="28"/>
          <w:szCs w:val="28"/>
        </w:rPr>
        <w:t xml:space="preserve">для выполнения операций над </w:t>
      </w:r>
      <w:r w:rsidR="007C7AA1">
        <w:rPr>
          <w:rFonts w:ascii="Times New Roman" w:hAnsi="Times New Roman" w:cs="Times New Roman"/>
          <w:sz w:val="28"/>
          <w:szCs w:val="28"/>
        </w:rPr>
        <w:t>текстовыми файлами</w:t>
      </w:r>
      <w:r w:rsidR="007C7AA1" w:rsidRPr="007C7AA1">
        <w:rPr>
          <w:rFonts w:ascii="Times New Roman" w:hAnsi="Times New Roman" w:cs="Times New Roman"/>
          <w:sz w:val="28"/>
          <w:szCs w:val="28"/>
        </w:rPr>
        <w:t>.</w:t>
      </w:r>
      <w:r w:rsidR="007C7AA1">
        <w:rPr>
          <w:rFonts w:ascii="Times New Roman" w:hAnsi="Times New Roman" w:cs="Times New Roman"/>
          <w:sz w:val="28"/>
          <w:szCs w:val="28"/>
        </w:rPr>
        <w:t xml:space="preserve"> </w:t>
      </w:r>
      <w:r w:rsidRPr="00AF61E8">
        <w:rPr>
          <w:rFonts w:ascii="Times New Roman" w:hAnsi="Times New Roman" w:cs="Times New Roman"/>
          <w:sz w:val="28"/>
          <w:szCs w:val="28"/>
        </w:rPr>
        <w:t>Таким образом, лабораторная работа позволила ознакомиться с основами программирования в Win32 API и создать оконное приложение с базовой функциональностью, отражающей основные принципы работы с окнами и обработкой сообщений.</w:t>
      </w:r>
    </w:p>
    <w:p w14:paraId="4A459C27" w14:textId="77777777" w:rsidR="00E74A5C" w:rsidRPr="009233F8" w:rsidRDefault="00E74A5C">
      <w:pPr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F17F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4E2CE7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2661E0" w14:textId="77777777" w:rsidR="00F37FED" w:rsidRDefault="00F37FED" w:rsidP="00F37FED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 Что такое окно? [Электронный ресурс]. – Режим доступа: https://learn.microsoft.com/ru-ru/windows/win32/learnwin32/what-is-a-window. </w:t>
      </w:r>
    </w:p>
    <w:p w14:paraId="4685C37D" w14:textId="77777777" w:rsidR="00F37FED" w:rsidRDefault="00F37FED" w:rsidP="00F37FED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[2] Начало работы с классическими приложениями для Windows, которые используют API Win32 [Электронный ресурс]. – Режим доступа: https://learn.microsoft.com/ru-ru/windows/win32/desktop-programming. </w:t>
      </w:r>
    </w:p>
    <w:p w14:paraId="14A96895" w14:textId="77777777" w:rsidR="00F37FED" w:rsidRDefault="00F37FED" w:rsidP="00F37FED">
      <w:pPr>
        <w:spacing w:after="100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[3] Сообщения окна [Электронный ресурс]. – Режим доступа: https://learn.microsoft.com/ru-ru/windows/win32/learnwin32/window-messages.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1DBB705" w14:textId="77737353" w:rsidR="007C7AA1" w:rsidRPr="00F37FED" w:rsidRDefault="007C7AA1" w:rsidP="007C7AA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37FED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F37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7FED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F37F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F37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60D4FB" w14:textId="77777777" w:rsidR="00E74A5C" w:rsidRPr="00F37FED" w:rsidRDefault="00E74A5C" w:rsidP="00D00F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F1590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5F288B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47490E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6E7CA7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4EAA9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2622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AB63B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; </w:t>
      </w:r>
    </w:p>
    <w:p w14:paraId="301DCB4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0D6F6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77131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B232E7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B9AFE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9DADF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28E64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16248E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85265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HHOOK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41DA24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E6D46E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57075F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6AAE9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wcex.cbSize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05B8CE9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wcex.style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CS_HREDRAW | CS_VREDRAW;</w:t>
      </w:r>
    </w:p>
    <w:p w14:paraId="1DDA5AB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wcex.lpfnWndProc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D7BD0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wcex.cbClsExtra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B7ABFF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wcex.cbWndExtra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F23DA4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wcex.hInstance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78897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wcex.hIcon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443E674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wcex.hCursor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290C1E5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wcex.hbrBackground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50F43DB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wcex.lpszMenuName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4EFFD4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wcex.lpszClassName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5D4734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wcex.hIconSm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0257F0A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B8A39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wcex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0068BF0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F37FED">
        <w:rPr>
          <w:rFonts w:ascii="Courier New" w:hAnsi="Courier New" w:cs="Courier New"/>
          <w:sz w:val="20"/>
          <w:szCs w:val="20"/>
        </w:rPr>
        <w:t>Не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удалось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зарегистрировать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класс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окна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.", L"</w:t>
      </w:r>
      <w:r w:rsidRPr="00F37FED">
        <w:rPr>
          <w:rFonts w:ascii="Courier New" w:hAnsi="Courier New" w:cs="Courier New"/>
          <w:sz w:val="20"/>
          <w:szCs w:val="20"/>
        </w:rPr>
        <w:t>Ошибка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4D758B5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16E667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5E2C5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7CD2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37E689B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L"QuadraticEquationSolver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", L"</w:t>
      </w:r>
      <w:r w:rsidRPr="00F37FED">
        <w:rPr>
          <w:rFonts w:ascii="Courier New" w:hAnsi="Courier New" w:cs="Courier New"/>
          <w:sz w:val="20"/>
          <w:szCs w:val="20"/>
        </w:rPr>
        <w:t>Решение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квадратного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уравнения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</w:t>
      </w:r>
    </w:p>
    <w:p w14:paraId="223E1A0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WS_OVERLAPPEDWINDOW, CW_USEDEFAULT, CW_USEDEFAULT, 400, 300, NULL,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4378811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FE0CD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D3EEBF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F37FED">
        <w:rPr>
          <w:rFonts w:ascii="Courier New" w:hAnsi="Courier New" w:cs="Courier New"/>
          <w:sz w:val="20"/>
          <w:szCs w:val="20"/>
        </w:rPr>
        <w:t>Не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удалось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создать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окно</w:t>
      </w:r>
      <w:r w:rsidRPr="00F37FED">
        <w:rPr>
          <w:rFonts w:ascii="Courier New" w:hAnsi="Courier New" w:cs="Courier New"/>
          <w:sz w:val="20"/>
          <w:szCs w:val="20"/>
          <w:lang w:val="en-US"/>
        </w:rPr>
        <w:t>.", L"</w:t>
      </w:r>
      <w:r w:rsidRPr="00F37FED">
        <w:rPr>
          <w:rFonts w:ascii="Courier New" w:hAnsi="Courier New" w:cs="Courier New"/>
          <w:sz w:val="20"/>
          <w:szCs w:val="20"/>
        </w:rPr>
        <w:t>Ошибка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61EE6EF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323ED1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44B1DA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BCDC5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a", WS_VISIBLE | WS_CHILD, 20, 5,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585DE58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b", WS_VISIBLE | WS_CHILD, 20, 45,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253C13F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L"static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L"coeff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c", WS_VISIBLE | WS_CHILD, 20, 85,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0CD59D2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F9C4A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DF9B69E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6FDFD31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20, 20, 100, 25,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8B217C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634657C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20, 60, 100, 25,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CA323B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ES_NUMBER,</w:t>
      </w:r>
    </w:p>
    <w:p w14:paraId="399E384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20, 100, 100, 25,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05E23EA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8B843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F37FED">
        <w:rPr>
          <w:rFonts w:ascii="Courier New" w:hAnsi="Courier New" w:cs="Courier New"/>
          <w:sz w:val="20"/>
          <w:szCs w:val="20"/>
        </w:rPr>
        <w:t>Решить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2A5BCDC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EF2340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C3614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7E781EC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WS_EX_CLIENTEDGE, L"EDIT", L"", WS_CHILD | WS_VISIBLE | ES_READONLY,</w:t>
      </w:r>
    </w:p>
    <w:p w14:paraId="6142DD9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150, 20, 200, 150,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5D3CB7F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6A2FB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hButtonSolve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F37FED">
        <w:rPr>
          <w:rFonts w:ascii="Courier New" w:hAnsi="Courier New" w:cs="Courier New"/>
          <w:sz w:val="20"/>
          <w:szCs w:val="20"/>
        </w:rPr>
        <w:t>Решить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6DB6113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20, 140, 100, 30,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(HMENU)1,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7CBE732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5527E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hButtonChangeColor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CreateWindow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L"BUTTON", L"</w:t>
      </w:r>
      <w:r w:rsidRPr="00F37FED">
        <w:rPr>
          <w:rFonts w:ascii="Courier New" w:hAnsi="Courier New" w:cs="Courier New"/>
          <w:sz w:val="20"/>
          <w:szCs w:val="20"/>
        </w:rPr>
        <w:t>Изменить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цвет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фона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WS_CHILD | WS_VISIBLE,</w:t>
      </w:r>
    </w:p>
    <w:p w14:paraId="2AE825A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180, 180, 150, 30,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(HMENU)2,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26F8562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0CCBC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F2C6C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C04AD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504A4D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350B4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D57B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91BBE0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18571B8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SetWindowsHookEx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WH_KEYBOARD_LL,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60C8720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117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D68FDE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NULL, L"</w:t>
      </w:r>
      <w:r w:rsidRPr="00F37FED">
        <w:rPr>
          <w:rFonts w:ascii="Courier New" w:hAnsi="Courier New" w:cs="Courier New"/>
          <w:sz w:val="20"/>
          <w:szCs w:val="20"/>
        </w:rPr>
        <w:t>Не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удалось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установить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глобальный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хук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клавиш</w:t>
      </w:r>
      <w:r w:rsidRPr="00F37FED">
        <w:rPr>
          <w:rFonts w:ascii="Courier New" w:hAnsi="Courier New" w:cs="Courier New"/>
          <w:sz w:val="20"/>
          <w:szCs w:val="20"/>
          <w:lang w:val="en-US"/>
        </w:rPr>
        <w:t>.", L"</w:t>
      </w:r>
      <w:r w:rsidRPr="00F37FED">
        <w:rPr>
          <w:rFonts w:ascii="Courier New" w:hAnsi="Courier New" w:cs="Courier New"/>
          <w:sz w:val="20"/>
          <w:szCs w:val="20"/>
        </w:rPr>
        <w:t>Ошибка</w:t>
      </w:r>
      <w:r w:rsidRPr="00F37FED">
        <w:rPr>
          <w:rFonts w:ascii="Courier New" w:hAnsi="Courier New" w:cs="Courier New"/>
          <w:sz w:val="20"/>
          <w:szCs w:val="20"/>
          <w:lang w:val="en-US"/>
        </w:rPr>
        <w:t>", MB_ICONERROR);</w:t>
      </w:r>
    </w:p>
    <w:p w14:paraId="3FE18FA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B51334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5288EA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F4383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71D504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9D738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2566FE8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B3F691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4AB0893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8C598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54188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253E477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UnhookWindowsHookEx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48783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37F97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6957B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57D8E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282D2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59A72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static COLORREF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RGB(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255, 255, 255); </w:t>
      </w:r>
    </w:p>
    <w:p w14:paraId="4D6E8FE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92AF9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CHOOSECOLOR cc = 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{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(CHOOSECOLOR) };</w:t>
      </w:r>
    </w:p>
    <w:p w14:paraId="0766E93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cc.hwndOwner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20D565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cc.lpCustColors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&amp;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B546E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cc.Flags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CC_FULLOPEN | CC_RGBINIT;</w:t>
      </w:r>
    </w:p>
    <w:p w14:paraId="596CFD5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3F665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ChooseColor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(&amp;cc)) {</w:t>
      </w:r>
    </w:p>
    <w:p w14:paraId="2C45135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cc.rgbResult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04736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HBRUSH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CreateSolidBrush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customColor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CC457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SetClassLongPtr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GCLP_HBRBACKGROUND, (LONG_PTR)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hBrush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9169E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InvalidateRect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TRUE);</w:t>
      </w:r>
    </w:p>
    <w:p w14:paraId="429898F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RedrawWindow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NULL, NULL, RDW_ERASE | RDW_FRAME | RDW_INVALIDATE);</w:t>
      </w:r>
    </w:p>
    <w:p w14:paraId="732FF6BE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19CE3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09AD5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4B986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22914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2CCDF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== WM_KEYDOWN) {</w:t>
      </w:r>
    </w:p>
    <w:p w14:paraId="36E6C09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KBDLLHOOKSTRUCT*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 (KBDLLHOOKSTRUCT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7759B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kbStruct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vkCode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== 'B') {</w:t>
      </w:r>
    </w:p>
    <w:p w14:paraId="76B99AC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49744B5E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GetForegroundWindow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D7C251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EA802A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E7AA0F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CallNextHookEx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hKeyboardHook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nCode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7D73D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D2496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572B7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B763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6394E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A53D88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100],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[100],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[100];</w:t>
      </w:r>
    </w:p>
    <w:p w14:paraId="0DA77E6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hAEdit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DA80AF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hBEdit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2B929E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hCEdit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748A498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33B77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a = _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aBuffer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12B1D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b = _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bBuffer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3D5BF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c = _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wtof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cBuffer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FFD40D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AD172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double discriminant = b * b - 4 * a * c;</w:t>
      </w:r>
    </w:p>
    <w:p w14:paraId="385D081C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if (discriminant &lt; 0) {</w:t>
      </w:r>
    </w:p>
    <w:p w14:paraId="640CD9B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L"</w:t>
      </w:r>
      <w:r w:rsidRPr="00F37FED">
        <w:rPr>
          <w:rFonts w:ascii="Courier New" w:hAnsi="Courier New" w:cs="Courier New"/>
          <w:sz w:val="20"/>
          <w:szCs w:val="20"/>
        </w:rPr>
        <w:t>Нет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действительных</w:t>
      </w: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7FED">
        <w:rPr>
          <w:rFonts w:ascii="Courier New" w:hAnsi="Courier New" w:cs="Courier New"/>
          <w:sz w:val="20"/>
          <w:szCs w:val="20"/>
        </w:rPr>
        <w:t>корней</w:t>
      </w:r>
      <w:r w:rsidRPr="00F37FED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C08F62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ED82A9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else if (discriminant == 0) {</w:t>
      </w:r>
    </w:p>
    <w:p w14:paraId="25E7607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double root = -b / (2 * a);</w:t>
      </w:r>
    </w:p>
    <w:p w14:paraId="386D6FA1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std::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(root).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5960539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74D65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204F06A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double root1 = (-b + sqrt(discriminant)) / (2 * a);</w:t>
      </w:r>
    </w:p>
    <w:p w14:paraId="12BEAF47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double root2 = (-b - sqrt(discriminant)) / (2 * a);</w:t>
      </w:r>
    </w:p>
    <w:p w14:paraId="3856E74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hResultEdit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, (std::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(root1) + L", " + std::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to_wstring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(root2)).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c_str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8F32FE8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481E26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5D82EEA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8C8D2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0F7884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UINT message, WPARAM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8F431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switch (message) {</w:t>
      </w:r>
    </w:p>
    <w:p w14:paraId="470D6262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case WM_COMMAND:</w:t>
      </w:r>
    </w:p>
    <w:p w14:paraId="678416B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5167CDB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64B7C3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SolveQuadraticEquation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8E7F25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548B03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 == 2) {</w:t>
      </w:r>
    </w:p>
    <w:p w14:paraId="709D528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</w:p>
    <w:p w14:paraId="5E73B40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ChangeWindowBackgroundColor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CE1FD3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9A7ACBB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109A5BED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0CC54C59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80E9D1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3AE56E0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42479416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F37FED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37FED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37FED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F37FE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08D91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E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F37FED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37FED">
        <w:rPr>
          <w:rFonts w:ascii="Courier New" w:hAnsi="Courier New" w:cs="Courier New"/>
          <w:sz w:val="20"/>
          <w:szCs w:val="20"/>
        </w:rPr>
        <w:t>;</w:t>
      </w:r>
    </w:p>
    <w:p w14:paraId="217E5EE5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ED">
        <w:rPr>
          <w:rFonts w:ascii="Courier New" w:hAnsi="Courier New" w:cs="Courier New"/>
          <w:sz w:val="20"/>
          <w:szCs w:val="20"/>
        </w:rPr>
        <w:t xml:space="preserve">    }</w:t>
      </w:r>
    </w:p>
    <w:p w14:paraId="080B287F" w14:textId="77777777" w:rsidR="00F37FED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37FE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37FED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37FED">
        <w:rPr>
          <w:rFonts w:ascii="Courier New" w:hAnsi="Courier New" w:cs="Courier New"/>
          <w:sz w:val="20"/>
          <w:szCs w:val="20"/>
        </w:rPr>
        <w:t xml:space="preserve"> 0;</w:t>
      </w:r>
    </w:p>
    <w:p w14:paraId="1DD5B2F1" w14:textId="2F1D578B" w:rsidR="006C7442" w:rsidRPr="00F37FED" w:rsidRDefault="00F37FED" w:rsidP="00F37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FED">
        <w:rPr>
          <w:rFonts w:ascii="Courier New" w:hAnsi="Courier New" w:cs="Courier New"/>
          <w:sz w:val="20"/>
          <w:szCs w:val="20"/>
        </w:rPr>
        <w:t>}</w:t>
      </w:r>
    </w:p>
    <w:sectPr w:rsidR="006C7442" w:rsidRPr="00F37FED" w:rsidSect="007C7AA1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BD7EA" w14:textId="77777777" w:rsidR="00C86F25" w:rsidRDefault="00C86F25" w:rsidP="00A42E8A">
      <w:pPr>
        <w:spacing w:after="0" w:line="240" w:lineRule="auto"/>
      </w:pPr>
      <w:r>
        <w:separator/>
      </w:r>
    </w:p>
  </w:endnote>
  <w:endnote w:type="continuationSeparator" w:id="0">
    <w:p w14:paraId="4BB05524" w14:textId="77777777" w:rsidR="00C86F25" w:rsidRDefault="00C86F2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77777777" w:rsidR="00E74A5C" w:rsidRDefault="00E74A5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B56">
          <w:rPr>
            <w:noProof/>
          </w:rPr>
          <w:t>4</w:t>
        </w:r>
        <w:r>
          <w:fldChar w:fldCharType="end"/>
        </w:r>
      </w:p>
    </w:sdtContent>
  </w:sdt>
  <w:p w14:paraId="6F374075" w14:textId="77777777" w:rsidR="00E74A5C" w:rsidRDefault="00E74A5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A657" w14:textId="77777777" w:rsidR="00C86F25" w:rsidRDefault="00C86F25" w:rsidP="00A42E8A">
      <w:pPr>
        <w:spacing w:after="0" w:line="240" w:lineRule="auto"/>
      </w:pPr>
      <w:r>
        <w:separator/>
      </w:r>
    </w:p>
  </w:footnote>
  <w:footnote w:type="continuationSeparator" w:id="0">
    <w:p w14:paraId="78054F80" w14:textId="77777777" w:rsidR="00C86F25" w:rsidRDefault="00C86F2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311A9"/>
    <w:rsid w:val="00076C5D"/>
    <w:rsid w:val="000C3DA6"/>
    <w:rsid w:val="000E0037"/>
    <w:rsid w:val="000E501F"/>
    <w:rsid w:val="001277C5"/>
    <w:rsid w:val="001520E7"/>
    <w:rsid w:val="001946F4"/>
    <w:rsid w:val="001C623F"/>
    <w:rsid w:val="00220E1A"/>
    <w:rsid w:val="002269BB"/>
    <w:rsid w:val="00237F74"/>
    <w:rsid w:val="00250F9E"/>
    <w:rsid w:val="00266377"/>
    <w:rsid w:val="002A2462"/>
    <w:rsid w:val="002A6B10"/>
    <w:rsid w:val="002B6200"/>
    <w:rsid w:val="002B6D7B"/>
    <w:rsid w:val="002C1058"/>
    <w:rsid w:val="002E2C23"/>
    <w:rsid w:val="003240DA"/>
    <w:rsid w:val="00334960"/>
    <w:rsid w:val="00351B80"/>
    <w:rsid w:val="00374791"/>
    <w:rsid w:val="003D7FD4"/>
    <w:rsid w:val="00404959"/>
    <w:rsid w:val="00417DD9"/>
    <w:rsid w:val="00425B56"/>
    <w:rsid w:val="004332EB"/>
    <w:rsid w:val="00450774"/>
    <w:rsid w:val="004B10BC"/>
    <w:rsid w:val="004C3BB8"/>
    <w:rsid w:val="004E2CE7"/>
    <w:rsid w:val="004E3656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438E5"/>
    <w:rsid w:val="006864D7"/>
    <w:rsid w:val="006A6A90"/>
    <w:rsid w:val="006C7442"/>
    <w:rsid w:val="006F45E2"/>
    <w:rsid w:val="00722D72"/>
    <w:rsid w:val="007320FE"/>
    <w:rsid w:val="00737821"/>
    <w:rsid w:val="0074494D"/>
    <w:rsid w:val="00750635"/>
    <w:rsid w:val="0076436D"/>
    <w:rsid w:val="007C6ED3"/>
    <w:rsid w:val="007C7AA1"/>
    <w:rsid w:val="007D12DD"/>
    <w:rsid w:val="007E2550"/>
    <w:rsid w:val="007F5DEC"/>
    <w:rsid w:val="00806A87"/>
    <w:rsid w:val="00814FE5"/>
    <w:rsid w:val="00816C11"/>
    <w:rsid w:val="0082387F"/>
    <w:rsid w:val="008C7C17"/>
    <w:rsid w:val="00913E6E"/>
    <w:rsid w:val="009233F8"/>
    <w:rsid w:val="009A71D2"/>
    <w:rsid w:val="009B22A2"/>
    <w:rsid w:val="009C160F"/>
    <w:rsid w:val="009C5940"/>
    <w:rsid w:val="009D7D7D"/>
    <w:rsid w:val="009F0AE7"/>
    <w:rsid w:val="00A12B85"/>
    <w:rsid w:val="00A308C8"/>
    <w:rsid w:val="00A42E8A"/>
    <w:rsid w:val="00A638CE"/>
    <w:rsid w:val="00AA6276"/>
    <w:rsid w:val="00AF61E8"/>
    <w:rsid w:val="00AF725F"/>
    <w:rsid w:val="00B83906"/>
    <w:rsid w:val="00B84A35"/>
    <w:rsid w:val="00B872E3"/>
    <w:rsid w:val="00BA065E"/>
    <w:rsid w:val="00BD41FE"/>
    <w:rsid w:val="00C14E4B"/>
    <w:rsid w:val="00C25EF7"/>
    <w:rsid w:val="00C27B83"/>
    <w:rsid w:val="00C32627"/>
    <w:rsid w:val="00C52EB6"/>
    <w:rsid w:val="00C64C21"/>
    <w:rsid w:val="00C75A81"/>
    <w:rsid w:val="00C86F25"/>
    <w:rsid w:val="00C96715"/>
    <w:rsid w:val="00CA2102"/>
    <w:rsid w:val="00CD104F"/>
    <w:rsid w:val="00CF5EAE"/>
    <w:rsid w:val="00D00F1F"/>
    <w:rsid w:val="00D040C2"/>
    <w:rsid w:val="00D156C0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EE5533"/>
    <w:rsid w:val="00F07375"/>
    <w:rsid w:val="00F140CC"/>
    <w:rsid w:val="00F37FED"/>
    <w:rsid w:val="00F56C45"/>
    <w:rsid w:val="00F6126B"/>
    <w:rsid w:val="00F651B8"/>
    <w:rsid w:val="00F81C7F"/>
    <w:rsid w:val="00F82F70"/>
    <w:rsid w:val="00FC5190"/>
    <w:rsid w:val="00FE5F53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69943-5575-4BE9-8EB1-B28E59E0C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Илья Бобко</cp:lastModifiedBy>
  <cp:revision>2</cp:revision>
  <cp:lastPrinted>2023-09-14T21:26:00Z</cp:lastPrinted>
  <dcterms:created xsi:type="dcterms:W3CDTF">2023-09-29T03:57:00Z</dcterms:created>
  <dcterms:modified xsi:type="dcterms:W3CDTF">2023-09-29T03:57:00Z</dcterms:modified>
</cp:coreProperties>
</file>