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59AE1" w14:textId="350D9F45" w:rsidR="00F32DF7" w:rsidRDefault="00F32DF7" w:rsidP="00E664B1">
      <w:pPr>
        <w:pStyle w:val="Title"/>
        <w:jc w:val="center"/>
      </w:pPr>
    </w:p>
    <w:p w14:paraId="66A3F2B5" w14:textId="3AA2F607" w:rsidR="00E664B1" w:rsidRDefault="00E664B1" w:rsidP="00E664B1"/>
    <w:p w14:paraId="18C53014" w14:textId="66713A90" w:rsidR="00E664B1" w:rsidRDefault="00E664B1" w:rsidP="00E664B1"/>
    <w:p w14:paraId="20E093B6" w14:textId="628F6815" w:rsidR="00E664B1" w:rsidRDefault="00E664B1" w:rsidP="00E664B1"/>
    <w:p w14:paraId="3298EBF6" w14:textId="2FA0F949" w:rsidR="00E664B1" w:rsidRDefault="00E664B1" w:rsidP="00E664B1"/>
    <w:p w14:paraId="4D8832D8" w14:textId="7D1373B0" w:rsidR="00E664B1" w:rsidRDefault="00E664B1" w:rsidP="00E664B1"/>
    <w:p w14:paraId="6E4A245D" w14:textId="036ACBE2" w:rsidR="00E664B1" w:rsidRDefault="00E664B1" w:rsidP="00E664B1">
      <w:pPr>
        <w:pStyle w:val="Title"/>
        <w:jc w:val="center"/>
      </w:pPr>
      <w:r>
        <w:t>Abstract Factory Design Pattern</w:t>
      </w:r>
    </w:p>
    <w:p w14:paraId="331C3CA6" w14:textId="5D4F71D6" w:rsidR="00E664B1" w:rsidRDefault="00E664B1" w:rsidP="00E664B1"/>
    <w:p w14:paraId="4BCF0E29" w14:textId="615F188E" w:rsidR="00E664B1" w:rsidRDefault="00E664B1" w:rsidP="00E664B1"/>
    <w:p w14:paraId="183DDB60" w14:textId="1815B8E9" w:rsidR="00E664B1" w:rsidRDefault="00E664B1" w:rsidP="00E664B1"/>
    <w:p w14:paraId="14637D9E" w14:textId="47D6C800" w:rsidR="00E664B1" w:rsidRDefault="00E664B1" w:rsidP="00E664B1"/>
    <w:p w14:paraId="15C38B48" w14:textId="09C3167C" w:rsidR="00E664B1" w:rsidRDefault="00E664B1" w:rsidP="00E664B1"/>
    <w:p w14:paraId="1C4257E9" w14:textId="38333659" w:rsidR="00E664B1" w:rsidRDefault="00E664B1" w:rsidP="00E664B1"/>
    <w:p w14:paraId="1FB8D0B9" w14:textId="102BFB43" w:rsidR="00E664B1" w:rsidRDefault="00E664B1" w:rsidP="00E664B1"/>
    <w:p w14:paraId="0252F9B5" w14:textId="4442495B" w:rsidR="00E664B1" w:rsidRDefault="00E664B1" w:rsidP="00E664B1"/>
    <w:p w14:paraId="3E04EF2B" w14:textId="5E581D8F" w:rsidR="00E664B1" w:rsidRDefault="00E664B1" w:rsidP="00E664B1"/>
    <w:p w14:paraId="7572E817" w14:textId="543E9ED5" w:rsidR="00E664B1" w:rsidRDefault="00E664B1" w:rsidP="00E664B1"/>
    <w:p w14:paraId="0160418D" w14:textId="64BF6E79" w:rsidR="00E664B1" w:rsidRDefault="00E664B1" w:rsidP="00E664B1"/>
    <w:p w14:paraId="1EFE1744" w14:textId="14CF3B96" w:rsidR="00E664B1" w:rsidRDefault="00E664B1" w:rsidP="00E664B1"/>
    <w:p w14:paraId="6D2D9F97" w14:textId="0A50433E" w:rsidR="00E664B1" w:rsidRDefault="00E664B1" w:rsidP="00E664B1"/>
    <w:p w14:paraId="44305DD7" w14:textId="0E8CE36A" w:rsidR="00E664B1" w:rsidRDefault="00E664B1" w:rsidP="00E664B1"/>
    <w:p w14:paraId="4DFD18F9" w14:textId="1C6C67D9" w:rsidR="00E664B1" w:rsidRDefault="00E664B1" w:rsidP="00E664B1">
      <w:pPr>
        <w:jc w:val="right"/>
      </w:pPr>
      <w:r>
        <w:t>Student: Hulea Andrei-Florin</w:t>
      </w:r>
    </w:p>
    <w:p w14:paraId="05D8A9D5" w14:textId="51D9D591" w:rsidR="00E664B1" w:rsidRDefault="00E664B1" w:rsidP="00E664B1">
      <w:pPr>
        <w:jc w:val="right"/>
      </w:pPr>
      <w:r>
        <w:t>Grupa : 30235</w:t>
      </w:r>
    </w:p>
    <w:p w14:paraId="6C1FF93D" w14:textId="21A97CF8" w:rsidR="00E664B1" w:rsidRDefault="00E664B1" w:rsidP="00E664B1"/>
    <w:p w14:paraId="7E2BFE8C" w14:textId="2D82E7CE" w:rsidR="00E664B1" w:rsidRPr="00E664B1" w:rsidRDefault="00E664B1" w:rsidP="00E664B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664B1">
        <w:rPr>
          <w:sz w:val="32"/>
          <w:szCs w:val="32"/>
        </w:rPr>
        <w:lastRenderedPageBreak/>
        <w:t>Descriere</w:t>
      </w:r>
    </w:p>
    <w:p w14:paraId="1203A759" w14:textId="475E840E" w:rsidR="00E664B1" w:rsidRDefault="00E664B1" w:rsidP="00E664B1">
      <w:pPr>
        <w:ind w:firstLine="360"/>
      </w:pPr>
      <w:r>
        <w:t>Sablonul de design Factory este ideal pentru situatiile in care avem nevoie de multiple instante ale unui obiect in run time. Asadar, in loc de a crea fiecare instanta, putem initializa mai multe instante, scopul fiind incapsularea codului pentru a fi refolosit de mai multe ori.</w:t>
      </w:r>
      <w:r w:rsidR="003152AD">
        <w:t xml:space="preserve"> Acest sablon rezolva problema crearii obiectelor fara a specifica clasa exacta a obiectului respectiv. </w:t>
      </w:r>
    </w:p>
    <w:p w14:paraId="0FFCEFB2" w14:textId="41451B14" w:rsidR="005B6476" w:rsidRDefault="005B6476" w:rsidP="00E664B1">
      <w:pPr>
        <w:ind w:firstLine="360"/>
      </w:pPr>
      <w:r>
        <w:t>Crearea unui obiect adesea necesita procese complexe care nu sunt adecvate pentru a fi incluse in compozitia obiectului respectiv. Deci, crearea obiectului ar putea sa conduca la o duplicare semnificativa de cod, necesita informatie neaccesibila pentru obiectul in curs de creare sau nefurnizarea unui nivel suficient de abstractie. Sablonul factory creaza o metoda separata de a crea obiecte, metoda pe care subclasele o pot suprascrie pentru a specifica tipul de produs ce urmeaza a fi creat.</w:t>
      </w:r>
    </w:p>
    <w:p w14:paraId="45C56831" w14:textId="5FBBBF3E" w:rsidR="00E664B1" w:rsidRPr="00E664B1" w:rsidRDefault="00E664B1" w:rsidP="00E664B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664B1">
        <w:rPr>
          <w:sz w:val="32"/>
          <w:szCs w:val="32"/>
        </w:rPr>
        <w:t>Diagrama UML</w:t>
      </w:r>
    </w:p>
    <w:p w14:paraId="40A492C0" w14:textId="4BD07384" w:rsidR="00E664B1" w:rsidRDefault="00B664C3" w:rsidP="001F72A8">
      <w:pPr>
        <w:jc w:val="center"/>
      </w:pPr>
      <w:r>
        <w:rPr>
          <w:noProof/>
        </w:rPr>
        <w:drawing>
          <wp:inline distT="0" distB="0" distL="0" distR="0" wp14:anchorId="6F7307F7" wp14:editId="3A077997">
            <wp:extent cx="5943600" cy="217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532" w14:textId="15B51A39" w:rsidR="00E664B1" w:rsidRPr="00E664B1" w:rsidRDefault="00E664B1" w:rsidP="00E664B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664B1">
        <w:rPr>
          <w:sz w:val="32"/>
          <w:szCs w:val="32"/>
        </w:rPr>
        <w:t>Implementare</w:t>
      </w:r>
    </w:p>
    <w:p w14:paraId="0CB18C0C" w14:textId="3A0151E7" w:rsidR="00E664B1" w:rsidRDefault="005B6476" w:rsidP="00E60809">
      <w:pPr>
        <w:ind w:firstLine="360"/>
      </w:pPr>
      <w:r>
        <w:t>Implementarea acestui sablon a fost realizata folosind Java</w:t>
      </w:r>
      <w:r w:rsidR="00E60809">
        <w:t xml:space="preserve"> in cadrul unui proiect de management al unui aeroport. </w:t>
      </w:r>
    </w:p>
    <w:p w14:paraId="14E2FFDE" w14:textId="05214F09" w:rsidR="00E664B1" w:rsidRPr="00E60809" w:rsidRDefault="00E60809" w:rsidP="00E664B1">
      <w:pPr>
        <w:rPr>
          <w:rFonts w:cstheme="minorHAnsi"/>
        </w:rPr>
      </w:pPr>
      <w:r w:rsidRPr="00E664B1">
        <w:rPr>
          <w:rFonts w:eastAsia="Times New Roman" w:cstheme="minorHAnsi"/>
          <w:sz w:val="20"/>
          <w:szCs w:val="20"/>
        </w:rPr>
        <w:t>Class.</w:t>
      </w:r>
      <w:r w:rsidRPr="00E664B1">
        <w:rPr>
          <w:rFonts w:eastAsia="Times New Roman" w:cstheme="minorHAnsi"/>
          <w:i/>
          <w:iCs/>
          <w:sz w:val="20"/>
          <w:szCs w:val="20"/>
        </w:rPr>
        <w:t>forName</w:t>
      </w:r>
      <w:r w:rsidRPr="00E664B1">
        <w:rPr>
          <w:rFonts w:eastAsia="Times New Roman" w:cstheme="minorHAnsi"/>
          <w:sz w:val="20"/>
          <w:szCs w:val="20"/>
        </w:rPr>
        <w:t>(</w:t>
      </w:r>
      <w:r w:rsidRPr="00E664B1">
        <w:rPr>
          <w:rFonts w:eastAsia="Times New Roman" w:cstheme="minorHAnsi"/>
          <w:i/>
          <w:iCs/>
          <w:sz w:val="20"/>
          <w:szCs w:val="20"/>
        </w:rPr>
        <w:t>DRIVER</w:t>
      </w:r>
      <w:r w:rsidRPr="00E664B1">
        <w:rPr>
          <w:rFonts w:eastAsia="Times New Roman" w:cstheme="minorHAnsi"/>
          <w:sz w:val="20"/>
          <w:szCs w:val="20"/>
        </w:rPr>
        <w:t>);</w:t>
      </w:r>
      <w:r w:rsidRPr="00E60809">
        <w:rPr>
          <w:rFonts w:eastAsia="Times New Roman" w:cstheme="minorHAnsi"/>
          <w:sz w:val="20"/>
          <w:szCs w:val="20"/>
        </w:rPr>
        <w:t>-&gt;</w:t>
      </w:r>
      <w:r w:rsidRPr="00E60809">
        <w:rPr>
          <w:rFonts w:cstheme="minorHAnsi"/>
        </w:rPr>
        <w:t xml:space="preserve"> Incarca driver-ul clasei si returneaza Class&lt;Driver&gt;. </w:t>
      </w:r>
    </w:p>
    <w:p w14:paraId="0BFDA1B2" w14:textId="08D14D80" w:rsidR="00E664B1" w:rsidRDefault="00E60809" w:rsidP="00E664B1">
      <w:pPr>
        <w:rPr>
          <w:rFonts w:eastAsia="Times New Roman" w:cstheme="minorHAnsi"/>
          <w:sz w:val="20"/>
          <w:szCs w:val="20"/>
        </w:rPr>
      </w:pPr>
      <w:r w:rsidRPr="00E664B1">
        <w:rPr>
          <w:rFonts w:eastAsia="Times New Roman" w:cstheme="minorHAnsi"/>
          <w:sz w:val="20"/>
          <w:szCs w:val="20"/>
        </w:rPr>
        <w:t>connection = DriverManager.</w:t>
      </w:r>
      <w:r w:rsidRPr="00E664B1">
        <w:rPr>
          <w:rFonts w:eastAsia="Times New Roman" w:cstheme="minorHAnsi"/>
          <w:i/>
          <w:iCs/>
          <w:sz w:val="20"/>
          <w:szCs w:val="20"/>
        </w:rPr>
        <w:t>getConnection</w:t>
      </w:r>
      <w:r w:rsidRPr="00E664B1">
        <w:rPr>
          <w:rFonts w:eastAsia="Times New Roman" w:cstheme="minorHAnsi"/>
          <w:sz w:val="20"/>
          <w:szCs w:val="20"/>
        </w:rPr>
        <w:t>(</w:t>
      </w:r>
      <w:r w:rsidRPr="00E664B1">
        <w:rPr>
          <w:rFonts w:eastAsia="Times New Roman" w:cstheme="minorHAnsi"/>
          <w:i/>
          <w:iCs/>
          <w:sz w:val="20"/>
          <w:szCs w:val="20"/>
        </w:rPr>
        <w:t>DBURL</w:t>
      </w:r>
      <w:r w:rsidRPr="00E664B1">
        <w:rPr>
          <w:rFonts w:eastAsia="Times New Roman" w:cstheme="minorHAnsi"/>
          <w:sz w:val="20"/>
          <w:szCs w:val="20"/>
        </w:rPr>
        <w:t xml:space="preserve">, </w:t>
      </w:r>
      <w:r w:rsidRPr="00E664B1">
        <w:rPr>
          <w:rFonts w:eastAsia="Times New Roman" w:cstheme="minorHAnsi"/>
          <w:i/>
          <w:iCs/>
          <w:sz w:val="20"/>
          <w:szCs w:val="20"/>
        </w:rPr>
        <w:t>USER</w:t>
      </w:r>
      <w:r w:rsidRPr="00E664B1">
        <w:rPr>
          <w:rFonts w:eastAsia="Times New Roman" w:cstheme="minorHAnsi"/>
          <w:sz w:val="20"/>
          <w:szCs w:val="20"/>
        </w:rPr>
        <w:t xml:space="preserve">, </w:t>
      </w:r>
      <w:r w:rsidRPr="00E664B1">
        <w:rPr>
          <w:rFonts w:eastAsia="Times New Roman" w:cstheme="minorHAnsi"/>
          <w:i/>
          <w:iCs/>
          <w:sz w:val="20"/>
          <w:szCs w:val="20"/>
        </w:rPr>
        <w:t>PASS</w:t>
      </w:r>
      <w:r w:rsidRPr="00E664B1">
        <w:rPr>
          <w:rFonts w:eastAsia="Times New Roman" w:cstheme="minorHAnsi"/>
          <w:sz w:val="20"/>
          <w:szCs w:val="20"/>
        </w:rPr>
        <w:t>);</w:t>
      </w:r>
      <w:r w:rsidRPr="00E60809">
        <w:rPr>
          <w:rFonts w:eastAsia="Times New Roman" w:cstheme="minorHAnsi"/>
          <w:sz w:val="20"/>
          <w:szCs w:val="20"/>
        </w:rPr>
        <w:t xml:space="preserve"> -&gt; permite driver-ului sa returneze o conexiune la url prin apelarea indirecta a functiei driver.connect, care va returna ConnectionImpl().</w:t>
      </w:r>
    </w:p>
    <w:p w14:paraId="6096CFCF" w14:textId="778B0CCC" w:rsidR="008444F4" w:rsidRPr="00E60809" w:rsidRDefault="008444F4" w:rsidP="00E664B1">
      <w:pPr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Metodele de close pentru ResultSet si Statement au rolul de a inchide conexiunile.  La declararea unor obiecte de tip ResultSet si Statement se apeleaza automat connection.executeQuery(sql), respectiv connection.createStatement(), care returneaza la randul lor ResultSetImpl(), respectiv StatementImpl().x</w:t>
      </w:r>
    </w:p>
    <w:p w14:paraId="2E08796D" w14:textId="77777777" w:rsidR="00E60809" w:rsidRPr="00E60809" w:rsidRDefault="00E60809" w:rsidP="00E664B1"/>
    <w:p w14:paraId="4FC06723" w14:textId="77777777" w:rsidR="00E664B1" w:rsidRPr="00E664B1" w:rsidRDefault="00E664B1" w:rsidP="00E664B1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package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com.example.application.ConnectionFactory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import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java.sql.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>*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import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java.util.logging.Logger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public class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ConnectionFactory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lastRenderedPageBreak/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final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Logger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 xml:space="preserve">LOGGER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Logger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i/>
          <w:iCs/>
          <w:color w:val="50FA78"/>
          <w:sz w:val="20"/>
          <w:szCs w:val="20"/>
        </w:rPr>
        <w:t>getLogger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ConnectionFactory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>class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getName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final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String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 xml:space="preserve">DRIVER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F1FA8C"/>
          <w:sz w:val="20"/>
          <w:szCs w:val="20"/>
        </w:rPr>
        <w:t>"com.mysql.cj.jdbc.Driver"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final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String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 xml:space="preserve">DBURL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F1FA8C"/>
          <w:sz w:val="20"/>
          <w:szCs w:val="20"/>
        </w:rPr>
        <w:t>"jdbc:mysql://localhost:3306/aeroport?useUnicode=true&amp;useJDBCCompliantTimezoneShift=true&amp;useLegacyDatetimeCode=false&amp;serverTimezone=UTC"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final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String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 xml:space="preserve">USER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F1FA8C"/>
          <w:sz w:val="20"/>
          <w:szCs w:val="20"/>
        </w:rPr>
        <w:t>"root"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final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String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 xml:space="preserve">PASS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F1FA8C"/>
          <w:sz w:val="20"/>
          <w:szCs w:val="20"/>
        </w:rPr>
        <w:t>"1234"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static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ConnectionFactory </w:t>
      </w:r>
      <w:r w:rsidRPr="00E664B1">
        <w:rPr>
          <w:rFonts w:ascii="Courier New" w:eastAsia="Times New Roman" w:hAnsi="Courier New" w:cs="Courier New"/>
          <w:i/>
          <w:iCs/>
          <w:color w:val="F8F8F2"/>
          <w:sz w:val="20"/>
          <w:szCs w:val="20"/>
        </w:rPr>
        <w:t xml:space="preserve">singleInstance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new </w:t>
      </w:r>
      <w:r w:rsidRPr="00E664B1">
        <w:rPr>
          <w:rFonts w:ascii="Courier New" w:eastAsia="Times New Roman" w:hAnsi="Courier New" w:cs="Courier New"/>
          <w:color w:val="8BE9FD"/>
          <w:sz w:val="20"/>
          <w:szCs w:val="20"/>
        </w:rPr>
        <w:t>ConnectionFactory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private </w:t>
      </w:r>
      <w:r w:rsidRPr="00E664B1">
        <w:rPr>
          <w:rFonts w:ascii="Courier New" w:eastAsia="Times New Roman" w:hAnsi="Courier New" w:cs="Courier New"/>
          <w:color w:val="50FA7B"/>
          <w:sz w:val="20"/>
          <w:szCs w:val="20"/>
        </w:rPr>
        <w:t>ConnectionFactory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try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Class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i/>
          <w:iCs/>
          <w:color w:val="50FA78"/>
          <w:sz w:val="20"/>
          <w:szCs w:val="20"/>
        </w:rPr>
        <w:t>forName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>DRIVER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catch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ClassNotFoundException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printStackTrace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/**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Method used for enstablishing a new connection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</w:t>
      </w:r>
      <w:r w:rsidRPr="00E664B1">
        <w:rPr>
          <w:rFonts w:ascii="Courier New" w:eastAsia="Times New Roman" w:hAnsi="Courier New" w:cs="Courier New"/>
          <w:b/>
          <w:bCs/>
          <w:i/>
          <w:iCs/>
          <w:color w:val="8BE9FD"/>
          <w:sz w:val="20"/>
          <w:szCs w:val="20"/>
        </w:rPr>
        <w:t xml:space="preserve">@return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returns the connection status and enstablishes the connection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*/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public static </w:t>
      </w:r>
      <w:r w:rsidRPr="00E664B1">
        <w:rPr>
          <w:rFonts w:ascii="Courier New" w:eastAsia="Times New Roman" w:hAnsi="Courier New" w:cs="Courier New"/>
          <w:i/>
          <w:iCs/>
          <w:color w:val="8BE9FD"/>
          <w:sz w:val="20"/>
          <w:szCs w:val="20"/>
        </w:rPr>
        <w:t xml:space="preserve">Connection </w:t>
      </w:r>
      <w:r w:rsidRPr="00E664B1">
        <w:rPr>
          <w:rFonts w:ascii="Courier New" w:eastAsia="Times New Roman" w:hAnsi="Courier New" w:cs="Courier New"/>
          <w:color w:val="50FA7B"/>
          <w:sz w:val="20"/>
          <w:szCs w:val="20"/>
        </w:rPr>
        <w:t>getConnection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 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i/>
          <w:iCs/>
          <w:color w:val="8BE9FD"/>
          <w:sz w:val="20"/>
          <w:szCs w:val="20"/>
        </w:rPr>
        <w:t xml:space="preserve">Connection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connection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BD93F9"/>
          <w:sz w:val="20"/>
          <w:szCs w:val="20"/>
        </w:rPr>
        <w:t>null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try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connection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= 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>DriverManager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i/>
          <w:iCs/>
          <w:color w:val="50FA78"/>
          <w:sz w:val="20"/>
          <w:szCs w:val="20"/>
        </w:rPr>
        <w:t>getConnection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>DBURL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>USER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E664B1">
        <w:rPr>
          <w:rFonts w:ascii="Courier New" w:eastAsia="Times New Roman" w:hAnsi="Courier New" w:cs="Courier New"/>
          <w:i/>
          <w:iCs/>
          <w:color w:val="BD93F9"/>
          <w:sz w:val="20"/>
          <w:szCs w:val="20"/>
        </w:rPr>
        <w:t>PASS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catch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SQLException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printStackTrace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return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connection;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/**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Method used for closing a connection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</w:t>
      </w:r>
      <w:r w:rsidRPr="00E664B1">
        <w:rPr>
          <w:rFonts w:ascii="Courier New" w:eastAsia="Times New Roman" w:hAnsi="Courier New" w:cs="Courier New"/>
          <w:b/>
          <w:bCs/>
          <w:i/>
          <w:iCs/>
          <w:color w:val="8BE9FD"/>
          <w:sz w:val="20"/>
          <w:szCs w:val="20"/>
        </w:rPr>
        <w:t xml:space="preserve">@param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 xml:space="preserve">connection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name of the connection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*/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public static void </w:t>
      </w:r>
      <w:r w:rsidRPr="00E664B1">
        <w:rPr>
          <w:rFonts w:ascii="Courier New" w:eastAsia="Times New Roman" w:hAnsi="Courier New" w:cs="Courier New"/>
          <w:color w:val="50FA7B"/>
          <w:sz w:val="20"/>
          <w:szCs w:val="20"/>
        </w:rPr>
        <w:t>close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i/>
          <w:iCs/>
          <w:color w:val="8BE9FD"/>
          <w:sz w:val="20"/>
          <w:szCs w:val="20"/>
        </w:rPr>
        <w:t xml:space="preserve">Connection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connection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try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connection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close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catch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SQLException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printStackTrace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/**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Method used for closing a statement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</w:t>
      </w:r>
      <w:r w:rsidRPr="00E664B1">
        <w:rPr>
          <w:rFonts w:ascii="Courier New" w:eastAsia="Times New Roman" w:hAnsi="Courier New" w:cs="Courier New"/>
          <w:b/>
          <w:bCs/>
          <w:i/>
          <w:iCs/>
          <w:color w:val="8BE9FD"/>
          <w:sz w:val="20"/>
          <w:szCs w:val="20"/>
        </w:rPr>
        <w:t xml:space="preserve">@param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 xml:space="preserve">statement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name of the statement we are closing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*/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public static void </w:t>
      </w:r>
      <w:r w:rsidRPr="00E664B1">
        <w:rPr>
          <w:rFonts w:ascii="Courier New" w:eastAsia="Times New Roman" w:hAnsi="Courier New" w:cs="Courier New"/>
          <w:color w:val="50FA7B"/>
          <w:sz w:val="20"/>
          <w:szCs w:val="20"/>
        </w:rPr>
        <w:t xml:space="preserve">close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i/>
          <w:iCs/>
          <w:color w:val="8BE9FD"/>
          <w:sz w:val="20"/>
          <w:szCs w:val="20"/>
        </w:rPr>
        <w:t xml:space="preserve">Statement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statement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try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lastRenderedPageBreak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statement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close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catch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SQLException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printStackTrace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/**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Method used for closing a result set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 </w:t>
      </w:r>
      <w:r w:rsidRPr="00E664B1">
        <w:rPr>
          <w:rFonts w:ascii="Courier New" w:eastAsia="Times New Roman" w:hAnsi="Courier New" w:cs="Courier New"/>
          <w:b/>
          <w:bCs/>
          <w:i/>
          <w:iCs/>
          <w:color w:val="8BE9FD"/>
          <w:sz w:val="20"/>
          <w:szCs w:val="20"/>
        </w:rPr>
        <w:t xml:space="preserve">@param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 xml:space="preserve">resultSet 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t>name of the result set we are closign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 */</w:t>
      </w:r>
      <w:r w:rsidRPr="00E664B1">
        <w:rPr>
          <w:rFonts w:ascii="Courier New" w:eastAsia="Times New Roman" w:hAnsi="Courier New" w:cs="Courier New"/>
          <w:i/>
          <w:iCs/>
          <w:color w:val="6272A4"/>
          <w:sz w:val="20"/>
          <w:szCs w:val="20"/>
        </w:rPr>
        <w:br/>
        <w:t xml:space="preserve">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public static void </w:t>
      </w:r>
      <w:r w:rsidRPr="00E664B1">
        <w:rPr>
          <w:rFonts w:ascii="Courier New" w:eastAsia="Times New Roman" w:hAnsi="Courier New" w:cs="Courier New"/>
          <w:color w:val="50FA7B"/>
          <w:sz w:val="20"/>
          <w:szCs w:val="20"/>
        </w:rPr>
        <w:t>close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i/>
          <w:iCs/>
          <w:color w:val="8BE9FD"/>
          <w:sz w:val="20"/>
          <w:szCs w:val="20"/>
        </w:rPr>
        <w:t xml:space="preserve">ResultSet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resultSet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try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resultSet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close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 </w:t>
      </w:r>
      <w:r w:rsidRPr="00E664B1">
        <w:rPr>
          <w:rFonts w:ascii="Courier New" w:eastAsia="Times New Roman" w:hAnsi="Courier New" w:cs="Courier New"/>
          <w:color w:val="FF79C6"/>
          <w:sz w:val="20"/>
          <w:szCs w:val="20"/>
        </w:rPr>
        <w:t xml:space="preserve">catch 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E664B1">
        <w:rPr>
          <w:rFonts w:ascii="Courier New" w:eastAsia="Times New Roman" w:hAnsi="Courier New" w:cs="Courier New"/>
          <w:color w:val="78DCE8"/>
          <w:sz w:val="20"/>
          <w:szCs w:val="20"/>
        </w:rPr>
        <w:t xml:space="preserve">SQLException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) {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    </w:t>
      </w:r>
      <w:r w:rsidRPr="00E664B1">
        <w:rPr>
          <w:rFonts w:ascii="Courier New" w:eastAsia="Times New Roman" w:hAnsi="Courier New" w:cs="Courier New"/>
          <w:i/>
          <w:iCs/>
          <w:color w:val="FFB86C"/>
          <w:sz w:val="20"/>
          <w:szCs w:val="20"/>
        </w:rPr>
        <w:t>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.</w:t>
      </w:r>
      <w:r w:rsidRPr="00E664B1">
        <w:rPr>
          <w:rFonts w:ascii="Courier New" w:eastAsia="Times New Roman" w:hAnsi="Courier New" w:cs="Courier New"/>
          <w:color w:val="50FA78"/>
          <w:sz w:val="20"/>
          <w:szCs w:val="20"/>
        </w:rPr>
        <w:t>printStackTrace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t>();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 xml:space="preserve">    }</w:t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</w:r>
      <w:r w:rsidRPr="00E664B1">
        <w:rPr>
          <w:rFonts w:ascii="Courier New" w:eastAsia="Times New Roman" w:hAnsi="Courier New" w:cs="Courier New"/>
          <w:color w:val="F8F8F2"/>
          <w:sz w:val="20"/>
          <w:szCs w:val="20"/>
        </w:rPr>
        <w:br/>
        <w:t>}</w:t>
      </w:r>
    </w:p>
    <w:p w14:paraId="1AA8F3DB" w14:textId="5E9FD014" w:rsidR="00E664B1" w:rsidRDefault="00E664B1" w:rsidP="00E664B1"/>
    <w:p w14:paraId="33FE7FF5" w14:textId="457FBB09" w:rsidR="00E664B1" w:rsidRDefault="00E664B1" w:rsidP="00E664B1"/>
    <w:p w14:paraId="50372ABA" w14:textId="6F6EEEF8" w:rsidR="00E664B1" w:rsidRDefault="00E664B1" w:rsidP="00E664B1"/>
    <w:p w14:paraId="0DD2924A" w14:textId="6242CD77" w:rsidR="00E664B1" w:rsidRDefault="00E664B1" w:rsidP="00E664B1"/>
    <w:p w14:paraId="37D12AFE" w14:textId="77777777" w:rsidR="00E664B1" w:rsidRPr="00E664B1" w:rsidRDefault="00E664B1" w:rsidP="00E664B1"/>
    <w:sectPr w:rsidR="00E664B1" w:rsidRPr="00E664B1" w:rsidSect="00E664B1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20141" w14:textId="77777777" w:rsidR="00B5528A" w:rsidRDefault="00B5528A" w:rsidP="00E664B1">
      <w:pPr>
        <w:spacing w:after="0" w:line="240" w:lineRule="auto"/>
      </w:pPr>
      <w:r>
        <w:separator/>
      </w:r>
    </w:p>
  </w:endnote>
  <w:endnote w:type="continuationSeparator" w:id="0">
    <w:p w14:paraId="5447B3CF" w14:textId="77777777" w:rsidR="00B5528A" w:rsidRDefault="00B5528A" w:rsidP="00E6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0B816" w14:textId="77777777" w:rsidR="00B5528A" w:rsidRDefault="00B5528A" w:rsidP="00E664B1">
      <w:pPr>
        <w:spacing w:after="0" w:line="240" w:lineRule="auto"/>
      </w:pPr>
      <w:r>
        <w:separator/>
      </w:r>
    </w:p>
  </w:footnote>
  <w:footnote w:type="continuationSeparator" w:id="0">
    <w:p w14:paraId="4E264AD6" w14:textId="77777777" w:rsidR="00B5528A" w:rsidRDefault="00B5528A" w:rsidP="00E664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27BF18" w14:textId="01D8A70B" w:rsidR="00E664B1" w:rsidRDefault="00E664B1" w:rsidP="00E664B1">
    <w:pPr>
      <w:pStyle w:val="Header"/>
    </w:pPr>
    <w:r>
      <w:rPr>
        <w:noProof/>
      </w:rPr>
      <w:drawing>
        <wp:inline distT="0" distB="0" distL="0" distR="0" wp14:anchorId="6315749E" wp14:editId="08716913">
          <wp:extent cx="5735955" cy="1116330"/>
          <wp:effectExtent l="0" t="0" r="0" b="7620"/>
          <wp:docPr id="2" name="Picture 2" descr="ANTET UT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ET UT_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5955" cy="111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DAD290" w14:textId="77777777" w:rsidR="00E664B1" w:rsidRDefault="00E664B1" w:rsidP="00E664B1">
    <w:pPr>
      <w:pStyle w:val="Header"/>
      <w:jc w:val="center"/>
      <w:rPr>
        <w:rFonts w:ascii="Verdana" w:hAnsi="Verdana"/>
        <w:b/>
        <w:szCs w:val="20"/>
        <w:lang w:val="pt-BR"/>
      </w:rPr>
    </w:pPr>
    <w:r>
      <w:rPr>
        <w:rFonts w:ascii="Verdana" w:hAnsi="Verdana"/>
        <w:b/>
        <w:szCs w:val="20"/>
        <w:lang w:val="pt-BR"/>
      </w:rPr>
      <w:t>FACULTATEA DE AUTOMATICĂ ŞI CALCULATOARE</w:t>
    </w:r>
  </w:p>
  <w:p w14:paraId="41030263" w14:textId="0E565A21" w:rsidR="00E664B1" w:rsidRPr="00E664B1" w:rsidRDefault="00E664B1" w:rsidP="00E664B1">
    <w:pPr>
      <w:pStyle w:val="Header"/>
      <w:jc w:val="center"/>
      <w:rPr>
        <w:rFonts w:ascii="Verdana" w:hAnsi="Verdana"/>
        <w:lang w:val="pt-BR"/>
      </w:rPr>
    </w:pPr>
    <w:r>
      <w:rPr>
        <w:rFonts w:ascii="Verdana" w:hAnsi="Verdana"/>
        <w:b/>
        <w:szCs w:val="20"/>
        <w:lang w:val="pt-BR"/>
      </w:rPr>
      <w:t>CATEDRA CALCULATOARE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413F97"/>
    <w:multiLevelType w:val="hybridMultilevel"/>
    <w:tmpl w:val="92288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B2"/>
    <w:rsid w:val="001F72A8"/>
    <w:rsid w:val="003152AD"/>
    <w:rsid w:val="005B6476"/>
    <w:rsid w:val="008444F4"/>
    <w:rsid w:val="00A377B2"/>
    <w:rsid w:val="00B5528A"/>
    <w:rsid w:val="00B664C3"/>
    <w:rsid w:val="00BC0605"/>
    <w:rsid w:val="00E60809"/>
    <w:rsid w:val="00E664B1"/>
    <w:rsid w:val="00F3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F9C1"/>
  <w15:chartTrackingRefBased/>
  <w15:docId w15:val="{F8CE4274-9C88-436C-8CBD-7D64CE96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6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4B1"/>
  </w:style>
  <w:style w:type="paragraph" w:styleId="Footer">
    <w:name w:val="footer"/>
    <w:basedOn w:val="Normal"/>
    <w:link w:val="FooterChar"/>
    <w:uiPriority w:val="99"/>
    <w:unhideWhenUsed/>
    <w:rsid w:val="00E66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4B1"/>
  </w:style>
  <w:style w:type="paragraph" w:styleId="Title">
    <w:name w:val="Title"/>
    <w:basedOn w:val="Normal"/>
    <w:next w:val="Normal"/>
    <w:link w:val="TitleChar"/>
    <w:uiPriority w:val="10"/>
    <w:qFormat/>
    <w:rsid w:val="00E664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4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66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9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Hulea Andrei</dc:creator>
  <cp:keywords/>
  <dc:description/>
  <cp:lastModifiedBy>Hulea Andrei</cp:lastModifiedBy>
  <cp:revision>3</cp:revision>
  <dcterms:created xsi:type="dcterms:W3CDTF">2021-01-10T21:30:00Z</dcterms:created>
  <dcterms:modified xsi:type="dcterms:W3CDTF">2021-01-13T16:05:00Z</dcterms:modified>
</cp:coreProperties>
</file>