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Báo cáo Thiết kế Kiến trúc và Triển khai Dự án Vibe Coding: Nền tảng Quản lý Giải đấu "Tông Môn Tranh Bá" - Soul Land: Awakening World</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Được định hình là một nền tảng quản lý thể thao điện tử chuyên nghiệp, dự án "Tông Môn Tranh Bá" đại diện cho một bước tiến quan trọng trong việc ứng dụng phương pháp lập trình trí tuệ nhân tạo (Vibe Coding) để xây dựng hệ thống web toàn diện. Nền tảng này không chỉ phục vụ mục đích xếp lịch và quản lý nhánh đấu loại trực tiếp (single-elimination bracket) với cơ chế tranh hạng ba, mà còn được thiết kế để mang lại trải nghiệm thị giác đắm chìm dựa trên thế giới quan của tựa game MMORPG 3D </w:t>
      </w:r>
      <w:r w:rsidDel="00000000" w:rsidR="00000000" w:rsidRPr="00000000">
        <w:rPr>
          <w:rFonts w:ascii="Google Sans" w:cs="Google Sans" w:eastAsia="Google Sans" w:hAnsi="Google Sans"/>
          <w:i w:val="1"/>
          <w:iCs w:val="1"/>
          <w:color w:val="1f1f1f"/>
          <w:rtl w:val="0"/>
        </w:rPr>
        <w:t xml:space="preserve">Soul Land: Awakening World</w:t>
      </w:r>
      <w:r w:rsidDel="00000000" w:rsidR="00000000" w:rsidRPr="00000000">
        <w:rPr>
          <w:rFonts w:ascii="Google Sans" w:cs="Google Sans" w:eastAsia="Google Sans" w:hAnsi="Google Sans"/>
          <w:color w:val="1f1f1f"/>
          <w:rtl w:val="0"/>
        </w:rPr>
        <w:t xml:space="preserve"> (Đấu La Đại Lục: Thế Giới Săn Hồn)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Báo cáo này sẽ phân tích kiết trúc hệ thống sâu rộng, từ việc thiết lập cơ sở dữ liệu đồng bộ thời gian thực, thuật toán phân bổ nhánh đấu tự động, cho đến các chiến lược sử dụng lời nhắc (prompt) tối ưu nhằm hiện thực hóa dự án thông qua các công cụ Vibe Coding hiện đại.</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Định hình Phong cách Đồ họa và Trải nghiệm Thị giác (Visual Concept)</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Một nền tảng quản lý giải đấu thành công không chỉ phụ thuộc vào tính năng mà còn ở khả năng truyền tải đúng tinh thần của thương hiệu. Vì "Tông Môn Tranh Bá" là giải đấu thuộc hệ sinh thái </w:t>
      </w:r>
      <w:r w:rsidDel="00000000" w:rsidR="00000000" w:rsidRPr="00000000">
        <w:rPr>
          <w:rFonts w:ascii="Google Sans" w:cs="Google Sans" w:eastAsia="Google Sans" w:hAnsi="Google Sans"/>
          <w:i w:val="1"/>
          <w:iCs w:val="1"/>
          <w:color w:val="1f1f1f"/>
          <w:rtl w:val="0"/>
        </w:rPr>
        <w:t xml:space="preserve">Soul Land: Awakening World</w:t>
      </w:r>
      <w:r w:rsidDel="00000000" w:rsidR="00000000" w:rsidRPr="00000000">
        <w:rPr>
          <w:rFonts w:ascii="Google Sans" w:cs="Google Sans" w:eastAsia="Google Sans" w:hAnsi="Google Sans"/>
          <w:color w:val="1f1f1f"/>
          <w:rtl w:val="0"/>
        </w:rPr>
        <w:t xml:space="preserve">, giao diện người dùng phải phản ánh được sự kỳ ảo, tráng lệ nhưng cũng đầy khốc liệt của quá trình tu luyện Hồn Lực (Soul Power) và săn Hồn Thú (Spirimon)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Hệ thống thiết kế được chỉ định sử dụng chế độ nền tối (Dark Mode) của Tailwind CSS như một tiêu chuẩn mặc định, tạo ra các mảng màu nền sâu thẳm kết hợp với các điểm nhấn phát sáng (glow effects) mô phỏng ánh sáng đặc trưng của các Hồn Hoàn (Halos)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Thay vì dựa vào các truy vấn phương tiện (media queries) dựa trên sở thích hệ thống, kiến trúc Tailwind CSS sẽ được cấu hình thông qua lớp biến thể class (ví dụ: darkMode: 'class'), cho phép tích hợp linh hoạt các bộ chuyển đổi giao diện dựa trên JavaScript để duy trì tính nhất quán trên toàn bộ thiết bị của người xem và quản trị viên</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Khung cảnh của trang chủ và khu vực hiển thị nhánh đấu được thống nhất dưới một biểu ngữ (Banner) tổng thể, đóng vai trò là điểm chạm thị giác đầu tiên. Bối cảnh của biểu ngữ này là Võ Hồn Điện (Spirit Temple) uy nghi chìm trong sương mù và ánh hoàng hôn rực rỡ, nơi diễn ra những trận thư hùng đỉnh cao nhất. Hình ảnh trung tâm tái hiện sự đối đầu huyền thoại giữa Đường Tam (Tang San) đang giải phóng sức mạnh Lam Ngân Hoàng (Blue Silver Emperor) và Tiểu Vũ (Xiao Wu) trong tư thế chiến đấu uyển chuyển, đại diện cho tinh thần bất diệt của Sử Lai Khắc Thất Quái (Shrek Seven Monsters)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Những hạt phân tử Hồn Lực lơ lửng cùng luồng năng lượng va chạm chia đôi màn hình tạo nên hiệu ứng thị giác mạnh mẽ, với logo "Tông Môn Tranh Bá" được thiết kế bằng kim loại chạm khắc 3D nổi bật ở vị trí trung tâm. Toàn bộ biểu ngữ kéo dài toàn bộ chiều ngang màn hình (full-width) ở phần đầu trang, kết hợp với độ dốc màu (gradient overlay) mờ dần xuống phần nền tối của khu vực hiển thị lịch thi đấu, tạo ra một sự chuyển tiếp mượt mà từ nghệ thuật đồ họa sang không gian hiển thị dữ liệu</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Cấu trúc giải đấu được phân chia thành ba bảng riêng biệt (A, B, và C), mỗi bảng hướng tới một phân khúc người tham gia khác nhau, mang một danh hiệu vô địch độc lập và được đại diện bởi một áp phích (Poster) mang bản sắc riêng. Sự phân chia này không chỉ giúp phân loại trình độ thí sinh mà còn mở rộng chiều sâu của thế giới Đấu La Đại Lục trên nền tảng web.</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Phân Khúc Bảng Đấu</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Danh Hiệu Vô Địch</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Mô Tả Ý Tưởng Áp Phích (Poster Concept)</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Màu Sắc Chủ Đạo (Tailwind CSS Palette)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Bảng A (Hạng Chuyên Nghiệp)</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Hải Thần Truyền Nhân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Đại dương cuộn sóng dữ dội tại Đảo Hải Thần (Isle of Poseidon), một cây đinh ba hoàng kim khổng lồ cắm xuống từ bầu trời sấm sét, ám chỉ sự khốc liệt của bậc cường giả cao nhất</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Xanh biển sâu (bg-blue-950) và Vàng rực rỡ (text-yellow-400), kết hợp hiệu ứng đổ bóng phát sáng.</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Bảng B (Hạng Bán Chuyên)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Sâm Lâm Bá Chủ</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Khu rừng Tinh Đấu Đại Sâm Lâm (Aster Forest) tăm tối với những đôi mắt Hồn Thú đáng gờm rình rập, rễ cây cổ thụ khổng lồ quấn quanh một đấu trường cổ kính</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Xanh lục bảo (bg-emerald-900) và Đỏ thẫm (text-red-500) của Hồn Hoàn mười vạn năm.</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Bảng C (Hạng Phong Trào)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Sử Lai Khắc Tân Tinh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Quang cảnh yên bình của Thánh Hồn Thôn (Saint Village) dưới ánh bình minh, với một sân tập bằng đá mộc mạc, mang đậm khí thế vươn lên của tuổi trẻ và sự thức tỉnh</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Trắng sáng (text-slate-100) và Xanh lá mạ (bg-lime-800), đại diện cho tia Hồn Lực đầu tiên thức tỉnh.</w:t>
            </w:r>
          </w:p>
        </w:tc>
      </w:tr>
    </w:tbl>
    <w:p w:rsidR="00000000" w:rsidDel="00000000" w:rsidP="00000000" w:rsidRDefault="00000000" w:rsidRPr="00000000" w14:paraId="00000018">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Kiến trúc Hệ thống Công nghệ (Vibe Coding Tech Stack)</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Việc phát triển một hệ thống có tính tương tác cao như "Tông Môn Tranh Bá" thông qua quy trình Vibe Coding đòi hỏi một sự lựa chọn kỹ lưỡng về mặt công nghệ để đảm bảo tính định kiểu (type-safety) nghiêm ngặt và khả năng mở rộng. Vibe coding, một thuật ngữ được Andrej Karpathy đưa ra vào năm 2025, ám chỉ việc sử dụng ngôn ngữ tự nhiên để chỉ đạo các mô hình ngôn ngữ lớn (LLM) tự động sinh mã nguồn, đã làm thay đổi hoàn toàn cách thức các ứng dụng web được xây dựng</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Trong bối cảnh này, các công cụ như Cursor (dành cho môi trường IDE chuyên nghiệp), Bolt.new (dành cho nguyên mẫu trên trình duyệt), và Lovable (tối ưu cho phát triển toàn diện React + Supabase) đóng vai trò là những trợ lý lập trình đắc lực</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Báo cáo đề xuất sử dụng khung ứng dụng Next.js 15 với cơ chế App Router, kết hợp cùng React 19 và ngôn ngữ TypeScript làm nền tảng cốt lõi cho giao diện người dùng</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Sự kết hợp này mang lại sức mạnh của Server Actions, một tính năng đột phá cho phép quản trị viên gửi dữ liệu biểu mẫu và thực thi các thay đổi trực tiếp trên cơ sở dữ liệu mà không cần phải thiết lập các tuyến API trung gian phức tạp</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Hơn nữa, việc tích hợp hook useOptimistic của React 19 là yếu tố then chốt để xử lý độ trễ mạng. Khi quản trị viên bấm nút loại một thí sinh, giao diện sẽ lập tức cập nhật người chiến thắng tiến vào vòng trong, tạo ra một trải nghiệm mượt mà không có độ trễ thị giác, trong khi các tác vụ đồng bộ hóa thực tế với máy chủ vẫn đang âm thầm diễn ra ở chế độ nền</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Về phía máy chủ và lưu trữ dữ liệu, hệ sinh thái Supabase cung cấp một giải pháp toàn diện bao gồm cơ sở dữ liệu quan hệ PostgreSQL, hệ thống xác thực người dùng, và đặc biệt là khả năng đồng bộ hóa thời gian thực (Realtime)</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Các thành phần giao diện sẽ được tinh chỉnh thông qua Tailwind CSS, kết hợp với các thư viện thành phần dựng sẵn như Shadcn/ui để đẩy nhanh tốc độ sinh mã của các công cụ Vibe Coding. Sự kết hợp giữa hạ tầng dữ liệu mạnh mẽ của Supabase và khả năng phản hồi tức thì của Next.js tạo ra một kiến trúc vững chắc, cho phép hàng ngàn người xem có thể theo dõi lịch thi đấu cập nhật từng giây mà không gây quá tải cho hệ thống.</w:t>
      </w:r>
    </w:p>
    <w:p w:rsidR="00000000" w:rsidDel="00000000" w:rsidP="00000000" w:rsidRDefault="00000000" w:rsidRPr="00000000" w14:paraId="0000001C">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Mô hình Dữ liệu Quan hệ (Relational Database Schema)</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Để quản lý chính xác luồng di chuyển của các thí sinh trong một giải đấu loại trực tiếp có bao gồm trận tranh hạng ba, cơ sở dữ liệu PostgreSQL cần được mô hình hóa theo dạng đồ thị hoặc cây nhị phân có hướng</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Việc thiết kế một lược đồ (schema) tinh gọn nhưng có khả năng tự tham chiếu (self-referencing) là yếu tố quyết định sự thành bại của cơ chế nhảy vòng tự động. Lược đồ này bao gồm ba bảng chính, được liên kết chặt chẽ thông qua các khóa ngoại (foreign keys).</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Bảng đầu tiên, brackets, đóng vai trò lưu trữ thông tin cấp cao của ba bảng đấu A, B và C. Bảng này bao gồm các trường dữ liệu như định danh duy nhất (id dạng UUID), tên bảng (name), danh hiệu vô địch (championship_title), và trạng thái hiện tại của giải đấu (status nhận các giá trị như chờ xử lý, đang diễn ra, hoặc đã kết thúc). Tiếp theo là bảng participants, nơi lưu trữ thông tin về những người dự thi hoặc các tông môn tham gia. Mỗi bản ghi trong bảng này liên kết trực tiếp với bảng brackets thông qua bracket_id, đồng thời chứa tên thí sinh (name) và thứ hạng hạt giống (seed_rank) nếu có, nhằm phục vụ cho thuật toán xếp cặp thông minh ở giai đoạn đầu của giải đấu.</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Bảng quan trọng nhất trong toàn bộ hệ thống là bảng matches, nơi lưu trữ mọi thông tin về lịch thi đấu, kết quả, và thiết lập cấu trúc cây của giải đấu. Cấu trúc của bảng này đòi hỏi sự tinh tế đặc biệt để hỗ trợ cả trận chung kết và trận tranh giải ba.</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2"/>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Trường Dữ Liệu (Field)</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Kiểu Dữ Liệu (Data Type)</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Mục Đích và Cơ Chế Hoạt Động</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UUID (Primary Key)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Định danh duy nhất cho mỗi trận đấu trong hệ thống.</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bracket_id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UUID (Foreign Key)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Khóa ngoại tham chiếu đến bảng brackets, xác định trận đấu thuộc bảng A, B, hay C.</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round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Integer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Xác định vòng đấu (ví dụ: 1 là vòng loại, 2 là tứ kết, 3 là bán kết, 4 là chung kết).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is_third_place_match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Boolean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Cờ đánh dấu đặc biệt để phân biệt trận tranh hạng 3 với các trận đấu nhánh chính.</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player1_id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UUID (Foreign Key)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Tham chiếu đến bảng participants. Có thể mang giá trị Null nếu đang chờ người thắng từ vòng trước.</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player2_id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UUID (Foreign Key)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Tham chiếu đến bảng participants. Có thể mang giá trị Null tương tự như player1_id.</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winner_id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UUID (Foreign Key)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Lưu trữ định danh của người chiến thắng sau khi quản trị viên xác nhận kết quả.</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next_match_id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UUID (Self-referencing)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Khóa ngoại tự tham chiếu đến một bản ghi khác trong chính bảng matches. Chỉ định trận đấu tiếp theo mà winner_id sẽ tiến vào.</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loser_next_match_id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UUID (Self-referencing)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Chỉ định trận đấu tiếp theo mà người thua cuộc sẽ tiến vào (chỉ áp dụng riêng cho các trận Bán kết nhằm đẩy người thua xuống trận tranh giải 3)</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scheduled_time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Timestamptz</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Thời gian thi đấu cụ thể do quản trị viên thiết lập, dùng để hiển thị lịch cho người xem</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status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Text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Trạng thái hiện tại của trận đấu (lên lịch, đang diễn ra, đã hoàn thành).</w:t>
            </w:r>
          </w:p>
        </w:tc>
      </w:tr>
    </w:tbl>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Cơ chế luân chuyển dữ liệu tự động được xây dựng dựa trên sự liên kết giữa next_match_id và loser_next_match_id. Khi quản trị viên bấm nút chọn người chiến thắng trong một trận đấu, một hành động cập nhật (UPDATE) sẽ được thực thi. Máy chủ sẽ gán winner_id cho trận đấu hiện tại và đổi trạng thái thành hoàn thành. Ngay lập tức, hệ thống truy xuất next_match_id để tìm trận đấu tương lai, kiểm tra xem vị trí player1_id hay player2_id đang trống, và tự động chèn người chiến thắng vào vị trí đó. Trong trường hợp trận đấu hiện tại là vòng Bán kết, logic phụ trợ sẽ tìm ra người thua cuộc (thí sinh không phải là winner_id) và âm thầm chèn định danh của họ vào một trong hai vị trí của trận đấu được trỏ bởi loser_next_match_id, từ đó tự động hình thành cặp đấu cho trận tranh giải ba mà không cần bất kỳ thao tác thủ công nào từ quản trị viên.</w:t>
      </w:r>
    </w:p>
    <w:p w:rsidR="00000000" w:rsidDel="00000000" w:rsidP="00000000" w:rsidRDefault="00000000" w:rsidRPr="00000000" w14:paraId="0000004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Thuật toán Xếp Cặp và Cơ chế Quản lý Đặc cách (Byes)</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Một trong những thách thức tính toán lớn nhất khi thiết kế nền tảng giải đấu loại trực tiếp là việc xử lý số lượng người dự thi không hoàn hảo. Về mặt lý thuyết toán học, một cây nhị phân hoàn chỉnh chỉ được hình thành khi số lượng lá (người tham gia) là một lũy thừa của 2, chẳng hạn như 4, 8, 16, 32, hoặc 64</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Trong thực tế, các giải đấu "Tông Môn Tranh Bá" hiếm khi đạt được con số lý tưởng này (ví dụ: bảng B có thể chỉ có 13 hoặc 27 người đăng ký). Để giải quyết vấn đề này, thuật toán sinh nhánh đấu phải áp dụng cơ chế đặc cách, hay còn gọi là "Byes", để đảm bảo sự cân bằng của cấu trúc cây từ vòng thứ hai trở đi</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Quá trình tính toán "Byes" bắt đầu bằng việc xác định quy mô của bộ khung giải đấu (bracket size). Theo các nguyên tắc quản lý giải đấu hệ Thụy Sĩ (Swiss-system) và loại trực tiếp, thuật toán sẽ tìm số lũy thừa của 2 tiếp theo lớn hơn hoặc bằng tổng số người tham gia hiện tại</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 Công thức tính tổng số vòng đấu cần thiết là làm tròn lên của logarit cơ số 2 của số người tham gia, biểu diễn qua hàm ceil(log2(N)). Lấy một ví dụ cụ thể, nếu bảng A có 13 thí sinh, hệ thống tính toán logarit cơ số 2 của 13 (khoảng 3.7), làm tròn lên sẽ ra 4 vòng đấu. Từ đó, quy mô khung giải đấu được tính là </w:t>
      </w:r>
      <w:r w:rsidDel="00000000" w:rsidR="00000000" w:rsidRPr="00000000">
        <w:rPr>
          <w:rFonts w:ascii="Google Sans" w:cs="Google Sans" w:eastAsia="Google Sans" w:hAnsi="Google Sans"/>
          <w:color w:val="1f1f1f"/>
        </w:rPr>
        <w:drawing>
          <wp:inline distB="19050" distT="19050" distL="19050" distR="19050">
            <wp:extent cx="633651" cy="236665"/>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633651" cy="23666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vị trí.</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Sự chênh lệch giữa quy mô khung (16) và số người thực tế (13) chính là số lượng "Byes" cần thiết, trong trường hợp này là 3 "Byes"</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 Về bản chất hệ thống, một "Bye" hoạt động như một thực thể thí sinh ảo (ghost player). Khi thuật toán khởi tạo các cặp đấu ngẫu nhiên cho vòng đầu tiên, ba thí sinh may mắn (thường là những hạt giống có thứ hạng cao nhất để đảm bảo tính công bằng, hoặc được chọn ngẫu nhiên) sẽ được xếp cặp với các thực thể ảo này</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 Cơ sở dữ liệu sẽ tự động đánh dấu các trận đấu có chứa thực thể ảo này là đã hoàn thành, và lập tức đẩy tên người thật tiến thẳng vào vòng hai mà không cần thi đấu.</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Khi ứng dụng phương pháp Vibe Coding, các kỹ sư cần truyền đạt logic toán học này vào lời nhắc (prompt) một cách tường minh để mô hình AI (như Claude 3.5 Sonnet bên trong Cursor) có thể chuyển ngữ thành mã TypeScript chính xác. Quá trình sinh mã sẽ bao gồm một hàm đệ quy để khởi tạo toàn bộ các nút (nodes) của cây nhánh đấu từ dưới lên trên, gán các khóa ngoại tự tham chiếu next_match_id, và phân bổ số lượng "Byes" đều đặn khắp các nhánh nhằm tránh tình trạng một nhánh đấu có quá nhiều sự vắng mặt, đảm bảo nhịp độ căng thẳng của giải đấu được duy trì xuyên suốt.</w:t>
      </w:r>
    </w:p>
    <w:p w:rsidR="00000000" w:rsidDel="00000000" w:rsidP="00000000" w:rsidRDefault="00000000" w:rsidRPr="00000000" w14:paraId="0000004B">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Quy trình Nghiệp vụ: Cổng Thông tin Người Xem và Quản Trị Viên</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Sự thành công của dự án nằm ở khả năng tách biệt nhưng vẫn đồng bộ hóa hoàn hảo giữa hai không gian trải nghiệm: Cổng thông tin dành cho người hâm mộ theo dõi giải đấu (Viewer Portal) và Trung tâm điều hành của ban tổ chức (Admin Portal).</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Đối với khu vực dành cho người xem, tính minh bạch và độ mượt mà của hình ảnh là ưu tiên hàng đầu. Giao diện này hoạt động như một mặt tiền công cộng (Public Facing), nơi bất kỳ ai cũng có thể truy cập mà không cần rào cản đăng nhập. Phần đầu trang sẽ thay đổi linh hoạt các biểu ngữ mang phong cách Đấu La Đại Lục tùy thuộc vào việc người dùng đang xem Bảng A, B hay C. Phần nội dung chính chịu trách nhiệm kết xuất (render) cấu trúc cây thi đấu. Thay vì sử dụng các bảng HTML thô cứng, hệ thống sẽ sử dụng các thành phần giao diện Flexbox kết hợp với đường nối SVG mở rộng, hoặc tận dụng các thư viện chuyên dụng như React-Brackets để vẽ sơ đồ trực quan</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 Mỗi khối trận đấu trên màn hình không chỉ hiển thị tên hai đối thủ mà còn đi kèm một biểu tượng đồng hồ nhỏ thể hiện thời gian thi đấu đã được lên lịch. Điểm đặc biệt của cổng thông tin này là tính năng đồng bộ thời gian thực; thông qua việc thiết lập một kết nối WebSocket bằng tính năng Supabase Realtime Channel, trình duyệt của người xem liên tục lắng nghe các sự kiện postgres_changes trên bảng matches</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Bất cứ khi nào có biến động dữ liệu từ phía máy chủ, luồng sự kiện sẽ kích hoạt một bản cập nhật trạng thái React (React State), làm mới nhánh đấu ngay lập tức. Hệ thống thậm chí còn có thể kích hoạt các hiệu ứng hoạt hình ngắn, chẳng hạn như làm lóe sáng khối tên người chiến thắng, tạo cảm giác hồi hộp như đang theo dõi một trận thể thao điện tử trực tiếp</w:t>
      </w:r>
      <w:r w:rsidDel="00000000" w:rsidR="00000000" w:rsidRPr="00000000">
        <w:rPr>
          <w:rFonts w:ascii="Google Sans" w:cs="Google Sans" w:eastAsia="Google Sans" w:hAnsi="Google Sans"/>
          <w:color w:val="444746"/>
          <w:sz w:val="24"/>
          <w:szCs w:val="24"/>
          <w:vertAlign w:val="superscript"/>
          <w:rtl w:val="0"/>
        </w:rPr>
        <w:t xml:space="preserve">31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Ngược lại, khu vực dành cho Quản trị viên được thiết kế với triết lý tối giản hóa các thao tác thủ công, tập trung vào hiệu suất điều hành. Admin Portal cung cấp một bảng điều khiển trung tâm nơi ban tổ chức có thể thêm, sửa, hoặc xóa dữ liệu thí sinh vào từng bảng đấu. Tính năng đột phá nhất tại khu vực này là cơ chế "Điều khiển giải đấu bằng một chạm" (1-click advance). Khi một trận đấu ngoài đời thực kết thúc, thay vì phải gõ tên người thắng vào vòng trong một cách thủ công dễ gây sai sót, quản trị viên chỉ nhìn thấy hai nút bấm tương ứng với hai thí sinh. Việc nhấn nút để loại một người hoặc chọn một người làm người chiến thắng sẽ kích hoạt một quy trình máy chủ (Server Action) của Next.js</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Tại thời điểm nút được nhấn, hook useOptimistic của React sẽ giả định rằng thao tác đã thành công và lập tức vẽ tên người chiến thắng ở vòng tiếp theo ngay trên giao diện của quản trị viên, triệt tiêu hoàn toàn sự chậm trễ gây ra bởi độ trễ mạng</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Ở lớp nền, Server Action sẽ gọi cơ sở dữ liệu Supabase để cập nhật bản ghi hiện tại và chèn định danh người thắng vào bản ghi của trận đấu tương lai. Đồng thời, giao diện quản trị còn cung cấp công cụ xếp lịch (Scheduling) thông qua một biểu tượng lịch đính kèm trên mỗi trận đấu. Khi nhấp vào, một bộ chọn ngày giờ (Date-Time Picker) sẽ xuất hiện, cho phép thay đổi trường dữ liệu scheduled_time, và mọi sự thay đổi này sẽ lập tức được phát sóng (broadcast) tới toàn bộ khán giả đang theo dõi</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0">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 ninh Dữ liệu và Chính sách Bảo mật Cấp Dòng (Row Level Security)</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Với bản chất là một hệ thống cạnh tranh, tính toàn vẹn của dữ liệu giải đấu là bất khả xâm phạm. Nếu hệ thống tồn tại lỗ hổng, các đối tượng xấu có thể giả mạo lời gọi API để thao túng kết quả trận đấu, làm xáo trộn nhánh đấu, hoặc xóa bỏ dữ liệu của các tông môn khác. Để giải quyết triệt để vấn đề này, kiến trúc bảo mật không dựa vào lớp ứng dụng (application layer) mà được đẩy sâu xuống tận cấp độ cơ sở dữ liệu thông qua cơ chế Bảo mật Cấp dòng (Row Level Security - RLS) của Supabase</w:t>
      </w:r>
      <w:r w:rsidDel="00000000" w:rsidR="00000000" w:rsidRPr="00000000">
        <w:rPr>
          <w:rFonts w:ascii="Google Sans" w:cs="Google Sans" w:eastAsia="Google Sans" w:hAnsi="Google Sans"/>
          <w:color w:val="444746"/>
          <w:sz w:val="24"/>
          <w:szCs w:val="24"/>
          <w:vertAlign w:val="superscript"/>
          <w:rtl w:val="0"/>
        </w:rPr>
        <w:t xml:space="preserve">33</w:t>
      </w:r>
      <w:r w:rsidDel="00000000" w:rsidR="00000000" w:rsidRPr="00000000">
        <w:rPr>
          <w:rFonts w:ascii="Google Sans" w:cs="Google Sans" w:eastAsia="Google Sans" w:hAnsi="Google Sans"/>
          <w:color w:val="1f1f1f"/>
          <w:rtl w:val="0"/>
        </w:rPr>
        <w:t xml:space="preserve">. RLS đảm bảo rằng mọi truy vấn SQL tác động lên bảng matches và participants đều bị kiểm tra quyền truy cập một cách nghiêm ngặt bởi chính máy chủ PostgreSQL</w:t>
      </w:r>
      <w:r w:rsidDel="00000000" w:rsidR="00000000" w:rsidRPr="00000000">
        <w:rPr>
          <w:rFonts w:ascii="Google Sans" w:cs="Google Sans" w:eastAsia="Google Sans" w:hAnsi="Google Sans"/>
          <w:color w:val="444746"/>
          <w:sz w:val="24"/>
          <w:szCs w:val="24"/>
          <w:vertAlign w:val="superscript"/>
          <w:rtl w:val="0"/>
        </w:rPr>
        <w:t xml:space="preserve">35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Chính sách bảo mật được chia thành hai mức độ rõ rệt. Mức độ đầu tiên áp dụng cho toàn bộ khán giả công chúng, tương ứng với giao diện Viewer Portal. Đối với dữ liệu mang tính công khai này, hệ thống áp dụng một chính sách nới lỏng (PERMISSIVE) cho hành động đọc dữ liệu (SELECT). Ngay cả khi người dùng không đăng nhập (được Supabase phân loại là nhóm anon), họ vẫn được phép truy xuất lịch thi đấu và kết quả.</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Ngược lại, mức độ thứ hai bảo vệ mọi hành vi thay đổi dữ liệu (INSERT, UPDATE, DELETE). Các thao tác này bị khóa cứng và chỉ cho phép những tài khoản đã vượt qua hệ thống xác thực (mang vai trò authenticated) mới được phép thực hiện</w:t>
      </w:r>
      <w:r w:rsidDel="00000000" w:rsidR="00000000" w:rsidRPr="00000000">
        <w:rPr>
          <w:rFonts w:ascii="Google Sans" w:cs="Google Sans" w:eastAsia="Google Sans" w:hAnsi="Google Sans"/>
          <w:color w:val="444746"/>
          <w:sz w:val="24"/>
          <w:szCs w:val="24"/>
          <w:vertAlign w:val="superscript"/>
          <w:rtl w:val="0"/>
        </w:rPr>
        <w:t xml:space="preserve">33</w:t>
      </w:r>
      <w:r w:rsidDel="00000000" w:rsidR="00000000" w:rsidRPr="00000000">
        <w:rPr>
          <w:rFonts w:ascii="Google Sans" w:cs="Google Sans" w:eastAsia="Google Sans" w:hAnsi="Google Sans"/>
          <w:color w:val="1f1f1f"/>
          <w:rtl w:val="0"/>
        </w:rPr>
        <w:t xml:space="preserve">. Hơn thế nữa, chỉ việc đăng nhập là chưa đủ; cơ sở dữ liệu sẽ tiến hành kiểm tra chéo (cross-check) để xác minh xem định danh người dùng (auth.uid()) được nhúng bên trong token JWT có thực sự nằm trong danh sách các quản trị viên hợp lệ hay không</w:t>
      </w:r>
      <w:r w:rsidDel="00000000" w:rsidR="00000000" w:rsidRPr="00000000">
        <w:rPr>
          <w:rFonts w:ascii="Google Sans" w:cs="Google Sans" w:eastAsia="Google Sans" w:hAnsi="Google Sans"/>
          <w:color w:val="444746"/>
          <w:sz w:val="24"/>
          <w:szCs w:val="24"/>
          <w:vertAlign w:val="superscript"/>
          <w:rtl w:val="0"/>
        </w:rPr>
        <w:t xml:space="preserve">37</w:t>
      </w:r>
      <w:r w:rsidDel="00000000" w:rsidR="00000000" w:rsidRPr="00000000">
        <w:rPr>
          <w:rFonts w:ascii="Google Sans" w:cs="Google Sans" w:eastAsia="Google Sans" w:hAnsi="Google Sans"/>
          <w:color w:val="1f1f1f"/>
          <w:rtl w:val="0"/>
        </w:rPr>
        <w:t xml:space="preserve">. Thông qua cấu trúc lệnh WITH CHECK, Supabase đảm bảo rằng các dữ liệu mới được cập nhật vào cũng phải tuân thủ nghiêm ngặt quy định bảo mật, triệt tiêu hoàn toàn khả năng một cá nhân giả mạo quyền sở hữu dữ liệu để phá hoại kết quả tranh hạng của giải đấu</w:t>
      </w:r>
      <w:r w:rsidDel="00000000" w:rsidR="00000000" w:rsidRPr="00000000">
        <w:rPr>
          <w:rFonts w:ascii="Google Sans" w:cs="Google Sans" w:eastAsia="Google Sans" w:hAnsi="Google Sans"/>
          <w:color w:val="444746"/>
          <w:sz w:val="24"/>
          <w:szCs w:val="24"/>
          <w:vertAlign w:val="superscript"/>
          <w:rtl w:val="0"/>
        </w:rPr>
        <w:t xml:space="preserve">36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Chiến lược Ứng dụng Vibe Coding (Prompt Architecture)</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Chìa khóa để khai thác tối đa sức mạnh của các mô hình trí tuệ nhân tạo trong phương pháp Vibe Coding không nằm ở việc viết mã, mà nằm ở kỹ năng thiết kế và cấu trúc lời nhắc (prompt engineering)</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Đối với một dự án sở hữu logic chồng chéo như "Tông Môn Tranh Bá", việc cung cấp một lời nhắc khổng lồ và mong đợi AI xây dựng toàn bộ hệ thống ngay lập tức thường dẫn đến lỗi logic và mã nguồn lộn xộn. Thay vào đó, kiến trúc lời nhắc cần được tiếp cận theo hướng chia để trị (divide and conquer), tuần tự xây dựng từng lớp của ứng dụng.</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Quá trình này bắt đầu bằng giai đoạn thiết lập nền tảng, nơi kỹ sư cung cấp cho AI toàn bộ bối cảnh công nghệ bao gồm Next.js 15, cấu hình Tailwind CSS, và đặc tả lược đồ cơ sở dữ liệu Supabase. Lời nhắc ban đầu phải chỉ thị rõ ràng cho công cụ Vibe Coding (như Bolt.new hoặc Cursor) về việc ưu tiên sử dụng React Server Actions thay vì phương pháp xây dựng API truyền thống, nhằm khai thác tối đa khả năng xử lý bất đồng bộ của môi trường Node.js</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Bước tiếp theo là việc truyền tải định hướng thẩm mỹ (Vibe Alignment). Trong giai đoạn này, ngôn ngữ sử dụng trong lời nhắc phải mang tính mô tả hình ảnh cao. Các chỉ thị như </w:t>
      </w:r>
      <w:r w:rsidDel="00000000" w:rsidR="00000000" w:rsidRPr="00000000">
        <w:rPr>
          <w:rFonts w:ascii="Google Sans" w:cs="Google Sans" w:eastAsia="Google Sans" w:hAnsi="Google Sans"/>
          <w:i w:val="1"/>
          <w:iCs w:val="1"/>
          <w:color w:val="1f1f1f"/>
          <w:rtl w:val="0"/>
        </w:rPr>
        <w:t xml:space="preserve">"Hãy tạo một giao diện Dark Theme sử dụng biến màu bg-slate-900. Các thẻ hiển thị trận đấu cần có góc nhọn (sharp edges) và viền phát sáng (glow borders) mang âm hưởng thế giới MMO kỳ ảo phương Đông. Sử dụng các gradient vàng kim cho các nút chọn người chiến thắng để mô phỏng ánh sáng thần thánh"</w:t>
      </w:r>
      <w:r w:rsidDel="00000000" w:rsidR="00000000" w:rsidRPr="00000000">
        <w:rPr>
          <w:rFonts w:ascii="Google Sans" w:cs="Google Sans" w:eastAsia="Google Sans" w:hAnsi="Google Sans"/>
          <w:color w:val="1f1f1f"/>
          <w:rtl w:val="0"/>
        </w:rPr>
        <w:t xml:space="preserve"> sẽ giúp các công cụ chuyên về sinh mã UI như Lovable hoặc v0 tạo ra các thành phần giao diện sát với tầm nhìn của </w:t>
      </w:r>
      <w:r w:rsidDel="00000000" w:rsidR="00000000" w:rsidRPr="00000000">
        <w:rPr>
          <w:rFonts w:ascii="Google Sans" w:cs="Google Sans" w:eastAsia="Google Sans" w:hAnsi="Google Sans"/>
          <w:i w:val="1"/>
          <w:iCs w:val="1"/>
          <w:color w:val="1f1f1f"/>
          <w:rtl w:val="0"/>
        </w:rPr>
        <w:t xml:space="preserve">Soul Land</w:t>
      </w:r>
      <w:r w:rsidDel="00000000" w:rsidR="00000000" w:rsidRPr="00000000">
        <w:rPr>
          <w:rFonts w:ascii="Google Sans" w:cs="Google Sans" w:eastAsia="Google Sans" w:hAnsi="Google Sans"/>
          <w:color w:val="1f1f1f"/>
          <w:rtl w:val="0"/>
        </w:rPr>
        <w:t xml:space="preserve"> mà không yêu cầu kỹ sư phải tinh chỉnh thủ công từng dòng CSS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Giai đoạn cuối cùng và phức tạp nhất là yêu cầu sinh mã cho các logic nghiệp vụ cốt lõi. Kỹ sư sẽ chia nhỏ các tác vụ đệ quy: từ việc yêu cầu AI viết thuật toán tính toán lượng "Byes" dựa trên công thức ceil(log2(N)), cho đến việc tạo ra Server Action advanceParticipant() có khả năng đồng thời cập nhật người chiến thắng và xử lý ngoại lệ cho trận tranh hạng ba. Việc yêu cầu AI bọc các hàm cập nhật trạng thái này bên trong hook useOptimistic và thiết lập kết nối supabase.channel('postgres_changes') là cú chốt quyết định, đảm bảo mã nguồn được sinh ra không chỉ hoạt động đúng về mặt dữ liệu mà còn mang lại trải nghiệm tương tác với độ mượt mà cao nhất cho người dùng cuối</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Sự kết hợp nhuần nhuyễn giữa tư duy kiến trúc hệ thống và nghệ thuật cấu trúc lời nhắc này chính là tinh hoa của quy trình Vibe Coding, biến một yêu cầu phức tạp thành một nền tảng giải đấu thể thao điện tử chuyên nghiệp, sẵn sàng vận hành thực tế.</w:t>
      </w:r>
    </w:p>
    <w:p w:rsidR="00000000" w:rsidDel="00000000" w:rsidP="00000000" w:rsidRDefault="00000000" w:rsidRPr="00000000" w14:paraId="00000059">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Nguồn trích dẫn</w:t>
      </w:r>
    </w:p>
    <w:p w:rsidR="00000000" w:rsidDel="00000000" w:rsidP="00000000" w:rsidRDefault="00000000" w:rsidRPr="00000000" w14:paraId="0000005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Soul Land: Awakening World - Apps on Google Play, </w:t>
      </w:r>
      <w:hyperlink r:id="rId7">
        <w:r w:rsidDel="00000000" w:rsidR="00000000" w:rsidRPr="00000000">
          <w:rPr>
            <w:rFonts w:ascii="Google Sans" w:cs="Google Sans" w:eastAsia="Google Sans" w:hAnsi="Google Sans"/>
            <w:color w:val="0000ee"/>
            <w:sz w:val="24"/>
            <w:szCs w:val="24"/>
            <w:u w:val="single"/>
            <w:rtl w:val="0"/>
          </w:rPr>
          <w:t xml:space="preserve">https://play.google.com/store/apps/details?id=com.global.sea.slmmo</w:t>
        </w:r>
      </w:hyperlink>
      <w:r w:rsidDel="00000000" w:rsidR="00000000" w:rsidRPr="00000000">
        <w:rPr>
          <w:rtl w:val="0"/>
        </w:rPr>
      </w:r>
    </w:p>
    <w:p w:rsidR="00000000" w:rsidDel="00000000" w:rsidP="00000000" w:rsidRDefault="00000000" w:rsidRPr="00000000" w14:paraId="0000005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Soul Land: Awakening World on Steam, </w:t>
      </w:r>
      <w:hyperlink r:id="rId8">
        <w:r w:rsidDel="00000000" w:rsidR="00000000" w:rsidRPr="00000000">
          <w:rPr>
            <w:rFonts w:ascii="Google Sans" w:cs="Google Sans" w:eastAsia="Google Sans" w:hAnsi="Google Sans"/>
            <w:color w:val="0000ee"/>
            <w:sz w:val="24"/>
            <w:szCs w:val="24"/>
            <w:u w:val="single"/>
            <w:rtl w:val="0"/>
          </w:rPr>
          <w:t xml:space="preserve">https://store.steampowered.com/app/4584110/Soul_Land_Awakening_World/</w:t>
        </w:r>
      </w:hyperlink>
      <w:r w:rsidDel="00000000" w:rsidR="00000000" w:rsidRPr="00000000">
        <w:rPr>
          <w:rtl w:val="0"/>
        </w:rPr>
      </w:r>
    </w:p>
    <w:p w:rsidR="00000000" w:rsidDel="00000000" w:rsidP="00000000" w:rsidRDefault="00000000" w:rsidRPr="00000000" w14:paraId="0000005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Soul Land: Awakening World trên Steam, </w:t>
      </w:r>
      <w:hyperlink r:id="rId9">
        <w:r w:rsidDel="00000000" w:rsidR="00000000" w:rsidRPr="00000000">
          <w:rPr>
            <w:rFonts w:ascii="Google Sans" w:cs="Google Sans" w:eastAsia="Google Sans" w:hAnsi="Google Sans"/>
            <w:color w:val="0000ee"/>
            <w:sz w:val="24"/>
            <w:szCs w:val="24"/>
            <w:u w:val="single"/>
            <w:rtl w:val="0"/>
          </w:rPr>
          <w:t xml:space="preserve">https://store.steampowered.com/app/4584110/Soul_Land_Awakening_World/?l=vietnamese&amp;snr=1_1050_curatorsreviewing__suggested-curator-recommended&amp;curator_clanid=43166178</w:t>
        </w:r>
      </w:hyperlink>
      <w:r w:rsidDel="00000000" w:rsidR="00000000" w:rsidRPr="00000000">
        <w:rPr>
          <w:rtl w:val="0"/>
        </w:rPr>
      </w:r>
    </w:p>
    <w:p w:rsidR="00000000" w:rsidDel="00000000" w:rsidP="00000000" w:rsidRDefault="00000000" w:rsidRPr="00000000" w14:paraId="0000005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Mastering Tailwind CSS Dark Mode Implementation: A Complete Guide - Azim Uddin, </w:t>
      </w:r>
      <w:hyperlink r:id="rId10">
        <w:r w:rsidDel="00000000" w:rsidR="00000000" w:rsidRPr="00000000">
          <w:rPr>
            <w:rFonts w:ascii="Google Sans" w:cs="Google Sans" w:eastAsia="Google Sans" w:hAnsi="Google Sans"/>
            <w:color w:val="0000ee"/>
            <w:sz w:val="24"/>
            <w:szCs w:val="24"/>
            <w:u w:val="single"/>
            <w:rtl w:val="0"/>
          </w:rPr>
          <w:t xml:space="preserve">https://azimuddin.bd/blog/mastering-tailwind-css-dark-mode-implementation-a-complete-guide/</w:t>
        </w:r>
      </w:hyperlink>
      <w:r w:rsidDel="00000000" w:rsidR="00000000" w:rsidRPr="00000000">
        <w:rPr>
          <w:rtl w:val="0"/>
        </w:rPr>
      </w:r>
    </w:p>
    <w:p w:rsidR="00000000" w:rsidDel="00000000" w:rsidP="00000000" w:rsidRDefault="00000000" w:rsidRPr="00000000" w14:paraId="0000005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Tailwind CSS Dark Mode - Flowbite, </w:t>
      </w:r>
      <w:hyperlink r:id="rId11">
        <w:r w:rsidDel="00000000" w:rsidR="00000000" w:rsidRPr="00000000">
          <w:rPr>
            <w:rFonts w:ascii="Google Sans" w:cs="Google Sans" w:eastAsia="Google Sans" w:hAnsi="Google Sans"/>
            <w:color w:val="0000ee"/>
            <w:sz w:val="24"/>
            <w:szCs w:val="24"/>
            <w:u w:val="single"/>
            <w:rtl w:val="0"/>
          </w:rPr>
          <w:t xml:space="preserve">https://flowbite.com/docs/customize/dark-mode/</w:t>
        </w:r>
      </w:hyperlink>
      <w:r w:rsidDel="00000000" w:rsidR="00000000" w:rsidRPr="00000000">
        <w:rPr>
          <w:rtl w:val="0"/>
        </w:rPr>
      </w:r>
    </w:p>
    <w:p w:rsidR="00000000" w:rsidDel="00000000" w:rsidP="00000000" w:rsidRDefault="00000000" w:rsidRPr="00000000" w14:paraId="0000005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Dark mode - Core concepts - Tailwind CSS, </w:t>
      </w:r>
      <w:hyperlink r:id="rId12">
        <w:r w:rsidDel="00000000" w:rsidR="00000000" w:rsidRPr="00000000">
          <w:rPr>
            <w:rFonts w:ascii="Google Sans" w:cs="Google Sans" w:eastAsia="Google Sans" w:hAnsi="Google Sans"/>
            <w:color w:val="0000ee"/>
            <w:sz w:val="24"/>
            <w:szCs w:val="24"/>
            <w:u w:val="single"/>
            <w:rtl w:val="0"/>
          </w:rPr>
          <w:t xml:space="preserve">https://tailwindcss.com/docs/dark-mode</w:t>
        </w:r>
      </w:hyperlink>
      <w:r w:rsidDel="00000000" w:rsidR="00000000" w:rsidRPr="00000000">
        <w:rPr>
          <w:rtl w:val="0"/>
        </w:rPr>
      </w:r>
    </w:p>
    <w:p w:rsidR="00000000" w:rsidDel="00000000" w:rsidP="00000000" w:rsidRDefault="00000000" w:rsidRPr="00000000" w14:paraId="0000006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Soul Land: Awakening World Global Launch Max Graphics Gameplay Walkthrough (Android, iOS) #1 - YouTube, </w:t>
      </w:r>
      <w:hyperlink r:id="rId13">
        <w:r w:rsidDel="00000000" w:rsidR="00000000" w:rsidRPr="00000000">
          <w:rPr>
            <w:rFonts w:ascii="Google Sans" w:cs="Google Sans" w:eastAsia="Google Sans" w:hAnsi="Google Sans"/>
            <w:color w:val="0000ee"/>
            <w:sz w:val="24"/>
            <w:szCs w:val="24"/>
            <w:u w:val="single"/>
            <w:rtl w:val="0"/>
          </w:rPr>
          <w:t xml:space="preserve">https://www.youtube.com/watch?v=IyxishPRTl0</w:t>
        </w:r>
      </w:hyperlink>
      <w:r w:rsidDel="00000000" w:rsidR="00000000" w:rsidRPr="00000000">
        <w:rPr>
          <w:rtl w:val="0"/>
        </w:rPr>
      </w:r>
    </w:p>
    <w:p w:rsidR="00000000" w:rsidDel="00000000" w:rsidP="00000000" w:rsidRDefault="00000000" w:rsidRPr="00000000" w14:paraId="0000006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SOUL LAND : AWAKENING WORLD (2026) - PC Ultra Widescreen 5120x1440 32:9 (CRG9 / Odyssey G9) - YouTube, </w:t>
      </w:r>
      <w:hyperlink r:id="rId14">
        <w:r w:rsidDel="00000000" w:rsidR="00000000" w:rsidRPr="00000000">
          <w:rPr>
            <w:rFonts w:ascii="Google Sans" w:cs="Google Sans" w:eastAsia="Google Sans" w:hAnsi="Google Sans"/>
            <w:color w:val="0000ee"/>
            <w:sz w:val="24"/>
            <w:szCs w:val="24"/>
            <w:u w:val="single"/>
            <w:rtl w:val="0"/>
          </w:rPr>
          <w:t xml:space="preserve">https://www.youtube.com/watch?v=An3zCWICr_I</w:t>
        </w:r>
      </w:hyperlink>
      <w:r w:rsidDel="00000000" w:rsidR="00000000" w:rsidRPr="00000000">
        <w:rPr>
          <w:rtl w:val="0"/>
        </w:rPr>
      </w:r>
    </w:p>
    <w:p w:rsidR="00000000" w:rsidDel="00000000" w:rsidP="00000000" w:rsidRDefault="00000000" w:rsidRPr="00000000" w14:paraId="0000006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Soul Land: Awakening World 🖼️ Game MMORPG Đấu La Đại Lục: Thế Giới Săn Hồn, </w:t>
      </w:r>
      <w:hyperlink r:id="rId15">
        <w:r w:rsidDel="00000000" w:rsidR="00000000" w:rsidRPr="00000000">
          <w:rPr>
            <w:rFonts w:ascii="Google Sans" w:cs="Google Sans" w:eastAsia="Google Sans" w:hAnsi="Google Sans"/>
            <w:color w:val="0000ee"/>
            <w:sz w:val="24"/>
            <w:szCs w:val="24"/>
            <w:u w:val="single"/>
            <w:rtl w:val="0"/>
          </w:rPr>
          <w:t xml:space="preserve">https://download.com.vn/soul-land-awakening-world-203408</w:t>
        </w:r>
      </w:hyperlink>
      <w:r w:rsidDel="00000000" w:rsidR="00000000" w:rsidRPr="00000000">
        <w:rPr>
          <w:rtl w:val="0"/>
        </w:rPr>
      </w:r>
    </w:p>
    <w:p w:rsidR="00000000" w:rsidDel="00000000" w:rsidP="00000000" w:rsidRDefault="00000000" w:rsidRPr="00000000" w14:paraId="0000006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Vibe Coding Tools Compared: Lovable vs Cursor vs Bolt 2026 - YouWare, </w:t>
      </w:r>
      <w:hyperlink r:id="rId16">
        <w:r w:rsidDel="00000000" w:rsidR="00000000" w:rsidRPr="00000000">
          <w:rPr>
            <w:rFonts w:ascii="Google Sans" w:cs="Google Sans" w:eastAsia="Google Sans" w:hAnsi="Google Sans"/>
            <w:color w:val="0000ee"/>
            <w:sz w:val="24"/>
            <w:szCs w:val="24"/>
            <w:u w:val="single"/>
            <w:rtl w:val="0"/>
          </w:rPr>
          <w:t xml:space="preserve">https://www.youware.com/blog/vibe-coding-tools-lovable-cursor-bolt-youware</w:t>
        </w:r>
      </w:hyperlink>
      <w:r w:rsidDel="00000000" w:rsidR="00000000" w:rsidRPr="00000000">
        <w:rPr>
          <w:rtl w:val="0"/>
        </w:rPr>
      </w:r>
    </w:p>
    <w:p w:rsidR="00000000" w:rsidDel="00000000" w:rsidP="00000000" w:rsidRDefault="00000000" w:rsidRPr="00000000" w14:paraId="0000006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Vibe Coding Tools Compared: Cursor vs Bolt vs Lovable vs Replit - Newly.app, </w:t>
      </w:r>
      <w:hyperlink r:id="rId17">
        <w:r w:rsidDel="00000000" w:rsidR="00000000" w:rsidRPr="00000000">
          <w:rPr>
            <w:rFonts w:ascii="Google Sans" w:cs="Google Sans" w:eastAsia="Google Sans" w:hAnsi="Google Sans"/>
            <w:color w:val="0000ee"/>
            <w:sz w:val="24"/>
            <w:szCs w:val="24"/>
            <w:u w:val="single"/>
            <w:rtl w:val="0"/>
          </w:rPr>
          <w:t xml:space="preserve">https://newly.app/compare/vibe-coding-tools-compared</w:t>
        </w:r>
      </w:hyperlink>
      <w:r w:rsidDel="00000000" w:rsidR="00000000" w:rsidRPr="00000000">
        <w:rPr>
          <w:rtl w:val="0"/>
        </w:rPr>
      </w:r>
    </w:p>
    <w:p w:rsidR="00000000" w:rsidDel="00000000" w:rsidP="00000000" w:rsidRDefault="00000000" w:rsidRPr="00000000" w14:paraId="0000006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Best vibe coding tools in 2026 - Great Question, </w:t>
      </w:r>
      <w:hyperlink r:id="rId18">
        <w:r w:rsidDel="00000000" w:rsidR="00000000" w:rsidRPr="00000000">
          <w:rPr>
            <w:rFonts w:ascii="Google Sans" w:cs="Google Sans" w:eastAsia="Google Sans" w:hAnsi="Google Sans"/>
            <w:color w:val="0000ee"/>
            <w:sz w:val="24"/>
            <w:szCs w:val="24"/>
            <w:u w:val="single"/>
            <w:rtl w:val="0"/>
          </w:rPr>
          <w:t xml:space="preserve">https://greatquestion.co/blog/best-vibe-coding-tools</w:t>
        </w:r>
      </w:hyperlink>
      <w:r w:rsidDel="00000000" w:rsidR="00000000" w:rsidRPr="00000000">
        <w:rPr>
          <w:rtl w:val="0"/>
        </w:rPr>
      </w:r>
    </w:p>
    <w:p w:rsidR="00000000" w:rsidDel="00000000" w:rsidP="00000000" w:rsidRDefault="00000000" w:rsidRPr="00000000" w14:paraId="0000006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Optimistic UI Patterns with Next.js Server Actions and Supabase Realtime - DEV Community, </w:t>
      </w:r>
      <w:hyperlink r:id="rId19">
        <w:r w:rsidDel="00000000" w:rsidR="00000000" w:rsidRPr="00000000">
          <w:rPr>
            <w:rFonts w:ascii="Google Sans" w:cs="Google Sans" w:eastAsia="Google Sans" w:hAnsi="Google Sans"/>
            <w:color w:val="0000ee"/>
            <w:sz w:val="24"/>
            <w:szCs w:val="24"/>
            <w:u w:val="single"/>
            <w:rtl w:val="0"/>
          </w:rPr>
          <w:t xml:space="preserve">https://dev.to/mahdi_benrhouma_fe1c6005/optimistic-ui-patterns-with-nextjs-server-actions-and-supabase-realtime-7e0</w:t>
        </w:r>
      </w:hyperlink>
      <w:r w:rsidDel="00000000" w:rsidR="00000000" w:rsidRPr="00000000">
        <w:rPr>
          <w:rtl w:val="0"/>
        </w:rPr>
      </w:r>
    </w:p>
    <w:p w:rsidR="00000000" w:rsidDel="00000000" w:rsidP="00000000" w:rsidRDefault="00000000" w:rsidRPr="00000000" w14:paraId="0000006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Build a Real-Time App with Supabase and Next.js 15: Complete Guide, </w:t>
      </w:r>
      <w:hyperlink r:id="rId20">
        <w:r w:rsidDel="00000000" w:rsidR="00000000" w:rsidRPr="00000000">
          <w:rPr>
            <w:rFonts w:ascii="Google Sans" w:cs="Google Sans" w:eastAsia="Google Sans" w:hAnsi="Google Sans"/>
            <w:color w:val="0000ee"/>
            <w:sz w:val="24"/>
            <w:szCs w:val="24"/>
            <w:u w:val="single"/>
            <w:rtl w:val="0"/>
          </w:rPr>
          <w:t xml:space="preserve">https://noqta.tn/en/tutorials/supabase-nextjs-realtime-app-guide-2026</w:t>
        </w:r>
      </w:hyperlink>
      <w:r w:rsidDel="00000000" w:rsidR="00000000" w:rsidRPr="00000000">
        <w:rPr>
          <w:rtl w:val="0"/>
        </w:rPr>
      </w:r>
    </w:p>
    <w:p w:rsidR="00000000" w:rsidDel="00000000" w:rsidP="00000000" w:rsidRDefault="00000000" w:rsidRPr="00000000" w14:paraId="0000006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Next.js 15 Server Actions Tutorial — Build Full Stack Apps - Medium, </w:t>
      </w:r>
      <w:hyperlink r:id="rId21">
        <w:r w:rsidDel="00000000" w:rsidR="00000000" w:rsidRPr="00000000">
          <w:rPr>
            <w:rFonts w:ascii="Google Sans" w:cs="Google Sans" w:eastAsia="Google Sans" w:hAnsi="Google Sans"/>
            <w:color w:val="0000ee"/>
            <w:sz w:val="24"/>
            <w:szCs w:val="24"/>
            <w:u w:val="single"/>
            <w:rtl w:val="0"/>
          </w:rPr>
          <w:t xml:space="preserve">https://medium.com/@cloudfullstack/next-js-15-server-actions-tutorial-build-full-stack-apps-1f1329edc9f2</w:t>
        </w:r>
      </w:hyperlink>
      <w:r w:rsidDel="00000000" w:rsidR="00000000" w:rsidRPr="00000000">
        <w:rPr>
          <w:rtl w:val="0"/>
        </w:rPr>
      </w:r>
    </w:p>
    <w:p w:rsidR="00000000" w:rsidDel="00000000" w:rsidP="00000000" w:rsidRDefault="00000000" w:rsidRPr="00000000" w14:paraId="0000006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Server Actions and Mutations - Data Fetching - Next.js, </w:t>
      </w:r>
      <w:hyperlink r:id="rId22">
        <w:r w:rsidDel="00000000" w:rsidR="00000000" w:rsidRPr="00000000">
          <w:rPr>
            <w:rFonts w:ascii="Google Sans" w:cs="Google Sans" w:eastAsia="Google Sans" w:hAnsi="Google Sans"/>
            <w:color w:val="0000ee"/>
            <w:sz w:val="24"/>
            <w:szCs w:val="24"/>
            <w:u w:val="single"/>
            <w:rtl w:val="0"/>
          </w:rPr>
          <w:t xml:space="preserve">https://nextjs.org/docs/13/app/building-your-application/data-fetching/server-actions-and-mutations</w:t>
        </w:r>
      </w:hyperlink>
      <w:r w:rsidDel="00000000" w:rsidR="00000000" w:rsidRPr="00000000">
        <w:rPr>
          <w:rtl w:val="0"/>
        </w:rPr>
      </w:r>
    </w:p>
    <w:p w:rsidR="00000000" w:rsidDel="00000000" w:rsidP="00000000" w:rsidRDefault="00000000" w:rsidRPr="00000000" w14:paraId="0000006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PolarDB Supabase Best Practices - Web Applications - Alibaba Cloud, </w:t>
      </w:r>
      <w:hyperlink r:id="rId23">
        <w:r w:rsidDel="00000000" w:rsidR="00000000" w:rsidRPr="00000000">
          <w:rPr>
            <w:rFonts w:ascii="Google Sans" w:cs="Google Sans" w:eastAsia="Google Sans" w:hAnsi="Google Sans"/>
            <w:color w:val="0000ee"/>
            <w:sz w:val="24"/>
            <w:szCs w:val="24"/>
            <w:u w:val="single"/>
            <w:rtl w:val="0"/>
          </w:rPr>
          <w:t xml:space="preserve">https://www.alibabacloud.com/help/doc-detail/2938371.html</w:t>
        </w:r>
      </w:hyperlink>
      <w:r w:rsidDel="00000000" w:rsidR="00000000" w:rsidRPr="00000000">
        <w:rPr>
          <w:rtl w:val="0"/>
        </w:rPr>
      </w:r>
    </w:p>
    <w:p w:rsidR="00000000" w:rsidDel="00000000" w:rsidP="00000000" w:rsidRDefault="00000000" w:rsidRPr="00000000" w14:paraId="0000006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Computer Games Software Engineering | PDF - Scribd, </w:t>
      </w:r>
      <w:hyperlink r:id="rId24">
        <w:r w:rsidDel="00000000" w:rsidR="00000000" w:rsidRPr="00000000">
          <w:rPr>
            <w:rFonts w:ascii="Google Sans" w:cs="Google Sans" w:eastAsia="Google Sans" w:hAnsi="Google Sans"/>
            <w:color w:val="0000ee"/>
            <w:sz w:val="24"/>
            <w:szCs w:val="24"/>
            <w:u w:val="single"/>
            <w:rtl w:val="0"/>
          </w:rPr>
          <w:t xml:space="preserve">https://www.scribd.com/document/691110995/Computer-Games-Software-Engineering</w:t>
        </w:r>
      </w:hyperlink>
      <w:r w:rsidDel="00000000" w:rsidR="00000000" w:rsidRPr="00000000">
        <w:rPr>
          <w:rtl w:val="0"/>
        </w:rPr>
      </w:r>
    </w:p>
    <w:p w:rsidR="00000000" w:rsidDel="00000000" w:rsidP="00000000" w:rsidRDefault="00000000" w:rsidRPr="00000000" w14:paraId="0000006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Algorithm to create tournament brackets - Computer Science Stack Exchange, </w:t>
      </w:r>
      <w:hyperlink r:id="rId25">
        <w:r w:rsidDel="00000000" w:rsidR="00000000" w:rsidRPr="00000000">
          <w:rPr>
            <w:rFonts w:ascii="Google Sans" w:cs="Google Sans" w:eastAsia="Google Sans" w:hAnsi="Google Sans"/>
            <w:color w:val="0000ee"/>
            <w:sz w:val="24"/>
            <w:szCs w:val="24"/>
            <w:u w:val="single"/>
            <w:rtl w:val="0"/>
          </w:rPr>
          <w:t xml:space="preserve">https://cs.stackexchange.com/questions/79207/algorithm-to-create-tournament-brackets</w:t>
        </w:r>
      </w:hyperlink>
      <w:r w:rsidDel="00000000" w:rsidR="00000000" w:rsidRPr="00000000">
        <w:rPr>
          <w:rtl w:val="0"/>
        </w:rPr>
      </w:r>
    </w:p>
    <w:p w:rsidR="00000000" w:rsidDel="00000000" w:rsidP="00000000" w:rsidRDefault="00000000" w:rsidRPr="00000000" w14:paraId="0000006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Tournament Brackets : r/reactjs - Reddit, </w:t>
      </w:r>
      <w:hyperlink r:id="rId26">
        <w:r w:rsidDel="00000000" w:rsidR="00000000" w:rsidRPr="00000000">
          <w:rPr>
            <w:rFonts w:ascii="Google Sans" w:cs="Google Sans" w:eastAsia="Google Sans" w:hAnsi="Google Sans"/>
            <w:color w:val="0000ee"/>
            <w:sz w:val="24"/>
            <w:szCs w:val="24"/>
            <w:u w:val="single"/>
            <w:rtl w:val="0"/>
          </w:rPr>
          <w:t xml:space="preserve">https://www.reddit.com/r/reactjs/comments/it40o5/tournament_brackets/</w:t>
        </w:r>
      </w:hyperlink>
      <w:r w:rsidDel="00000000" w:rsidR="00000000" w:rsidRPr="00000000">
        <w:rPr>
          <w:rtl w:val="0"/>
        </w:rPr>
      </w:r>
    </w:p>
    <w:p w:rsidR="00000000" w:rsidDel="00000000" w:rsidP="00000000" w:rsidRDefault="00000000" w:rsidRPr="00000000" w14:paraId="0000006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Supported PostgreSQL functions | Spanner - Google Cloud Documentation, </w:t>
      </w:r>
      <w:hyperlink r:id="rId27">
        <w:r w:rsidDel="00000000" w:rsidR="00000000" w:rsidRPr="00000000">
          <w:rPr>
            <w:rFonts w:ascii="Google Sans" w:cs="Google Sans" w:eastAsia="Google Sans" w:hAnsi="Google Sans"/>
            <w:color w:val="0000ee"/>
            <w:sz w:val="24"/>
            <w:szCs w:val="24"/>
            <w:u w:val="single"/>
            <w:rtl w:val="0"/>
          </w:rPr>
          <w:t xml:space="preserve">https://docs.cloud.google.com/spanner/docs/reference/postgresql/functions</w:t>
        </w:r>
      </w:hyperlink>
      <w:r w:rsidDel="00000000" w:rsidR="00000000" w:rsidRPr="00000000">
        <w:rPr>
          <w:rtl w:val="0"/>
        </w:rPr>
      </w:r>
    </w:p>
    <w:p w:rsidR="00000000" w:rsidDel="00000000" w:rsidP="00000000" w:rsidRDefault="00000000" w:rsidRPr="00000000" w14:paraId="0000006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Swiss-system tournament - Wikipedia, </w:t>
      </w:r>
      <w:hyperlink r:id="rId28">
        <w:r w:rsidDel="00000000" w:rsidR="00000000" w:rsidRPr="00000000">
          <w:rPr>
            <w:rFonts w:ascii="Google Sans" w:cs="Google Sans" w:eastAsia="Google Sans" w:hAnsi="Google Sans"/>
            <w:color w:val="0000ee"/>
            <w:sz w:val="24"/>
            <w:szCs w:val="24"/>
            <w:u w:val="single"/>
            <w:rtl w:val="0"/>
          </w:rPr>
          <w:t xml:space="preserve">https://en.wikipedia.org/wiki/Swiss-system_tournament</w:t>
        </w:r>
      </w:hyperlink>
      <w:r w:rsidDel="00000000" w:rsidR="00000000" w:rsidRPr="00000000">
        <w:rPr>
          <w:rtl w:val="0"/>
        </w:rPr>
      </w:r>
    </w:p>
    <w:p w:rsidR="00000000" w:rsidDel="00000000" w:rsidP="00000000" w:rsidRDefault="00000000" w:rsidRPr="00000000" w14:paraId="0000007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Bracket Formation with non-perfect numbers : r/SSBM - Reddit, </w:t>
      </w:r>
      <w:hyperlink r:id="rId29">
        <w:r w:rsidDel="00000000" w:rsidR="00000000" w:rsidRPr="00000000">
          <w:rPr>
            <w:rFonts w:ascii="Google Sans" w:cs="Google Sans" w:eastAsia="Google Sans" w:hAnsi="Google Sans"/>
            <w:color w:val="0000ee"/>
            <w:sz w:val="24"/>
            <w:szCs w:val="24"/>
            <w:u w:val="single"/>
            <w:rtl w:val="0"/>
          </w:rPr>
          <w:t xml:space="preserve">https://www.reddit.com/r/SSBM/comments/16196v0/bracket_formation_with_nonperfect_numbers/</w:t>
        </w:r>
      </w:hyperlink>
      <w:r w:rsidDel="00000000" w:rsidR="00000000" w:rsidRPr="00000000">
        <w:rPr>
          <w:rtl w:val="0"/>
        </w:rPr>
      </w:r>
    </w:p>
    <w:p w:rsidR="00000000" w:rsidDel="00000000" w:rsidP="00000000" w:rsidRDefault="00000000" w:rsidRPr="00000000" w14:paraId="0000007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Basics of Single-Elimination Brackets: A Comprehensive Guide, </w:t>
      </w:r>
      <w:hyperlink r:id="rId30">
        <w:r w:rsidDel="00000000" w:rsidR="00000000" w:rsidRPr="00000000">
          <w:rPr>
            <w:rFonts w:ascii="Google Sans" w:cs="Google Sans" w:eastAsia="Google Sans" w:hAnsi="Google Sans"/>
            <w:color w:val="0000ee"/>
            <w:sz w:val="24"/>
            <w:szCs w:val="24"/>
            <w:u w:val="single"/>
            <w:rtl w:val="0"/>
          </w:rPr>
          <w:t xml:space="preserve">https://www.bracketsninja.com/blog/basics-of-single-elimination-brackets</w:t>
        </w:r>
      </w:hyperlink>
      <w:r w:rsidDel="00000000" w:rsidR="00000000" w:rsidRPr="00000000">
        <w:rPr>
          <w:rtl w:val="0"/>
        </w:rPr>
      </w:r>
    </w:p>
    <w:p w:rsidR="00000000" w:rsidDel="00000000" w:rsidP="00000000" w:rsidRDefault="00000000" w:rsidRPr="00000000" w14:paraId="0000007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Swiss Tournament Bracket Generator: Format &amp; Formula - Striveon, </w:t>
      </w:r>
      <w:hyperlink r:id="rId31">
        <w:r w:rsidDel="00000000" w:rsidR="00000000" w:rsidRPr="00000000">
          <w:rPr>
            <w:rFonts w:ascii="Google Sans" w:cs="Google Sans" w:eastAsia="Google Sans" w:hAnsi="Google Sans"/>
            <w:color w:val="0000ee"/>
            <w:sz w:val="24"/>
            <w:szCs w:val="24"/>
            <w:u w:val="single"/>
            <w:rtl w:val="0"/>
          </w:rPr>
          <w:t xml:space="preserve">https://joinstriveon.com/coaching-tools/swiss-tournament-bracket-generator</w:t>
        </w:r>
      </w:hyperlink>
      <w:r w:rsidDel="00000000" w:rsidR="00000000" w:rsidRPr="00000000">
        <w:rPr>
          <w:rtl w:val="0"/>
        </w:rPr>
      </w:r>
    </w:p>
    <w:p w:rsidR="00000000" w:rsidDel="00000000" w:rsidP="00000000" w:rsidRDefault="00000000" w:rsidRPr="00000000" w14:paraId="0000007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Create Round Robin Schedule: A Quick Golf Tournament Guide - Live Tourney, </w:t>
      </w:r>
      <w:hyperlink r:id="rId32">
        <w:r w:rsidDel="00000000" w:rsidR="00000000" w:rsidRPr="00000000">
          <w:rPr>
            <w:rFonts w:ascii="Google Sans" w:cs="Google Sans" w:eastAsia="Google Sans" w:hAnsi="Google Sans"/>
            <w:color w:val="0000ee"/>
            <w:sz w:val="24"/>
            <w:szCs w:val="24"/>
            <w:u w:val="single"/>
            <w:rtl w:val="0"/>
          </w:rPr>
          <w:t xml:space="preserve">https://www.livetourney.com/blog/create-round-robin-schedule</w:t>
        </w:r>
      </w:hyperlink>
      <w:r w:rsidDel="00000000" w:rsidR="00000000" w:rsidRPr="00000000">
        <w:rPr>
          <w:rtl w:val="0"/>
        </w:rPr>
      </w:r>
    </w:p>
    <w:p w:rsidR="00000000" w:rsidDel="00000000" w:rsidP="00000000" w:rsidRDefault="00000000" w:rsidRPr="00000000" w14:paraId="0000007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Tournament bracket placement algorithm - Stack Overflow, </w:t>
      </w:r>
      <w:hyperlink r:id="rId33">
        <w:r w:rsidDel="00000000" w:rsidR="00000000" w:rsidRPr="00000000">
          <w:rPr>
            <w:rFonts w:ascii="Google Sans" w:cs="Google Sans" w:eastAsia="Google Sans" w:hAnsi="Google Sans"/>
            <w:color w:val="0000ee"/>
            <w:sz w:val="24"/>
            <w:szCs w:val="24"/>
            <w:u w:val="single"/>
            <w:rtl w:val="0"/>
          </w:rPr>
          <w:t xml:space="preserve">https://stackoverflow.com/questions/8355264/tournament-bracket-placement-algorithm</w:t>
        </w:r>
      </w:hyperlink>
      <w:r w:rsidDel="00000000" w:rsidR="00000000" w:rsidRPr="00000000">
        <w:rPr>
          <w:rtl w:val="0"/>
        </w:rPr>
      </w:r>
    </w:p>
    <w:p w:rsidR="00000000" w:rsidDel="00000000" w:rsidP="00000000" w:rsidRDefault="00000000" w:rsidRPr="00000000" w14:paraId="0000007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Brackets.js: Tournament Brackets for JavaScript | Free jQuery Plugins, </w:t>
      </w:r>
      <w:hyperlink r:id="rId34">
        <w:r w:rsidDel="00000000" w:rsidR="00000000" w:rsidRPr="00000000">
          <w:rPr>
            <w:rFonts w:ascii="Google Sans" w:cs="Google Sans" w:eastAsia="Google Sans" w:hAnsi="Google Sans"/>
            <w:color w:val="0000ee"/>
            <w:sz w:val="24"/>
            <w:szCs w:val="24"/>
            <w:u w:val="single"/>
            <w:rtl w:val="0"/>
          </w:rPr>
          <w:t xml:space="preserve">https://www.jqueryscript.net/chart-graph/Drawing-Tournament-Brackets-with-jQuery-Brackets-js.html</w:t>
        </w:r>
      </w:hyperlink>
      <w:r w:rsidDel="00000000" w:rsidR="00000000" w:rsidRPr="00000000">
        <w:rPr>
          <w:rtl w:val="0"/>
        </w:rPr>
      </w:r>
    </w:p>
    <w:p w:rsidR="00000000" w:rsidDel="00000000" w:rsidP="00000000" w:rsidRDefault="00000000" w:rsidRPr="00000000" w14:paraId="0000007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create a tournament bracket with tailwind - Stack Overflow, </w:t>
      </w:r>
      <w:hyperlink r:id="rId35">
        <w:r w:rsidDel="00000000" w:rsidR="00000000" w:rsidRPr="00000000">
          <w:rPr>
            <w:rFonts w:ascii="Google Sans" w:cs="Google Sans" w:eastAsia="Google Sans" w:hAnsi="Google Sans"/>
            <w:color w:val="0000ee"/>
            <w:sz w:val="24"/>
            <w:szCs w:val="24"/>
            <w:u w:val="single"/>
            <w:rtl w:val="0"/>
          </w:rPr>
          <w:t xml:space="preserve">https://stackoverflow.com/questions/77534063/how-to-create-a-tournament-bracket-with-tailwind</w:t>
        </w:r>
      </w:hyperlink>
      <w:r w:rsidDel="00000000" w:rsidR="00000000" w:rsidRPr="00000000">
        <w:rPr>
          <w:rtl w:val="0"/>
        </w:rPr>
      </w:r>
    </w:p>
    <w:p w:rsidR="00000000" w:rsidDel="00000000" w:rsidP="00000000" w:rsidRDefault="00000000" w:rsidRPr="00000000" w14:paraId="0000007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Custom Render Hooks | React Complex Tree, </w:t>
      </w:r>
      <w:hyperlink r:id="rId36">
        <w:r w:rsidDel="00000000" w:rsidR="00000000" w:rsidRPr="00000000">
          <w:rPr>
            <w:rFonts w:ascii="Google Sans" w:cs="Google Sans" w:eastAsia="Google Sans" w:hAnsi="Google Sans"/>
            <w:color w:val="0000ee"/>
            <w:sz w:val="24"/>
            <w:szCs w:val="24"/>
            <w:u w:val="single"/>
            <w:rtl w:val="0"/>
          </w:rPr>
          <w:t xml:space="preserve">https://rct.lukasbach.com/docs/guides/rendering/</w:t>
        </w:r>
      </w:hyperlink>
      <w:r w:rsidDel="00000000" w:rsidR="00000000" w:rsidRPr="00000000">
        <w:rPr>
          <w:rtl w:val="0"/>
        </w:rPr>
      </w:r>
    </w:p>
    <w:p w:rsidR="00000000" w:rsidDel="00000000" w:rsidP="00000000" w:rsidRDefault="00000000" w:rsidRPr="00000000" w14:paraId="0000007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rishikanchi/scope-ai - GitHub, </w:t>
      </w:r>
      <w:hyperlink r:id="rId37">
        <w:r w:rsidDel="00000000" w:rsidR="00000000" w:rsidRPr="00000000">
          <w:rPr>
            <w:rFonts w:ascii="Google Sans" w:cs="Google Sans" w:eastAsia="Google Sans" w:hAnsi="Google Sans"/>
            <w:color w:val="0000ee"/>
            <w:sz w:val="24"/>
            <w:szCs w:val="24"/>
            <w:u w:val="single"/>
            <w:rtl w:val="0"/>
          </w:rPr>
          <w:t xml:space="preserve">https://github.com/rishikanchi/scope-ai</w:t>
        </w:r>
      </w:hyperlink>
      <w:r w:rsidDel="00000000" w:rsidR="00000000" w:rsidRPr="00000000">
        <w:rPr>
          <w:rtl w:val="0"/>
        </w:rPr>
      </w:r>
    </w:p>
    <w:p w:rsidR="00000000" w:rsidDel="00000000" w:rsidP="00000000" w:rsidRDefault="00000000" w:rsidRPr="00000000" w14:paraId="0000007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wedding-it-02-architecture.md - secure-auto-lab/zenn-content - GitHub, </w:t>
      </w:r>
      <w:hyperlink r:id="rId38">
        <w:r w:rsidDel="00000000" w:rsidR="00000000" w:rsidRPr="00000000">
          <w:rPr>
            <w:rFonts w:ascii="Google Sans" w:cs="Google Sans" w:eastAsia="Google Sans" w:hAnsi="Google Sans"/>
            <w:color w:val="0000ee"/>
            <w:sz w:val="24"/>
            <w:szCs w:val="24"/>
            <w:u w:val="single"/>
            <w:rtl w:val="0"/>
          </w:rPr>
          <w:t xml:space="preserve">https://github.com/secure-auto-lab/zenn-content/blob/main/articles/wedding-it-02-architecture.md</w:t>
        </w:r>
      </w:hyperlink>
      <w:r w:rsidDel="00000000" w:rsidR="00000000" w:rsidRPr="00000000">
        <w:rPr>
          <w:rtl w:val="0"/>
        </w:rPr>
      </w:r>
    </w:p>
    <w:p w:rsidR="00000000" w:rsidDel="00000000" w:rsidP="00000000" w:rsidRDefault="00000000" w:rsidRPr="00000000" w14:paraId="0000007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Authorization via Row Level Security | Supabase Features, </w:t>
      </w:r>
      <w:hyperlink r:id="rId39">
        <w:r w:rsidDel="00000000" w:rsidR="00000000" w:rsidRPr="00000000">
          <w:rPr>
            <w:rFonts w:ascii="Google Sans" w:cs="Google Sans" w:eastAsia="Google Sans" w:hAnsi="Google Sans"/>
            <w:color w:val="0000ee"/>
            <w:sz w:val="24"/>
            <w:szCs w:val="24"/>
            <w:u w:val="single"/>
            <w:rtl w:val="0"/>
          </w:rPr>
          <w:t xml:space="preserve">https://supabase.com/features/row-level-security</w:t>
        </w:r>
      </w:hyperlink>
      <w:r w:rsidDel="00000000" w:rsidR="00000000" w:rsidRPr="00000000">
        <w:rPr>
          <w:rtl w:val="0"/>
        </w:rPr>
      </w:r>
    </w:p>
    <w:p w:rsidR="00000000" w:rsidDel="00000000" w:rsidP="00000000" w:rsidRDefault="00000000" w:rsidRPr="00000000" w14:paraId="0000007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Row Level Security | Supabase Docs, </w:t>
      </w:r>
      <w:hyperlink r:id="rId40">
        <w:r w:rsidDel="00000000" w:rsidR="00000000" w:rsidRPr="00000000">
          <w:rPr>
            <w:rFonts w:ascii="Google Sans" w:cs="Google Sans" w:eastAsia="Google Sans" w:hAnsi="Google Sans"/>
            <w:color w:val="0000ee"/>
            <w:sz w:val="24"/>
            <w:szCs w:val="24"/>
            <w:u w:val="single"/>
            <w:rtl w:val="0"/>
          </w:rPr>
          <w:t xml:space="preserve">https://supabase.com/docs/guides/database/postgres/row-level-security</w:t>
        </w:r>
      </w:hyperlink>
      <w:r w:rsidDel="00000000" w:rsidR="00000000" w:rsidRPr="00000000">
        <w:rPr>
          <w:rtl w:val="0"/>
        </w:rPr>
      </w:r>
    </w:p>
    <w:p w:rsidR="00000000" w:rsidDel="00000000" w:rsidP="00000000" w:rsidRDefault="00000000" w:rsidRPr="00000000" w14:paraId="0000007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Supabase Row Level Security Explained With Real Examples | by JigsDev - Medium, </w:t>
      </w:r>
      <w:hyperlink r:id="rId41">
        <w:r w:rsidDel="00000000" w:rsidR="00000000" w:rsidRPr="00000000">
          <w:rPr>
            <w:rFonts w:ascii="Google Sans" w:cs="Google Sans" w:eastAsia="Google Sans" w:hAnsi="Google Sans"/>
            <w:color w:val="0000ee"/>
            <w:sz w:val="24"/>
            <w:szCs w:val="24"/>
            <w:u w:val="single"/>
            <w:rtl w:val="0"/>
          </w:rPr>
          <w:t xml:space="preserve">https://medium.com/@jigsz6391/supabase-row-level-security-explained-with-real-examples-6d06ce8d221c</w:t>
        </w:r>
      </w:hyperlink>
      <w:r w:rsidDel="00000000" w:rsidR="00000000" w:rsidRPr="00000000">
        <w:rPr>
          <w:rtl w:val="0"/>
        </w:rPr>
      </w:r>
    </w:p>
    <w:p w:rsidR="00000000" w:rsidDel="00000000" w:rsidP="00000000" w:rsidRDefault="00000000" w:rsidRPr="00000000" w14:paraId="0000007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Troubleshooting | RLS Simplified - Supabase Docs, </w:t>
      </w:r>
      <w:hyperlink r:id="rId42">
        <w:r w:rsidDel="00000000" w:rsidR="00000000" w:rsidRPr="00000000">
          <w:rPr>
            <w:rFonts w:ascii="Google Sans" w:cs="Google Sans" w:eastAsia="Google Sans" w:hAnsi="Google Sans"/>
            <w:color w:val="0000ee"/>
            <w:sz w:val="24"/>
            <w:szCs w:val="24"/>
            <w:u w:val="single"/>
            <w:rtl w:val="0"/>
          </w:rPr>
          <w:t xml:space="preserve">https://supabase.com/docs/guides/troubleshooting/rls-simplified-BJTcS8</w:t>
        </w:r>
      </w:hyperlink>
      <w:r w:rsidDel="00000000" w:rsidR="00000000" w:rsidRPr="00000000">
        <w:rPr>
          <w:rtl w:val="0"/>
        </w:rPr>
      </w:r>
    </w:p>
    <w:p w:rsidR="00000000" w:rsidDel="00000000" w:rsidP="00000000" w:rsidRDefault="00000000" w:rsidRPr="00000000" w14:paraId="0000007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Setting Up Row-Level Security in Supabase User and Admin Roles - DEV Community, </w:t>
      </w:r>
      <w:hyperlink r:id="rId43">
        <w:r w:rsidDel="00000000" w:rsidR="00000000" w:rsidRPr="00000000">
          <w:rPr>
            <w:rFonts w:ascii="Google Sans" w:cs="Google Sans" w:eastAsia="Google Sans" w:hAnsi="Google Sans"/>
            <w:color w:val="0000ee"/>
            <w:sz w:val="24"/>
            <w:szCs w:val="24"/>
            <w:u w:val="single"/>
            <w:rtl w:val="0"/>
          </w:rPr>
          <w:t xml:space="preserve">https://dev.to/shahidkhans/setting-up-row-level-security-in-supabase-user-and-admin-2ac1</w:t>
        </w:r>
      </w:hyperlink>
      <w:r w:rsidDel="00000000" w:rsidR="00000000" w:rsidRPr="00000000">
        <w:rPr>
          <w:rtl w:val="0"/>
        </w:rPr>
      </w:r>
    </w:p>
    <w:p w:rsidR="00000000" w:rsidDel="00000000" w:rsidP="00000000" w:rsidRDefault="00000000" w:rsidRPr="00000000" w14:paraId="0000007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Vibe Coding Prompt Generator - AI Coding Prompts for… - NxCode, </w:t>
      </w:r>
      <w:hyperlink r:id="rId44">
        <w:r w:rsidDel="00000000" w:rsidR="00000000" w:rsidRPr="00000000">
          <w:rPr>
            <w:rFonts w:ascii="Google Sans" w:cs="Google Sans" w:eastAsia="Google Sans" w:hAnsi="Google Sans"/>
            <w:color w:val="0000ee"/>
            <w:sz w:val="24"/>
            <w:szCs w:val="24"/>
            <w:u w:val="single"/>
            <w:rtl w:val="0"/>
          </w:rPr>
          <w:t xml:space="preserve">https://www.nxcode.io/tools/vibe-coding-prompt-generator</w:t>
        </w:r>
      </w:hyperlink>
      <w:r w:rsidDel="00000000" w:rsidR="00000000" w:rsidRPr="00000000">
        <w:rPr>
          <w:rtl w:val="0"/>
        </w:rPr>
      </w:r>
    </w:p>
    <w:p w:rsidR="00000000" w:rsidDel="00000000" w:rsidP="00000000" w:rsidRDefault="00000000" w:rsidRPr="00000000" w14:paraId="0000008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 Prompt: Database: Create RLS policies | Supabase Docs, </w:t>
      </w:r>
      <w:hyperlink r:id="rId45">
        <w:r w:rsidDel="00000000" w:rsidR="00000000" w:rsidRPr="00000000">
          <w:rPr>
            <w:rFonts w:ascii="Google Sans" w:cs="Google Sans" w:eastAsia="Google Sans" w:hAnsi="Google Sans"/>
            <w:color w:val="0000ee"/>
            <w:sz w:val="24"/>
            <w:szCs w:val="24"/>
            <w:u w:val="single"/>
            <w:rtl w:val="0"/>
          </w:rPr>
          <w:t xml:space="preserve">https://supabase.com/docs/guides/ai-tools/ai-prompts/database-rls-policies</w:t>
        </w:r>
      </w:hyperlink>
      <w:r w:rsidDel="00000000" w:rsidR="00000000" w:rsidRPr="00000000">
        <w:rPr>
          <w:rtl w:val="0"/>
        </w:rPr>
      </w:r>
    </w:p>
    <w:p w:rsidR="00000000" w:rsidDel="00000000" w:rsidP="00000000" w:rsidRDefault="00000000" w:rsidRPr="00000000" w14:paraId="0000008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10 Best Vibe Coding Tools in 2026 - Manus, </w:t>
      </w:r>
      <w:hyperlink r:id="rId46">
        <w:r w:rsidDel="00000000" w:rsidR="00000000" w:rsidRPr="00000000">
          <w:rPr>
            <w:rFonts w:ascii="Google Sans" w:cs="Google Sans" w:eastAsia="Google Sans" w:hAnsi="Google Sans"/>
            <w:color w:val="0000ee"/>
            <w:sz w:val="24"/>
            <w:szCs w:val="24"/>
            <w:u w:val="single"/>
            <w:rtl w:val="0"/>
          </w:rPr>
          <w:t xml:space="preserve">https://manus.im/blog/best-vibe-coding-tools</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supabase.com/docs/guides/database/postgres/row-level-security" TargetMode="External"/><Relationship Id="rId20" Type="http://schemas.openxmlformats.org/officeDocument/2006/relationships/hyperlink" Target="https://noqta.tn/en/tutorials/supabase-nextjs-realtime-app-guide-2026" TargetMode="External"/><Relationship Id="rId42" Type="http://schemas.openxmlformats.org/officeDocument/2006/relationships/hyperlink" Target="https://supabase.com/docs/guides/troubleshooting/rls-simplified-BJTcS8" TargetMode="External"/><Relationship Id="rId41" Type="http://schemas.openxmlformats.org/officeDocument/2006/relationships/hyperlink" Target="https://medium.com/@jigsz6391/supabase-row-level-security-explained-with-real-examples-6d06ce8d221c" TargetMode="External"/><Relationship Id="rId22" Type="http://schemas.openxmlformats.org/officeDocument/2006/relationships/hyperlink" Target="https://nextjs.org/docs/13/app/building-your-application/data-fetching/server-actions-and-mutations" TargetMode="External"/><Relationship Id="rId44" Type="http://schemas.openxmlformats.org/officeDocument/2006/relationships/hyperlink" Target="https://www.nxcode.io/tools/vibe-coding-prompt-generator" TargetMode="External"/><Relationship Id="rId21" Type="http://schemas.openxmlformats.org/officeDocument/2006/relationships/hyperlink" Target="https://medium.com/@cloudfullstack/next-js-15-server-actions-tutorial-build-full-stack-apps-1f1329edc9f2" TargetMode="External"/><Relationship Id="rId43" Type="http://schemas.openxmlformats.org/officeDocument/2006/relationships/hyperlink" Target="https://dev.to/shahidkhans/setting-up-row-level-security-in-supabase-user-and-admin-2ac1" TargetMode="External"/><Relationship Id="rId24" Type="http://schemas.openxmlformats.org/officeDocument/2006/relationships/hyperlink" Target="https://www.scribd.com/document/691110995/Computer-Games-Software-Engineering" TargetMode="External"/><Relationship Id="rId46" Type="http://schemas.openxmlformats.org/officeDocument/2006/relationships/hyperlink" Target="https://manus.im/blog/best-vibe-coding-tools" TargetMode="External"/><Relationship Id="rId23" Type="http://schemas.openxmlformats.org/officeDocument/2006/relationships/hyperlink" Target="https://www.alibabacloud.com/help/doc-detail/2938371.html" TargetMode="External"/><Relationship Id="rId45" Type="http://schemas.openxmlformats.org/officeDocument/2006/relationships/hyperlink" Target="https://supabase.com/docs/guides/ai-tools/ai-prompts/database-rls-policie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store.steampowered.com/app/4584110/Soul_Land_Awakening_World/?l=vietnamese&amp;snr=1_1050_curatorsreviewing__suggested-curator-recommended&amp;curator_clanid=43166178" TargetMode="External"/><Relationship Id="rId26" Type="http://schemas.openxmlformats.org/officeDocument/2006/relationships/hyperlink" Target="https://www.reddit.com/r/reactjs/comments/it40o5/tournament_brackets/" TargetMode="External"/><Relationship Id="rId25" Type="http://schemas.openxmlformats.org/officeDocument/2006/relationships/hyperlink" Target="https://cs.stackexchange.com/questions/79207/algorithm-to-create-tournament-brackets" TargetMode="External"/><Relationship Id="rId28" Type="http://schemas.openxmlformats.org/officeDocument/2006/relationships/hyperlink" Target="https://en.wikipedia.org/wiki/Swiss-system_tournament" TargetMode="External"/><Relationship Id="rId27" Type="http://schemas.openxmlformats.org/officeDocument/2006/relationships/hyperlink" Target="https://docs.cloud.google.com/spanner/docs/reference/postgresql/functions" TargetMode="External"/><Relationship Id="rId5" Type="http://schemas.openxmlformats.org/officeDocument/2006/relationships/styles" Target="styles.xml"/><Relationship Id="rId6" Type="http://schemas.openxmlformats.org/officeDocument/2006/relationships/image" Target="media/image1.png"/><Relationship Id="rId29" Type="http://schemas.openxmlformats.org/officeDocument/2006/relationships/hyperlink" Target="https://www.reddit.com/r/SSBM/comments/16196v0/bracket_formation_with_nonperfect_numbers/" TargetMode="External"/><Relationship Id="rId7" Type="http://schemas.openxmlformats.org/officeDocument/2006/relationships/hyperlink" Target="https://play.google.com/store/apps/details?id=com.global.sea.slmmo" TargetMode="External"/><Relationship Id="rId8" Type="http://schemas.openxmlformats.org/officeDocument/2006/relationships/hyperlink" Target="https://store.steampowered.com/app/4584110/Soul_Land_Awakening_World/" TargetMode="External"/><Relationship Id="rId31" Type="http://schemas.openxmlformats.org/officeDocument/2006/relationships/hyperlink" Target="https://joinstriveon.com/coaching-tools/swiss-tournament-bracket-generator" TargetMode="External"/><Relationship Id="rId30" Type="http://schemas.openxmlformats.org/officeDocument/2006/relationships/hyperlink" Target="https://www.bracketsninja.com/blog/basics-of-single-elimination-brackets" TargetMode="External"/><Relationship Id="rId11" Type="http://schemas.openxmlformats.org/officeDocument/2006/relationships/hyperlink" Target="https://flowbite.com/docs/customize/dark-mode/" TargetMode="External"/><Relationship Id="rId33" Type="http://schemas.openxmlformats.org/officeDocument/2006/relationships/hyperlink" Target="https://stackoverflow.com/questions/8355264/tournament-bracket-placement-algorithm" TargetMode="External"/><Relationship Id="rId10" Type="http://schemas.openxmlformats.org/officeDocument/2006/relationships/hyperlink" Target="https://azimuddin.bd/blog/mastering-tailwind-css-dark-mode-implementation-a-complete-guide/" TargetMode="External"/><Relationship Id="rId32" Type="http://schemas.openxmlformats.org/officeDocument/2006/relationships/hyperlink" Target="https://www.livetourney.com/blog/create-round-robin-schedule" TargetMode="External"/><Relationship Id="rId13" Type="http://schemas.openxmlformats.org/officeDocument/2006/relationships/hyperlink" Target="https://www.youtube.com/watch?v=IyxishPRTl0" TargetMode="External"/><Relationship Id="rId35" Type="http://schemas.openxmlformats.org/officeDocument/2006/relationships/hyperlink" Target="https://stackoverflow.com/questions/77534063/how-to-create-a-tournament-bracket-with-tailwind" TargetMode="External"/><Relationship Id="rId12" Type="http://schemas.openxmlformats.org/officeDocument/2006/relationships/hyperlink" Target="https://tailwindcss.com/docs/dark-mode" TargetMode="External"/><Relationship Id="rId34" Type="http://schemas.openxmlformats.org/officeDocument/2006/relationships/hyperlink" Target="https://www.jqueryscript.net/chart-graph/Drawing-Tournament-Brackets-with-jQuery-Brackets-js.html" TargetMode="External"/><Relationship Id="rId15" Type="http://schemas.openxmlformats.org/officeDocument/2006/relationships/hyperlink" Target="https://download.com.vn/soul-land-awakening-world-203408" TargetMode="External"/><Relationship Id="rId37" Type="http://schemas.openxmlformats.org/officeDocument/2006/relationships/hyperlink" Target="https://github.com/rishikanchi/scope-ai" TargetMode="External"/><Relationship Id="rId14" Type="http://schemas.openxmlformats.org/officeDocument/2006/relationships/hyperlink" Target="https://www.youtube.com/watch?v=An3zCWICr_I" TargetMode="External"/><Relationship Id="rId36" Type="http://schemas.openxmlformats.org/officeDocument/2006/relationships/hyperlink" Target="https://rct.lukasbach.com/docs/guides/rendering/" TargetMode="External"/><Relationship Id="rId17" Type="http://schemas.openxmlformats.org/officeDocument/2006/relationships/hyperlink" Target="https://newly.app/compare/vibe-coding-tools-compared" TargetMode="External"/><Relationship Id="rId39" Type="http://schemas.openxmlformats.org/officeDocument/2006/relationships/hyperlink" Target="https://supabase.com/features/row-level-security" TargetMode="External"/><Relationship Id="rId16" Type="http://schemas.openxmlformats.org/officeDocument/2006/relationships/hyperlink" Target="https://www.youware.com/blog/vibe-coding-tools-lovable-cursor-bolt-youware" TargetMode="External"/><Relationship Id="rId38" Type="http://schemas.openxmlformats.org/officeDocument/2006/relationships/hyperlink" Target="https://github.com/secure-auto-lab/zenn-content/blob/main/articles/wedding-it-02-architecture.md" TargetMode="External"/><Relationship Id="rId19" Type="http://schemas.openxmlformats.org/officeDocument/2006/relationships/hyperlink" Target="https://dev.to/mahdi_benrhouma_fe1c6005/optimistic-ui-patterns-with-nextjs-server-actions-and-supabase-realtime-7e0" TargetMode="External"/><Relationship Id="rId18" Type="http://schemas.openxmlformats.org/officeDocument/2006/relationships/hyperlink" Target="https://greatquestion.co/blog/best-vibe-coding-tool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