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549F4" w14:textId="33634549" w:rsidR="00F37C0E" w:rsidRPr="00B83B4A" w:rsidRDefault="00F37C0E" w:rsidP="00B83B4A">
      <w:pPr>
        <w:jc w:val="center"/>
        <w:rPr>
          <w:b/>
          <w:sz w:val="24"/>
          <w:szCs w:val="24"/>
        </w:rPr>
      </w:pPr>
      <w:r w:rsidRPr="00B83B4A">
        <w:rPr>
          <w:b/>
          <w:sz w:val="24"/>
          <w:szCs w:val="24"/>
        </w:rPr>
        <w:t>Part 1</w:t>
      </w:r>
    </w:p>
    <w:p w14:paraId="35488405" w14:textId="65FDEE38" w:rsidR="00F37C0E" w:rsidRDefault="00F37C0E" w:rsidP="00B83B4A">
      <w:pPr>
        <w:ind w:firstLine="360"/>
      </w:pPr>
      <w:r>
        <w:t>Removal of the unknown values and continuous attributes was done in excel. The first five entries of testing.csv is shown here:</w:t>
      </w:r>
    </w:p>
    <w:p w14:paraId="59A8D779" w14:textId="2B620806" w:rsidR="00303CE0" w:rsidRDefault="00303CE0" w:rsidP="00303CE0">
      <w:pPr>
        <w:ind w:left="360"/>
      </w:pPr>
      <w:r>
        <w:rPr>
          <w:noProof/>
        </w:rPr>
        <w:drawing>
          <wp:inline distT="0" distB="0" distL="0" distR="0" wp14:anchorId="6ADA90DD" wp14:editId="5DF46173">
            <wp:extent cx="5155421" cy="938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8700" cy="942235"/>
                    </a:xfrm>
                    <a:prstGeom prst="rect">
                      <a:avLst/>
                    </a:prstGeom>
                  </pic:spPr>
                </pic:pic>
              </a:graphicData>
            </a:graphic>
          </wp:inline>
        </w:drawing>
      </w:r>
    </w:p>
    <w:p w14:paraId="12408DE4" w14:textId="7EE529B5" w:rsidR="001F2D5A" w:rsidRDefault="001F2D5A" w:rsidP="001F2D5A">
      <w:pPr>
        <w:pStyle w:val="ListParagraph"/>
        <w:numPr>
          <w:ilvl w:val="0"/>
          <w:numId w:val="3"/>
        </w:numPr>
        <w:spacing w:before="240" w:after="120"/>
      </w:pPr>
      <w:r>
        <w:t xml:space="preserve">The decision tree was built in Python using pandas and </w:t>
      </w:r>
      <w:proofErr w:type="spellStart"/>
      <w:r>
        <w:t>scikit</w:t>
      </w:r>
      <w:proofErr w:type="spellEnd"/>
      <w:r>
        <w:t xml:space="preserve"> le</w:t>
      </w:r>
      <w:bookmarkStart w:id="0" w:name="_GoBack"/>
      <w:bookmarkEnd w:id="0"/>
      <w:r>
        <w:t xml:space="preserve">arn based on this guide: </w:t>
      </w:r>
      <w:r w:rsidRPr="0064012B">
        <w:t>https://www.ritchieng.com/machine-learning-evaluate-classification-model/</w:t>
      </w:r>
      <w:r>
        <w:t>. There were two tricky parts in this step:</w:t>
      </w:r>
    </w:p>
    <w:p w14:paraId="4C27D20D" w14:textId="09FFD8A3" w:rsidR="001F2D5A" w:rsidRDefault="001F2D5A" w:rsidP="001F2D5A">
      <w:pPr>
        <w:pStyle w:val="ListParagraph"/>
        <w:numPr>
          <w:ilvl w:val="1"/>
          <w:numId w:val="3"/>
        </w:numPr>
        <w:spacing w:before="240" w:after="120"/>
      </w:pPr>
      <w:proofErr w:type="spellStart"/>
      <w:r>
        <w:t>Scikit</w:t>
      </w:r>
      <w:proofErr w:type="spellEnd"/>
      <w:r>
        <w:t xml:space="preserve"> learn doesn’t accept categorical attributes, so the pandas function </w:t>
      </w:r>
      <w:proofErr w:type="spellStart"/>
      <w:proofErr w:type="gramStart"/>
      <w:r>
        <w:t>get</w:t>
      </w:r>
      <w:proofErr w:type="gramEnd"/>
      <w:r>
        <w:t>_dummies</w:t>
      </w:r>
      <w:proofErr w:type="spellEnd"/>
      <w:r>
        <w:t xml:space="preserve"> was used as follows:</w:t>
      </w:r>
      <w:r w:rsidRPr="001F2D5A">
        <w:rPr>
          <w:noProof/>
        </w:rPr>
        <w:t xml:space="preserve"> </w:t>
      </w:r>
      <w:r>
        <w:rPr>
          <w:noProof/>
        </w:rPr>
        <w:drawing>
          <wp:inline distT="0" distB="0" distL="0" distR="0" wp14:anchorId="21479B5C" wp14:editId="531FE778">
            <wp:extent cx="5505450" cy="46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6487" cy="479654"/>
                    </a:xfrm>
                    <a:prstGeom prst="rect">
                      <a:avLst/>
                    </a:prstGeom>
                  </pic:spPr>
                </pic:pic>
              </a:graphicData>
            </a:graphic>
          </wp:inline>
        </w:drawing>
      </w:r>
    </w:p>
    <w:p w14:paraId="121D6D9E" w14:textId="5B44ABBE" w:rsidR="001F2D5A" w:rsidRDefault="001F2D5A" w:rsidP="001F2D5A">
      <w:pPr>
        <w:pStyle w:val="ListParagraph"/>
        <w:numPr>
          <w:ilvl w:val="1"/>
          <w:numId w:val="3"/>
        </w:numPr>
        <w:spacing w:before="240" w:after="120"/>
      </w:pPr>
      <w:r>
        <w:rPr>
          <w:noProof/>
        </w:rPr>
        <w:t>The test labels were missing an attributes value that existed on the training labels. SO, the missing values were found using set difference and then populated with 0 for the values. A for loop was used to keep the code more general.</w:t>
      </w:r>
      <w:r w:rsidRPr="001F2D5A">
        <w:rPr>
          <w:noProof/>
        </w:rPr>
        <w:t xml:space="preserve"> </w:t>
      </w:r>
      <w:r>
        <w:rPr>
          <w:noProof/>
        </w:rPr>
        <w:drawing>
          <wp:inline distT="0" distB="0" distL="0" distR="0" wp14:anchorId="4345AEC5" wp14:editId="634EA60A">
            <wp:extent cx="5504688" cy="46284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4688" cy="462841"/>
                    </a:xfrm>
                    <a:prstGeom prst="rect">
                      <a:avLst/>
                    </a:prstGeom>
                  </pic:spPr>
                </pic:pic>
              </a:graphicData>
            </a:graphic>
          </wp:inline>
        </w:drawing>
      </w:r>
    </w:p>
    <w:p w14:paraId="35DD7A79" w14:textId="41A232A1" w:rsidR="007D0538" w:rsidRPr="007D0538" w:rsidRDefault="001F2D5A" w:rsidP="007D0538">
      <w:pPr>
        <w:pStyle w:val="ListParagraph"/>
        <w:numPr>
          <w:ilvl w:val="0"/>
          <w:numId w:val="3"/>
        </w:numPr>
        <w:spacing w:before="240" w:after="120"/>
      </w:pPr>
      <w:r>
        <w:rPr>
          <w:noProof/>
        </w:rPr>
        <w:t>Completing this part was simple after completing part A. It used all the same data frames and labels, but it constructed a Gaussian Naïve-Bayes classifier instead. Then, printing the metrics was only 2 additional lines of code. Both of these steps resulted in the the following metrics:</w:t>
      </w:r>
    </w:p>
    <w:tbl>
      <w:tblPr>
        <w:tblStyle w:val="TableGrid"/>
        <w:tblW w:w="0" w:type="auto"/>
        <w:tblInd w:w="197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10"/>
        <w:gridCol w:w="1379"/>
        <w:gridCol w:w="2250"/>
      </w:tblGrid>
      <w:tr w:rsidR="00014548" w14:paraId="3B0D59AA" w14:textId="77777777" w:rsidTr="00303CE0">
        <w:tc>
          <w:tcPr>
            <w:tcW w:w="1710" w:type="dxa"/>
            <w:tcBorders>
              <w:bottom w:val="single" w:sz="4" w:space="0" w:color="auto"/>
            </w:tcBorders>
            <w:vAlign w:val="center"/>
          </w:tcPr>
          <w:p w14:paraId="38AA9641" w14:textId="77777777" w:rsidR="00014548" w:rsidRPr="00303CE0" w:rsidRDefault="00014548" w:rsidP="00014548">
            <w:pPr>
              <w:jc w:val="right"/>
              <w:rPr>
                <w:b/>
              </w:rPr>
            </w:pPr>
          </w:p>
        </w:tc>
        <w:tc>
          <w:tcPr>
            <w:tcW w:w="1379" w:type="dxa"/>
            <w:tcBorders>
              <w:bottom w:val="single" w:sz="4" w:space="0" w:color="auto"/>
            </w:tcBorders>
            <w:vAlign w:val="center"/>
          </w:tcPr>
          <w:p w14:paraId="03531D67" w14:textId="6A9800F5" w:rsidR="00014548" w:rsidRPr="00303CE0" w:rsidRDefault="00014548" w:rsidP="00303CE0">
            <w:pPr>
              <w:jc w:val="center"/>
              <w:rPr>
                <w:b/>
              </w:rPr>
            </w:pPr>
            <w:r w:rsidRPr="00303CE0">
              <w:rPr>
                <w:b/>
              </w:rPr>
              <w:t>Tree</w:t>
            </w:r>
          </w:p>
        </w:tc>
        <w:tc>
          <w:tcPr>
            <w:tcW w:w="2250" w:type="dxa"/>
            <w:tcBorders>
              <w:bottom w:val="single" w:sz="4" w:space="0" w:color="auto"/>
            </w:tcBorders>
            <w:vAlign w:val="center"/>
          </w:tcPr>
          <w:p w14:paraId="269B9E1C" w14:textId="1DBB0537" w:rsidR="00014548" w:rsidRPr="00303CE0" w:rsidRDefault="00014548" w:rsidP="00303CE0">
            <w:pPr>
              <w:jc w:val="center"/>
              <w:rPr>
                <w:b/>
              </w:rPr>
            </w:pPr>
            <w:r w:rsidRPr="00303CE0">
              <w:rPr>
                <w:b/>
              </w:rPr>
              <w:t>Gaussian Naïve-Bayes</w:t>
            </w:r>
          </w:p>
        </w:tc>
      </w:tr>
      <w:tr w:rsidR="00014548" w14:paraId="53605B79" w14:textId="77777777" w:rsidTr="00303CE0">
        <w:tc>
          <w:tcPr>
            <w:tcW w:w="1710" w:type="dxa"/>
            <w:tcBorders>
              <w:top w:val="single" w:sz="4" w:space="0" w:color="auto"/>
              <w:bottom w:val="nil"/>
            </w:tcBorders>
            <w:vAlign w:val="center"/>
          </w:tcPr>
          <w:p w14:paraId="0A358FCD" w14:textId="14394683" w:rsidR="00014548" w:rsidRDefault="00014548" w:rsidP="00014548">
            <w:pPr>
              <w:jc w:val="right"/>
            </w:pPr>
            <w:r>
              <w:t>Accuracy</w:t>
            </w:r>
          </w:p>
        </w:tc>
        <w:tc>
          <w:tcPr>
            <w:tcW w:w="1379" w:type="dxa"/>
            <w:tcBorders>
              <w:top w:val="single" w:sz="4" w:space="0" w:color="auto"/>
              <w:bottom w:val="nil"/>
            </w:tcBorders>
            <w:vAlign w:val="center"/>
          </w:tcPr>
          <w:p w14:paraId="43DA5210" w14:textId="6BC6F72B" w:rsidR="00014548" w:rsidRDefault="00014548" w:rsidP="00303CE0">
            <w:pPr>
              <w:jc w:val="center"/>
            </w:pPr>
            <w:r>
              <w:t>0.807</w:t>
            </w:r>
          </w:p>
        </w:tc>
        <w:tc>
          <w:tcPr>
            <w:tcW w:w="2250" w:type="dxa"/>
            <w:tcBorders>
              <w:top w:val="single" w:sz="4" w:space="0" w:color="auto"/>
              <w:bottom w:val="nil"/>
            </w:tcBorders>
            <w:vAlign w:val="center"/>
          </w:tcPr>
          <w:p w14:paraId="298AF832" w14:textId="72AF2AD1" w:rsidR="00014548" w:rsidRDefault="00014548" w:rsidP="00303CE0">
            <w:pPr>
              <w:jc w:val="center"/>
            </w:pPr>
            <w:r>
              <w:t>0.748</w:t>
            </w:r>
          </w:p>
        </w:tc>
      </w:tr>
      <w:tr w:rsidR="00014548" w14:paraId="7F99A368" w14:textId="77777777" w:rsidTr="00303CE0">
        <w:tc>
          <w:tcPr>
            <w:tcW w:w="1710" w:type="dxa"/>
            <w:tcBorders>
              <w:top w:val="nil"/>
              <w:bottom w:val="nil"/>
            </w:tcBorders>
            <w:vAlign w:val="center"/>
          </w:tcPr>
          <w:p w14:paraId="32A20B79" w14:textId="235206C3" w:rsidR="00014548" w:rsidRDefault="00014548" w:rsidP="00014548">
            <w:pPr>
              <w:jc w:val="right"/>
            </w:pPr>
            <w:r>
              <w:t>Recall / TP Rate</w:t>
            </w:r>
          </w:p>
        </w:tc>
        <w:tc>
          <w:tcPr>
            <w:tcW w:w="1379" w:type="dxa"/>
            <w:tcBorders>
              <w:top w:val="nil"/>
              <w:bottom w:val="nil"/>
            </w:tcBorders>
            <w:vAlign w:val="center"/>
          </w:tcPr>
          <w:p w14:paraId="0D9EE49F" w14:textId="6C645EEF" w:rsidR="00014548" w:rsidRDefault="00014548" w:rsidP="00303CE0">
            <w:pPr>
              <w:jc w:val="center"/>
            </w:pPr>
            <w:r>
              <w:t>0.528</w:t>
            </w:r>
          </w:p>
        </w:tc>
        <w:tc>
          <w:tcPr>
            <w:tcW w:w="2250" w:type="dxa"/>
            <w:tcBorders>
              <w:top w:val="nil"/>
              <w:bottom w:val="nil"/>
            </w:tcBorders>
            <w:vAlign w:val="center"/>
          </w:tcPr>
          <w:p w14:paraId="23B55C10" w14:textId="13D19BE9" w:rsidR="00014548" w:rsidRDefault="00014548" w:rsidP="00303CE0">
            <w:pPr>
              <w:jc w:val="center"/>
            </w:pPr>
            <w:r>
              <w:t>0.035</w:t>
            </w:r>
          </w:p>
        </w:tc>
      </w:tr>
      <w:tr w:rsidR="00014548" w14:paraId="381D1899" w14:textId="77777777" w:rsidTr="00303CE0">
        <w:tc>
          <w:tcPr>
            <w:tcW w:w="1710" w:type="dxa"/>
            <w:tcBorders>
              <w:top w:val="nil"/>
              <w:bottom w:val="nil"/>
            </w:tcBorders>
            <w:vAlign w:val="center"/>
          </w:tcPr>
          <w:p w14:paraId="441EC591" w14:textId="15732C05" w:rsidR="00014548" w:rsidRDefault="00014548" w:rsidP="00014548">
            <w:pPr>
              <w:jc w:val="right"/>
            </w:pPr>
            <w:r>
              <w:t>FP Rate</w:t>
            </w:r>
          </w:p>
        </w:tc>
        <w:tc>
          <w:tcPr>
            <w:tcW w:w="1379" w:type="dxa"/>
            <w:tcBorders>
              <w:top w:val="nil"/>
              <w:bottom w:val="nil"/>
            </w:tcBorders>
            <w:vAlign w:val="center"/>
          </w:tcPr>
          <w:p w14:paraId="6B8E1E05" w14:textId="22096E48" w:rsidR="00014548" w:rsidRDefault="00014548" w:rsidP="00303CE0">
            <w:pPr>
              <w:jc w:val="center"/>
            </w:pPr>
            <w:r>
              <w:t>0.102</w:t>
            </w:r>
          </w:p>
        </w:tc>
        <w:tc>
          <w:tcPr>
            <w:tcW w:w="2250" w:type="dxa"/>
            <w:tcBorders>
              <w:top w:val="nil"/>
              <w:bottom w:val="nil"/>
            </w:tcBorders>
            <w:vAlign w:val="center"/>
          </w:tcPr>
          <w:p w14:paraId="4622978F" w14:textId="63812A97" w:rsidR="00014548" w:rsidRDefault="00C950D7" w:rsidP="00303CE0">
            <w:pPr>
              <w:jc w:val="center"/>
            </w:pPr>
            <w:r>
              <w:t>0.980</w:t>
            </w:r>
          </w:p>
        </w:tc>
      </w:tr>
      <w:tr w:rsidR="00014548" w14:paraId="51EA916D" w14:textId="77777777" w:rsidTr="00303CE0">
        <w:tc>
          <w:tcPr>
            <w:tcW w:w="1710" w:type="dxa"/>
            <w:tcBorders>
              <w:top w:val="nil"/>
              <w:bottom w:val="nil"/>
            </w:tcBorders>
            <w:vAlign w:val="center"/>
          </w:tcPr>
          <w:p w14:paraId="4F4582A4" w14:textId="4C66DDAB" w:rsidR="00014548" w:rsidRDefault="00014548" w:rsidP="00014548">
            <w:pPr>
              <w:jc w:val="right"/>
            </w:pPr>
            <w:r>
              <w:t>Precision</w:t>
            </w:r>
          </w:p>
        </w:tc>
        <w:tc>
          <w:tcPr>
            <w:tcW w:w="1379" w:type="dxa"/>
            <w:tcBorders>
              <w:top w:val="nil"/>
              <w:bottom w:val="nil"/>
            </w:tcBorders>
            <w:vAlign w:val="center"/>
          </w:tcPr>
          <w:p w14:paraId="38B1BE59" w14:textId="7190942C" w:rsidR="00014548" w:rsidRDefault="00014548" w:rsidP="00303CE0">
            <w:pPr>
              <w:jc w:val="center"/>
            </w:pPr>
            <w:r>
              <w:t>0.627</w:t>
            </w:r>
          </w:p>
        </w:tc>
        <w:tc>
          <w:tcPr>
            <w:tcW w:w="2250" w:type="dxa"/>
            <w:tcBorders>
              <w:top w:val="nil"/>
              <w:bottom w:val="nil"/>
            </w:tcBorders>
            <w:vAlign w:val="center"/>
          </w:tcPr>
          <w:p w14:paraId="15E01DF9" w14:textId="0DD672F0" w:rsidR="00014548" w:rsidRDefault="00303CE0" w:rsidP="00303CE0">
            <w:pPr>
              <w:jc w:val="center"/>
            </w:pPr>
            <w:r>
              <w:t>0.365</w:t>
            </w:r>
          </w:p>
        </w:tc>
      </w:tr>
      <w:tr w:rsidR="00014548" w14:paraId="39D0A9DA" w14:textId="77777777" w:rsidTr="00303CE0">
        <w:tc>
          <w:tcPr>
            <w:tcW w:w="1710" w:type="dxa"/>
            <w:tcBorders>
              <w:top w:val="nil"/>
              <w:bottom w:val="nil"/>
            </w:tcBorders>
            <w:vAlign w:val="center"/>
          </w:tcPr>
          <w:p w14:paraId="095231EF" w14:textId="1FE38C22" w:rsidR="00014548" w:rsidRDefault="00014548" w:rsidP="00014548">
            <w:pPr>
              <w:jc w:val="right"/>
            </w:pPr>
            <w:r>
              <w:t>F1 Score</w:t>
            </w:r>
          </w:p>
        </w:tc>
        <w:tc>
          <w:tcPr>
            <w:tcW w:w="1379" w:type="dxa"/>
            <w:tcBorders>
              <w:top w:val="nil"/>
              <w:bottom w:val="nil"/>
            </w:tcBorders>
            <w:vAlign w:val="center"/>
          </w:tcPr>
          <w:p w14:paraId="3152592B" w14:textId="06C91FD8" w:rsidR="00014548" w:rsidRDefault="00014548" w:rsidP="00303CE0">
            <w:pPr>
              <w:jc w:val="center"/>
            </w:pPr>
            <w:r>
              <w:t>0.573</w:t>
            </w:r>
          </w:p>
        </w:tc>
        <w:tc>
          <w:tcPr>
            <w:tcW w:w="2250" w:type="dxa"/>
            <w:tcBorders>
              <w:top w:val="nil"/>
              <w:bottom w:val="nil"/>
            </w:tcBorders>
            <w:vAlign w:val="center"/>
          </w:tcPr>
          <w:p w14:paraId="3F339B11" w14:textId="50D7CD8A" w:rsidR="00014548" w:rsidRDefault="00303CE0" w:rsidP="00303CE0">
            <w:pPr>
              <w:jc w:val="center"/>
            </w:pPr>
            <w:r>
              <w:t>0.064</w:t>
            </w:r>
          </w:p>
        </w:tc>
      </w:tr>
    </w:tbl>
    <w:p w14:paraId="453F0B6B" w14:textId="233B9CBC" w:rsidR="006A5B37" w:rsidRDefault="007D0538" w:rsidP="007D0538">
      <w:pPr>
        <w:spacing w:before="120"/>
        <w:ind w:left="720"/>
      </w:pPr>
      <w:r>
        <w:t>It is notable that the Naïve-Bayes classifier apparently has a very low true positive rate and a very high false positive rate. After running it multiple times, this pattern continued.</w:t>
      </w:r>
      <w:r w:rsidR="006A5B37">
        <w:br w:type="page"/>
      </w:r>
    </w:p>
    <w:p w14:paraId="7F340129" w14:textId="77777777" w:rsidR="00F07FE1" w:rsidRPr="00F07FE1" w:rsidRDefault="006A5B37" w:rsidP="00F07FE1">
      <w:pPr>
        <w:spacing w:before="120"/>
        <w:jc w:val="center"/>
        <w:rPr>
          <w:b/>
          <w:sz w:val="24"/>
          <w:szCs w:val="24"/>
        </w:rPr>
      </w:pPr>
      <w:r w:rsidRPr="00F07FE1">
        <w:rPr>
          <w:b/>
          <w:sz w:val="24"/>
          <w:szCs w:val="24"/>
        </w:rPr>
        <w:lastRenderedPageBreak/>
        <w:t>Part 2</w:t>
      </w:r>
    </w:p>
    <w:p w14:paraId="380D5734" w14:textId="5DC91694" w:rsidR="006A5B37" w:rsidRDefault="004C51A5" w:rsidP="00B83B4A">
      <w:pPr>
        <w:spacing w:before="120"/>
        <w:ind w:firstLine="360"/>
      </w:pPr>
      <w:r>
        <w:t xml:space="preserve">Both parts of this problem were done using </w:t>
      </w:r>
      <w:proofErr w:type="spellStart"/>
      <w:r>
        <w:t>scikit</w:t>
      </w:r>
      <w:proofErr w:type="spellEnd"/>
      <w:r>
        <w:t xml:space="preserve"> learn, </w:t>
      </w:r>
      <w:proofErr w:type="spellStart"/>
      <w:r>
        <w:t>numpy</w:t>
      </w:r>
      <w:proofErr w:type="spellEnd"/>
      <w:r>
        <w:t>, and pandas.</w:t>
      </w:r>
      <w:r w:rsidR="00F07FE1">
        <w:t xml:space="preserve"> First, preprocessing was done using regex to remove records with unknown values. Then, </w:t>
      </w:r>
      <w:proofErr w:type="spellStart"/>
      <w:r w:rsidR="00F07FE1">
        <w:t>pandas.get_dummies</w:t>
      </w:r>
      <w:proofErr w:type="spellEnd"/>
      <w:r w:rsidR="00F07FE1">
        <w:t xml:space="preserve"> was used to perform one-hot encoding on categorical attributes, and </w:t>
      </w:r>
      <w:proofErr w:type="spellStart"/>
      <w:proofErr w:type="gramStart"/>
      <w:r w:rsidR="00F07FE1">
        <w:t>numpy.where</w:t>
      </w:r>
      <w:proofErr w:type="spellEnd"/>
      <w:proofErr w:type="gramEnd"/>
      <w:r w:rsidR="00F07FE1">
        <w:t xml:space="preserve"> was used to binarize continuous attributes.</w:t>
      </w:r>
      <w:r w:rsidR="00F10162">
        <w:t xml:space="preserve"> An extra problem that needed solving is that the </w:t>
      </w:r>
      <w:proofErr w:type="spellStart"/>
      <w:r w:rsidR="00F10162">
        <w:t>adult.test</w:t>
      </w:r>
      <w:proofErr w:type="spellEnd"/>
      <w:r w:rsidR="00F10162">
        <w:t xml:space="preserve"> dataset contained no rows with </w:t>
      </w:r>
      <w:proofErr w:type="spellStart"/>
      <w:r w:rsidR="00F10162">
        <w:t>Holand</w:t>
      </w:r>
      <w:proofErr w:type="spellEnd"/>
      <w:r w:rsidR="00F10162">
        <w:t>-Netherlands as the country.</w:t>
      </w:r>
    </w:p>
    <w:p w14:paraId="1EF79AF9" w14:textId="103BE9D1" w:rsidR="006A5B37" w:rsidRDefault="00F10162" w:rsidP="006A5B37">
      <w:pPr>
        <w:pStyle w:val="ListParagraph"/>
        <w:numPr>
          <w:ilvl w:val="0"/>
          <w:numId w:val="2"/>
        </w:numPr>
        <w:spacing w:before="120"/>
      </w:pPr>
      <w:r>
        <w:rPr>
          <w:noProof/>
        </w:rPr>
        <w:drawing>
          <wp:anchor distT="0" distB="0" distL="114300" distR="114300" simplePos="0" relativeHeight="251658240" behindDoc="1" locked="0" layoutInCell="1" allowOverlap="1" wp14:anchorId="7CD1D6C6" wp14:editId="5F24A39C">
            <wp:simplePos x="0" y="0"/>
            <wp:positionH relativeFrom="margin">
              <wp:align>right</wp:align>
            </wp:positionH>
            <wp:positionV relativeFrom="paragraph">
              <wp:posOffset>424815</wp:posOffset>
            </wp:positionV>
            <wp:extent cx="5732780" cy="2430780"/>
            <wp:effectExtent l="0" t="0" r="1270" b="7620"/>
            <wp:wrapTight wrapText="bothSides">
              <wp:wrapPolygon edited="0">
                <wp:start x="0" y="0"/>
                <wp:lineTo x="0" y="21498"/>
                <wp:lineTo x="21533" y="21498"/>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00F07FE1">
        <w:rPr>
          <w:noProof/>
        </w:rPr>
        <w:drawing>
          <wp:anchor distT="0" distB="0" distL="114300" distR="114300" simplePos="0" relativeHeight="251659264" behindDoc="1" locked="0" layoutInCell="1" allowOverlap="1" wp14:anchorId="66B95A10" wp14:editId="571A1645">
            <wp:simplePos x="0" y="0"/>
            <wp:positionH relativeFrom="margin">
              <wp:align>right</wp:align>
            </wp:positionH>
            <wp:positionV relativeFrom="paragraph">
              <wp:posOffset>3324225</wp:posOffset>
            </wp:positionV>
            <wp:extent cx="5732780" cy="3009265"/>
            <wp:effectExtent l="0" t="0" r="1270" b="635"/>
            <wp:wrapTight wrapText="bothSides">
              <wp:wrapPolygon edited="0">
                <wp:start x="0" y="0"/>
                <wp:lineTo x="0" y="21468"/>
                <wp:lineTo x="21533" y="21468"/>
                <wp:lineTo x="215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494" b="43983"/>
                    <a:stretch/>
                  </pic:blipFill>
                  <pic:spPr bwMode="auto">
                    <a:xfrm>
                      <a:off x="0" y="0"/>
                      <a:ext cx="5732780" cy="3009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FE1">
        <w:t xml:space="preserve">For this part, we needed to construct clusters over the train data using k-means with k-values of 3, 5, and 10. This involved first reading the train data through pandas. The first few rows of the data can be seen printed above as well as the number of attributes. Then, the only thing left was to run k-means using the provided k values. The results of k-means with k-values of 3 and 5 can be seen in the screenshot above. It would be very difficult to determine if all the numbers are correct, but you can see that the number of cluster centers matches the k-value and that the number of attributes matches up with the number of attributes shown in the initial train </w:t>
      </w:r>
      <w:r w:rsidR="00F07FE1">
        <w:lastRenderedPageBreak/>
        <w:t xml:space="preserve">dataset. Finally, the results of k-means using the k-value of k = 10 can be seen in the below </w:t>
      </w:r>
      <w:r w:rsidR="00F07FE1">
        <w:rPr>
          <w:noProof/>
        </w:rPr>
        <w:drawing>
          <wp:anchor distT="0" distB="0" distL="114300" distR="114300" simplePos="0" relativeHeight="251660288" behindDoc="1" locked="0" layoutInCell="1" allowOverlap="1" wp14:anchorId="4C74ECCD" wp14:editId="34765B34">
            <wp:simplePos x="0" y="0"/>
            <wp:positionH relativeFrom="margin">
              <wp:align>center</wp:align>
            </wp:positionH>
            <wp:positionV relativeFrom="paragraph">
              <wp:posOffset>374650</wp:posOffset>
            </wp:positionV>
            <wp:extent cx="5733288" cy="2321545"/>
            <wp:effectExtent l="0" t="0" r="1270" b="3175"/>
            <wp:wrapTight wrapText="bothSides">
              <wp:wrapPolygon edited="0">
                <wp:start x="0" y="0"/>
                <wp:lineTo x="0" y="21452"/>
                <wp:lineTo x="21533" y="21452"/>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57007" r="-12"/>
                    <a:stretch/>
                  </pic:blipFill>
                  <pic:spPr bwMode="auto">
                    <a:xfrm>
                      <a:off x="0" y="0"/>
                      <a:ext cx="5733288" cy="2321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FE1">
        <w:t>screenshot.</w:t>
      </w:r>
    </w:p>
    <w:p w14:paraId="7E86EF42" w14:textId="2E16173E" w:rsidR="006A5B37" w:rsidRDefault="00F10162" w:rsidP="006A5B37">
      <w:pPr>
        <w:pStyle w:val="ListParagraph"/>
        <w:numPr>
          <w:ilvl w:val="0"/>
          <w:numId w:val="2"/>
        </w:numPr>
        <w:spacing w:before="120"/>
      </w:pPr>
      <w:r>
        <w:rPr>
          <w:noProof/>
        </w:rPr>
        <w:drawing>
          <wp:anchor distT="0" distB="0" distL="114300" distR="114300" simplePos="0" relativeHeight="251662336" behindDoc="1" locked="0" layoutInCell="1" allowOverlap="1" wp14:anchorId="57D0F0F3" wp14:editId="37389240">
            <wp:simplePos x="0" y="0"/>
            <wp:positionH relativeFrom="margin">
              <wp:align>right</wp:align>
            </wp:positionH>
            <wp:positionV relativeFrom="paragraph">
              <wp:posOffset>3302000</wp:posOffset>
            </wp:positionV>
            <wp:extent cx="5732780" cy="4140200"/>
            <wp:effectExtent l="0" t="0" r="1270" b="0"/>
            <wp:wrapTight wrapText="bothSides">
              <wp:wrapPolygon edited="0">
                <wp:start x="0" y="0"/>
                <wp:lineTo x="0" y="21467"/>
                <wp:lineTo x="21533" y="21467"/>
                <wp:lineTo x="215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2" b="25075"/>
                    <a:stretch/>
                  </pic:blipFill>
                  <pic:spPr bwMode="auto">
                    <a:xfrm>
                      <a:off x="0" y="0"/>
                      <a:ext cx="5732780" cy="414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On this part, we were to use k nearest neighbors with the </w:t>
      </w:r>
      <w:proofErr w:type="spellStart"/>
      <w:r>
        <w:t>adult.data</w:t>
      </w:r>
      <w:proofErr w:type="spellEnd"/>
      <w:r>
        <w:t xml:space="preserve"> set as train to test the accuracy in predicting the last 10 records of the </w:t>
      </w:r>
      <w:proofErr w:type="spellStart"/>
      <w:r>
        <w:t>adult.test</w:t>
      </w:r>
      <w:proofErr w:type="spellEnd"/>
      <w:r>
        <w:t xml:space="preserve"> set. First, the relevant data sets and labels were created, and then the algorithm was run with k values of 3, 5, and 10. Next, the </w:t>
      </w:r>
      <w:proofErr w:type="spellStart"/>
      <w:r>
        <w:t>kNN</w:t>
      </w:r>
      <w:proofErr w:type="spellEnd"/>
      <w:r>
        <w:t xml:space="preserve"> classifiers with these varied k values were used to predict based on the test set. These results were as follows.</w:t>
      </w:r>
      <w:r w:rsidRPr="00F10162">
        <w:rPr>
          <w:noProof/>
        </w:rPr>
        <w:t xml:space="preserve"> </w:t>
      </w:r>
      <w:r>
        <w:rPr>
          <w:noProof/>
        </w:rPr>
        <w:t xml:space="preserve">After the data was loaded and the predictions were run, the last step was to </w:t>
      </w:r>
      <w:r>
        <w:rPr>
          <w:noProof/>
        </w:rPr>
        <w:lastRenderedPageBreak/>
        <w:t xml:space="preserve">print out the accuracy of the predictions. The accuracy results can be seen in the following </w:t>
      </w:r>
      <w:r>
        <w:rPr>
          <w:noProof/>
        </w:rPr>
        <w:drawing>
          <wp:anchor distT="0" distB="0" distL="114300" distR="114300" simplePos="0" relativeHeight="251663360" behindDoc="1" locked="0" layoutInCell="1" allowOverlap="1" wp14:anchorId="4AA58A40" wp14:editId="4EAA6752">
            <wp:simplePos x="0" y="0"/>
            <wp:positionH relativeFrom="margin">
              <wp:align>right</wp:align>
            </wp:positionH>
            <wp:positionV relativeFrom="paragraph">
              <wp:posOffset>400050</wp:posOffset>
            </wp:positionV>
            <wp:extent cx="5733288" cy="1089325"/>
            <wp:effectExtent l="0" t="0" r="1270" b="0"/>
            <wp:wrapTight wrapText="bothSides">
              <wp:wrapPolygon edited="0">
                <wp:start x="0" y="0"/>
                <wp:lineTo x="0" y="21159"/>
                <wp:lineTo x="21533" y="21159"/>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288" cy="1089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screenshot.</w:t>
      </w:r>
    </w:p>
    <w:sectPr w:rsidR="006A5B3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BAEE0" w14:textId="77777777" w:rsidR="00A14FD0" w:rsidRDefault="00A14FD0" w:rsidP="00F37C0E">
      <w:pPr>
        <w:spacing w:after="0" w:line="240" w:lineRule="auto"/>
      </w:pPr>
      <w:r>
        <w:separator/>
      </w:r>
    </w:p>
  </w:endnote>
  <w:endnote w:type="continuationSeparator" w:id="0">
    <w:p w14:paraId="3F7C2A32" w14:textId="77777777" w:rsidR="00A14FD0" w:rsidRDefault="00A14FD0" w:rsidP="00F37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7D714" w14:textId="77777777" w:rsidR="00A14FD0" w:rsidRDefault="00A14FD0" w:rsidP="00F37C0E">
      <w:pPr>
        <w:spacing w:after="0" w:line="240" w:lineRule="auto"/>
      </w:pPr>
      <w:r>
        <w:separator/>
      </w:r>
    </w:p>
  </w:footnote>
  <w:footnote w:type="continuationSeparator" w:id="0">
    <w:p w14:paraId="78B7476D" w14:textId="77777777" w:rsidR="00A14FD0" w:rsidRDefault="00A14FD0" w:rsidP="00F37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094B" w14:textId="78E570DC" w:rsidR="00F10162" w:rsidRDefault="00F10162">
    <w:pPr>
      <w:pStyle w:val="Header"/>
    </w:pPr>
    <w:r>
      <w:t>CSCE 4143</w:t>
    </w:r>
    <w:r>
      <w:ptab w:relativeTo="margin" w:alignment="center" w:leader="none"/>
    </w:r>
    <w:r>
      <w:t>Practice Project Steps 1 and 2 Report</w:t>
    </w:r>
    <w:r>
      <w:ptab w:relativeTo="margin" w:alignment="right" w:leader="none"/>
    </w:r>
    <w:r>
      <w:t>Team 1</w:t>
    </w:r>
  </w:p>
  <w:p w14:paraId="1FDE38A7" w14:textId="20827B0C" w:rsidR="00F10162" w:rsidRDefault="00F10162">
    <w:pPr>
      <w:pStyle w:val="Header"/>
    </w:pPr>
    <w:proofErr w:type="spellStart"/>
    <w:r>
      <w:t>Xintao</w:t>
    </w:r>
    <w:proofErr w:type="spellEnd"/>
    <w:r>
      <w:t xml:space="preserve"> Wu</w:t>
    </w:r>
    <w:r>
      <w:tab/>
    </w:r>
    <w:r>
      <w:tab/>
      <w:t>Casey, Derek, and Jacob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8224E"/>
    <w:multiLevelType w:val="hybridMultilevel"/>
    <w:tmpl w:val="56E040BE"/>
    <w:lvl w:ilvl="0" w:tplc="17F8E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136B8"/>
    <w:multiLevelType w:val="multilevel"/>
    <w:tmpl w:val="6616F8BA"/>
    <w:numStyleLink w:val="Style1"/>
  </w:abstractNum>
  <w:abstractNum w:abstractNumId="2" w15:restartNumberingAfterBreak="0">
    <w:nsid w:val="38402876"/>
    <w:multiLevelType w:val="multilevel"/>
    <w:tmpl w:val="6616F8BA"/>
    <w:styleLink w:val="Style1"/>
    <w:lvl w:ilvl="0">
      <w:start w:val="1"/>
      <w:numFmt w:val="upp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5F0A28"/>
    <w:multiLevelType w:val="hybridMultilevel"/>
    <w:tmpl w:val="7BBAF7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D8029B"/>
    <w:multiLevelType w:val="hybridMultilevel"/>
    <w:tmpl w:val="5B08BA90"/>
    <w:lvl w:ilvl="0" w:tplc="3858FE7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0E"/>
    <w:rsid w:val="00014548"/>
    <w:rsid w:val="001F2D5A"/>
    <w:rsid w:val="00303CE0"/>
    <w:rsid w:val="004C51A5"/>
    <w:rsid w:val="00580C52"/>
    <w:rsid w:val="005917AC"/>
    <w:rsid w:val="0064012B"/>
    <w:rsid w:val="006A5B37"/>
    <w:rsid w:val="00741B0B"/>
    <w:rsid w:val="007B4A6F"/>
    <w:rsid w:val="007D0538"/>
    <w:rsid w:val="00A14FD0"/>
    <w:rsid w:val="00AA73C9"/>
    <w:rsid w:val="00AC69A4"/>
    <w:rsid w:val="00AE41ED"/>
    <w:rsid w:val="00B83B4A"/>
    <w:rsid w:val="00C950D7"/>
    <w:rsid w:val="00F07FE1"/>
    <w:rsid w:val="00F10162"/>
    <w:rsid w:val="00F3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AEB3"/>
  <w15:chartTrackingRefBased/>
  <w15:docId w15:val="{093F41E0-00A7-48EA-A902-212CBE0A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C0E"/>
  </w:style>
  <w:style w:type="paragraph" w:styleId="Footer">
    <w:name w:val="footer"/>
    <w:basedOn w:val="Normal"/>
    <w:link w:val="FooterChar"/>
    <w:uiPriority w:val="99"/>
    <w:unhideWhenUsed/>
    <w:rsid w:val="00F37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C0E"/>
  </w:style>
  <w:style w:type="paragraph" w:styleId="ListParagraph">
    <w:name w:val="List Paragraph"/>
    <w:basedOn w:val="Normal"/>
    <w:uiPriority w:val="34"/>
    <w:qFormat/>
    <w:rsid w:val="00F37C0E"/>
    <w:pPr>
      <w:ind w:left="720"/>
      <w:contextualSpacing/>
    </w:pPr>
  </w:style>
  <w:style w:type="table" w:styleId="TableGrid">
    <w:name w:val="Table Grid"/>
    <w:basedOn w:val="TableNormal"/>
    <w:uiPriority w:val="39"/>
    <w:rsid w:val="00014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D5A"/>
    <w:rPr>
      <w:color w:val="0563C1" w:themeColor="hyperlink"/>
      <w:u w:val="single"/>
    </w:rPr>
  </w:style>
  <w:style w:type="character" w:styleId="UnresolvedMention">
    <w:name w:val="Unresolved Mention"/>
    <w:basedOn w:val="DefaultParagraphFont"/>
    <w:uiPriority w:val="99"/>
    <w:semiHidden/>
    <w:unhideWhenUsed/>
    <w:rsid w:val="001F2D5A"/>
    <w:rPr>
      <w:color w:val="605E5C"/>
      <w:shd w:val="clear" w:color="auto" w:fill="E1DFDD"/>
    </w:rPr>
  </w:style>
  <w:style w:type="numbering" w:customStyle="1" w:styleId="Style1">
    <w:name w:val="Style1"/>
    <w:uiPriority w:val="99"/>
    <w:rsid w:val="001F2D5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3996">
      <w:bodyDiv w:val="1"/>
      <w:marLeft w:val="0"/>
      <w:marRight w:val="0"/>
      <w:marTop w:val="0"/>
      <w:marBottom w:val="0"/>
      <w:divBdr>
        <w:top w:val="none" w:sz="0" w:space="0" w:color="auto"/>
        <w:left w:val="none" w:sz="0" w:space="0" w:color="auto"/>
        <w:bottom w:val="none" w:sz="0" w:space="0" w:color="auto"/>
        <w:right w:val="none" w:sz="0" w:space="0" w:color="auto"/>
      </w:divBdr>
      <w:divsChild>
        <w:div w:id="1982230456">
          <w:marLeft w:val="0"/>
          <w:marRight w:val="0"/>
          <w:marTop w:val="0"/>
          <w:marBottom w:val="0"/>
          <w:divBdr>
            <w:top w:val="none" w:sz="0" w:space="0" w:color="auto"/>
            <w:left w:val="none" w:sz="0" w:space="0" w:color="auto"/>
            <w:bottom w:val="none" w:sz="0" w:space="0" w:color="auto"/>
            <w:right w:val="none" w:sz="0" w:space="0" w:color="auto"/>
          </w:divBdr>
          <w:divsChild>
            <w:div w:id="732967552">
              <w:marLeft w:val="0"/>
              <w:marRight w:val="0"/>
              <w:marTop w:val="0"/>
              <w:marBottom w:val="0"/>
              <w:divBdr>
                <w:top w:val="none" w:sz="0" w:space="0" w:color="auto"/>
                <w:left w:val="none" w:sz="0" w:space="0" w:color="auto"/>
                <w:bottom w:val="none" w:sz="0" w:space="0" w:color="auto"/>
                <w:right w:val="none" w:sz="0" w:space="0" w:color="auto"/>
              </w:divBdr>
            </w:div>
            <w:div w:id="1581256689">
              <w:marLeft w:val="0"/>
              <w:marRight w:val="0"/>
              <w:marTop w:val="0"/>
              <w:marBottom w:val="0"/>
              <w:divBdr>
                <w:top w:val="none" w:sz="0" w:space="0" w:color="auto"/>
                <w:left w:val="none" w:sz="0" w:space="0" w:color="auto"/>
                <w:bottom w:val="none" w:sz="0" w:space="0" w:color="auto"/>
                <w:right w:val="none" w:sz="0" w:space="0" w:color="auto"/>
              </w:divBdr>
            </w:div>
            <w:div w:id="787505309">
              <w:marLeft w:val="0"/>
              <w:marRight w:val="0"/>
              <w:marTop w:val="0"/>
              <w:marBottom w:val="0"/>
              <w:divBdr>
                <w:top w:val="none" w:sz="0" w:space="0" w:color="auto"/>
                <w:left w:val="none" w:sz="0" w:space="0" w:color="auto"/>
                <w:bottom w:val="none" w:sz="0" w:space="0" w:color="auto"/>
                <w:right w:val="none" w:sz="0" w:space="0" w:color="auto"/>
              </w:divBdr>
            </w:div>
            <w:div w:id="286742091">
              <w:marLeft w:val="0"/>
              <w:marRight w:val="0"/>
              <w:marTop w:val="0"/>
              <w:marBottom w:val="0"/>
              <w:divBdr>
                <w:top w:val="none" w:sz="0" w:space="0" w:color="auto"/>
                <w:left w:val="none" w:sz="0" w:space="0" w:color="auto"/>
                <w:bottom w:val="none" w:sz="0" w:space="0" w:color="auto"/>
                <w:right w:val="none" w:sz="0" w:space="0" w:color="auto"/>
              </w:divBdr>
            </w:div>
            <w:div w:id="6541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9687">
      <w:bodyDiv w:val="1"/>
      <w:marLeft w:val="0"/>
      <w:marRight w:val="0"/>
      <w:marTop w:val="0"/>
      <w:marBottom w:val="0"/>
      <w:divBdr>
        <w:top w:val="none" w:sz="0" w:space="0" w:color="auto"/>
        <w:left w:val="none" w:sz="0" w:space="0" w:color="auto"/>
        <w:bottom w:val="none" w:sz="0" w:space="0" w:color="auto"/>
        <w:right w:val="none" w:sz="0" w:space="0" w:color="auto"/>
      </w:divBdr>
      <w:divsChild>
        <w:div w:id="1857110376">
          <w:marLeft w:val="0"/>
          <w:marRight w:val="0"/>
          <w:marTop w:val="0"/>
          <w:marBottom w:val="0"/>
          <w:divBdr>
            <w:top w:val="none" w:sz="0" w:space="0" w:color="auto"/>
            <w:left w:val="none" w:sz="0" w:space="0" w:color="auto"/>
            <w:bottom w:val="none" w:sz="0" w:space="0" w:color="auto"/>
            <w:right w:val="none" w:sz="0" w:space="0" w:color="auto"/>
          </w:divBdr>
          <w:divsChild>
            <w:div w:id="1158417993">
              <w:marLeft w:val="0"/>
              <w:marRight w:val="0"/>
              <w:marTop w:val="0"/>
              <w:marBottom w:val="0"/>
              <w:divBdr>
                <w:top w:val="none" w:sz="0" w:space="0" w:color="auto"/>
                <w:left w:val="none" w:sz="0" w:space="0" w:color="auto"/>
                <w:bottom w:val="none" w:sz="0" w:space="0" w:color="auto"/>
                <w:right w:val="none" w:sz="0" w:space="0" w:color="auto"/>
              </w:divBdr>
            </w:div>
            <w:div w:id="304315163">
              <w:marLeft w:val="0"/>
              <w:marRight w:val="0"/>
              <w:marTop w:val="0"/>
              <w:marBottom w:val="0"/>
              <w:divBdr>
                <w:top w:val="none" w:sz="0" w:space="0" w:color="auto"/>
                <w:left w:val="none" w:sz="0" w:space="0" w:color="auto"/>
                <w:bottom w:val="none" w:sz="0" w:space="0" w:color="auto"/>
                <w:right w:val="none" w:sz="0" w:space="0" w:color="auto"/>
              </w:divBdr>
            </w:div>
            <w:div w:id="1421296593">
              <w:marLeft w:val="0"/>
              <w:marRight w:val="0"/>
              <w:marTop w:val="0"/>
              <w:marBottom w:val="0"/>
              <w:divBdr>
                <w:top w:val="none" w:sz="0" w:space="0" w:color="auto"/>
                <w:left w:val="none" w:sz="0" w:space="0" w:color="auto"/>
                <w:bottom w:val="none" w:sz="0" w:space="0" w:color="auto"/>
                <w:right w:val="none" w:sz="0" w:space="0" w:color="auto"/>
              </w:divBdr>
            </w:div>
            <w:div w:id="849219653">
              <w:marLeft w:val="0"/>
              <w:marRight w:val="0"/>
              <w:marTop w:val="0"/>
              <w:marBottom w:val="0"/>
              <w:divBdr>
                <w:top w:val="none" w:sz="0" w:space="0" w:color="auto"/>
                <w:left w:val="none" w:sz="0" w:space="0" w:color="auto"/>
                <w:bottom w:val="none" w:sz="0" w:space="0" w:color="auto"/>
                <w:right w:val="none" w:sz="0" w:space="0" w:color="auto"/>
              </w:divBdr>
            </w:div>
            <w:div w:id="767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162">
      <w:bodyDiv w:val="1"/>
      <w:marLeft w:val="0"/>
      <w:marRight w:val="0"/>
      <w:marTop w:val="0"/>
      <w:marBottom w:val="0"/>
      <w:divBdr>
        <w:top w:val="none" w:sz="0" w:space="0" w:color="auto"/>
        <w:left w:val="none" w:sz="0" w:space="0" w:color="auto"/>
        <w:bottom w:val="none" w:sz="0" w:space="0" w:color="auto"/>
        <w:right w:val="none" w:sz="0" w:space="0" w:color="auto"/>
      </w:divBdr>
      <w:divsChild>
        <w:div w:id="1818571157">
          <w:marLeft w:val="0"/>
          <w:marRight w:val="0"/>
          <w:marTop w:val="0"/>
          <w:marBottom w:val="0"/>
          <w:divBdr>
            <w:top w:val="none" w:sz="0" w:space="0" w:color="auto"/>
            <w:left w:val="none" w:sz="0" w:space="0" w:color="auto"/>
            <w:bottom w:val="none" w:sz="0" w:space="0" w:color="auto"/>
            <w:right w:val="none" w:sz="0" w:space="0" w:color="auto"/>
          </w:divBdr>
          <w:divsChild>
            <w:div w:id="1114981606">
              <w:marLeft w:val="0"/>
              <w:marRight w:val="0"/>
              <w:marTop w:val="0"/>
              <w:marBottom w:val="0"/>
              <w:divBdr>
                <w:top w:val="none" w:sz="0" w:space="0" w:color="auto"/>
                <w:left w:val="none" w:sz="0" w:space="0" w:color="auto"/>
                <w:bottom w:val="none" w:sz="0" w:space="0" w:color="auto"/>
                <w:right w:val="none" w:sz="0" w:space="0" w:color="auto"/>
              </w:divBdr>
            </w:div>
            <w:div w:id="1219518010">
              <w:marLeft w:val="0"/>
              <w:marRight w:val="0"/>
              <w:marTop w:val="0"/>
              <w:marBottom w:val="0"/>
              <w:divBdr>
                <w:top w:val="none" w:sz="0" w:space="0" w:color="auto"/>
                <w:left w:val="none" w:sz="0" w:space="0" w:color="auto"/>
                <w:bottom w:val="none" w:sz="0" w:space="0" w:color="auto"/>
                <w:right w:val="none" w:sz="0" w:space="0" w:color="auto"/>
              </w:divBdr>
            </w:div>
            <w:div w:id="1829127505">
              <w:marLeft w:val="0"/>
              <w:marRight w:val="0"/>
              <w:marTop w:val="0"/>
              <w:marBottom w:val="0"/>
              <w:divBdr>
                <w:top w:val="none" w:sz="0" w:space="0" w:color="auto"/>
                <w:left w:val="none" w:sz="0" w:space="0" w:color="auto"/>
                <w:bottom w:val="none" w:sz="0" w:space="0" w:color="auto"/>
                <w:right w:val="none" w:sz="0" w:space="0" w:color="auto"/>
              </w:divBdr>
            </w:div>
            <w:div w:id="1155297701">
              <w:marLeft w:val="0"/>
              <w:marRight w:val="0"/>
              <w:marTop w:val="0"/>
              <w:marBottom w:val="0"/>
              <w:divBdr>
                <w:top w:val="none" w:sz="0" w:space="0" w:color="auto"/>
                <w:left w:val="none" w:sz="0" w:space="0" w:color="auto"/>
                <w:bottom w:val="none" w:sz="0" w:space="0" w:color="auto"/>
                <w:right w:val="none" w:sz="0" w:space="0" w:color="auto"/>
              </w:divBdr>
            </w:div>
            <w:div w:id="17715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0935">
      <w:bodyDiv w:val="1"/>
      <w:marLeft w:val="0"/>
      <w:marRight w:val="0"/>
      <w:marTop w:val="0"/>
      <w:marBottom w:val="0"/>
      <w:divBdr>
        <w:top w:val="none" w:sz="0" w:space="0" w:color="auto"/>
        <w:left w:val="none" w:sz="0" w:space="0" w:color="auto"/>
        <w:bottom w:val="none" w:sz="0" w:space="0" w:color="auto"/>
        <w:right w:val="none" w:sz="0" w:space="0" w:color="auto"/>
      </w:divBdr>
      <w:divsChild>
        <w:div w:id="570307289">
          <w:marLeft w:val="0"/>
          <w:marRight w:val="0"/>
          <w:marTop w:val="0"/>
          <w:marBottom w:val="0"/>
          <w:divBdr>
            <w:top w:val="none" w:sz="0" w:space="0" w:color="auto"/>
            <w:left w:val="none" w:sz="0" w:space="0" w:color="auto"/>
            <w:bottom w:val="none" w:sz="0" w:space="0" w:color="auto"/>
            <w:right w:val="none" w:sz="0" w:space="0" w:color="auto"/>
          </w:divBdr>
          <w:divsChild>
            <w:div w:id="7354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Stratton</dc:creator>
  <cp:keywords/>
  <dc:description/>
  <cp:lastModifiedBy>Derek .</cp:lastModifiedBy>
  <cp:revision>9</cp:revision>
  <dcterms:created xsi:type="dcterms:W3CDTF">2019-03-01T22:15:00Z</dcterms:created>
  <dcterms:modified xsi:type="dcterms:W3CDTF">2019-03-06T02:20:00Z</dcterms:modified>
</cp:coreProperties>
</file>