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8C59B" w14:textId="77777777" w:rsidR="00A04052" w:rsidRPr="00FB57E7" w:rsidRDefault="00234D89" w:rsidP="00ED0FAE">
      <w:pPr>
        <w:spacing w:after="0" w:line="360" w:lineRule="auto"/>
        <w:rPr>
          <w:rFonts w:ascii="Times New Roman" w:eastAsia="思源黑体" w:hAnsi="Times New Roman" w:cs="Times New Roman"/>
          <w:b/>
          <w:bCs/>
          <w:color w:val="595959" w:themeColor="text1" w:themeTint="A6"/>
          <w:kern w:val="28"/>
          <w:sz w:val="28"/>
          <w:szCs w:val="28"/>
        </w:rPr>
      </w:pPr>
      <w:r w:rsidRPr="00FB57E7">
        <w:rPr>
          <w:rFonts w:ascii="Times New Roman" w:eastAsia="思源黑体" w:hAnsi="Times New Roman" w:cs="Times New Roman"/>
          <w:b/>
          <w:bCs/>
          <w:color w:val="595959" w:themeColor="text1" w:themeTint="A6"/>
          <w:kern w:val="28"/>
          <w:sz w:val="28"/>
          <w:szCs w:val="28"/>
        </w:rPr>
        <w:t xml:space="preserve">Lesson Plan </w:t>
      </w:r>
      <w:r w:rsidR="00A04052" w:rsidRPr="00FB57E7">
        <w:rPr>
          <w:rFonts w:ascii="Times New Roman" w:eastAsia="思源黑体" w:hAnsi="Times New Roman" w:cs="Times New Roman"/>
          <w:b/>
          <w:bCs/>
          <w:color w:val="595959" w:themeColor="text1" w:themeTint="A6"/>
          <w:kern w:val="28"/>
          <w:sz w:val="28"/>
          <w:szCs w:val="28"/>
        </w:rPr>
        <w:t>Format Guidelines:</w:t>
      </w:r>
    </w:p>
    <w:p w14:paraId="1D91A959" w14:textId="77777777" w:rsidR="0052003C" w:rsidRPr="00774E01" w:rsidRDefault="0052003C" w:rsidP="00ED0FAE">
      <w:pPr>
        <w:spacing w:after="0" w:line="360" w:lineRule="auto"/>
        <w:rPr>
          <w:rFonts w:ascii="Times New Roman" w:eastAsia="思源黑体" w:hAnsi="Times New Roman" w:cs="Times New Roman"/>
          <w:b/>
          <w:bCs/>
          <w:color w:val="595959" w:themeColor="text1" w:themeTint="A6"/>
          <w:kern w:val="28"/>
        </w:rPr>
      </w:pPr>
    </w:p>
    <w:p w14:paraId="781A6D3B" w14:textId="77777777" w:rsidR="00774E01" w:rsidRPr="00774E01" w:rsidRDefault="00234D89"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b/>
          <w:bCs/>
          <w:color w:val="595959" w:themeColor="text1" w:themeTint="A6"/>
          <w:kern w:val="28"/>
        </w:rPr>
        <w:t>Paper Size:</w:t>
      </w:r>
      <w:r w:rsidRPr="00774E01">
        <w:rPr>
          <w:rFonts w:ascii="Times New Roman" w:eastAsia="思源黑体" w:hAnsi="Times New Roman" w:cs="Times New Roman"/>
          <w:color w:val="595959" w:themeColor="text1" w:themeTint="A6"/>
          <w:kern w:val="28"/>
        </w:rPr>
        <w:t xml:space="preserve"> </w:t>
      </w:r>
      <w:r w:rsidRPr="00DF14F2">
        <w:rPr>
          <w:rFonts w:ascii="Times New Roman" w:eastAsia="思源黑体" w:hAnsi="Times New Roman" w:cs="Times New Roman"/>
          <w:b/>
          <w:bCs/>
          <w:color w:val="595959" w:themeColor="text1" w:themeTint="A6"/>
          <w:kern w:val="28"/>
        </w:rPr>
        <w:t>A4</w:t>
      </w:r>
      <w:r w:rsidRP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774E01" w:rsidRPr="00774E01">
        <w:rPr>
          <w:rFonts w:ascii="Times New Roman" w:eastAsia="思源黑体" w:hAnsi="Times New Roman" w:cs="Times New Roman"/>
          <w:color w:val="595959" w:themeColor="text1" w:themeTint="A6"/>
          <w:kern w:val="28"/>
        </w:rPr>
        <w:t xml:space="preserve"> </w:t>
      </w:r>
      <w:r w:rsidR="00774E01">
        <w:rPr>
          <w:rFonts w:ascii="Times New Roman" w:eastAsia="思源黑体" w:hAnsi="Times New Roman" w:cs="Times New Roman"/>
          <w:color w:val="595959" w:themeColor="text1" w:themeTint="A6"/>
          <w:kern w:val="28"/>
        </w:rPr>
        <w:t xml:space="preserve"> </w:t>
      </w:r>
      <w:proofErr w:type="gramStart"/>
      <w:r w:rsid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w:t>
      </w:r>
      <w:proofErr w:type="gramEnd"/>
      <w:r w:rsidRPr="00774E01">
        <w:rPr>
          <w:rFonts w:ascii="Times New Roman" w:eastAsia="思源黑体" w:hAnsi="Times New Roman" w:cs="Times New Roman"/>
          <w:color w:val="595959" w:themeColor="text1" w:themeTint="A6"/>
          <w:kern w:val="28"/>
        </w:rPr>
        <w:t>8.3 x 11.7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21.0 x 29.7 cm)</w:t>
      </w:r>
      <w:r w:rsidR="00774E01" w:rsidRPr="00774E01">
        <w:rPr>
          <w:rFonts w:ascii="Times New Roman" w:eastAsia="思源黑体" w:hAnsi="Times New Roman" w:cs="Times New Roman"/>
          <w:color w:val="595959" w:themeColor="text1" w:themeTint="A6"/>
          <w:kern w:val="28"/>
        </w:rPr>
        <w:t>; or</w:t>
      </w:r>
    </w:p>
    <w:p w14:paraId="28DD6F97" w14:textId="77777777" w:rsidR="00A04052" w:rsidRPr="00774E01" w:rsidRDefault="00774E01"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color w:val="595959" w:themeColor="text1" w:themeTint="A6"/>
          <w:kern w:val="28"/>
        </w:rPr>
        <w:tab/>
        <w:t xml:space="preserve">       </w:t>
      </w:r>
      <w:r w:rsidR="00234D89" w:rsidRPr="00DF14F2">
        <w:rPr>
          <w:rFonts w:ascii="Times New Roman" w:eastAsia="思源黑体" w:hAnsi="Times New Roman" w:cs="Times New Roman"/>
          <w:b/>
          <w:bCs/>
          <w:color w:val="595959" w:themeColor="text1" w:themeTint="A6"/>
          <w:kern w:val="28"/>
        </w:rPr>
        <w:t>Letter</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(8.5 x 11.0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6 x 27</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9</w:t>
      </w:r>
      <w:r>
        <w:rPr>
          <w:rFonts w:ascii="Times New Roman" w:eastAsia="思源黑体" w:hAnsi="Times New Roman" w:cs="Times New Roman"/>
          <w:color w:val="595959" w:themeColor="text1" w:themeTint="A6"/>
          <w:kern w:val="28"/>
        </w:rPr>
        <w:t xml:space="preserve"> cm</w:t>
      </w:r>
      <w:r w:rsidRPr="00774E01">
        <w:rPr>
          <w:rFonts w:ascii="Times New Roman" w:eastAsia="思源黑体" w:hAnsi="Times New Roman" w:cs="Times New Roman"/>
          <w:color w:val="595959" w:themeColor="text1" w:themeTint="A6"/>
          <w:kern w:val="28"/>
        </w:rPr>
        <w:t>)</w:t>
      </w:r>
      <w:proofErr w:type="gramStart"/>
      <w:r w:rsidR="00DF14F2">
        <w:rPr>
          <w:rFonts w:ascii="Times New Roman" w:eastAsia="思源黑体" w:hAnsi="Times New Roman" w:cs="Times New Roman"/>
          <w:color w:val="595959" w:themeColor="text1" w:themeTint="A6"/>
          <w:kern w:val="28"/>
        </w:rPr>
        <w:t xml:space="preserve"> </w:t>
      </w:r>
      <w:r w:rsidR="00913A03">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hint="eastAsia"/>
          <w:color w:val="595959" w:themeColor="text1" w:themeTint="A6"/>
          <w:kern w:val="28"/>
        </w:rPr>
        <w:t>(</w:t>
      </w:r>
      <w:proofErr w:type="gramEnd"/>
      <w:r w:rsidR="00DF14F2" w:rsidRPr="00774E01">
        <w:rPr>
          <w:rFonts w:ascii="Times New Roman" w:eastAsia="思源黑体" w:hAnsi="Times New Roman" w:cs="Times New Roman"/>
          <w:color w:val="595959" w:themeColor="text1" w:themeTint="A6"/>
          <w:kern w:val="28"/>
        </w:rPr>
        <w:t>US’ standard</w:t>
      </w:r>
      <w:r w:rsidR="00DF14F2">
        <w:rPr>
          <w:rFonts w:ascii="Times New Roman" w:eastAsia="思源黑体" w:hAnsi="Times New Roman" w:cs="Times New Roman"/>
          <w:color w:val="595959" w:themeColor="text1" w:themeTint="A6"/>
          <w:kern w:val="28"/>
        </w:rPr>
        <w:t>)</w:t>
      </w:r>
    </w:p>
    <w:p w14:paraId="520EB0C5" w14:textId="77777777" w:rsidR="00774E01" w:rsidRDefault="00DF14F2" w:rsidP="00ED0FAE">
      <w:pPr>
        <w:spacing w:after="0" w:line="360" w:lineRule="auto"/>
        <w:rPr>
          <w:rFonts w:ascii="Times New Roman" w:eastAsia="思源黑体" w:hAnsi="Times New Roman" w:cs="Times New Roman"/>
          <w:color w:val="595959" w:themeColor="text1" w:themeTint="A6"/>
          <w:kern w:val="28"/>
        </w:rPr>
      </w:pPr>
      <w:r w:rsidRPr="009403AD">
        <w:rPr>
          <w:rFonts w:ascii="Times New Roman" w:eastAsia="思源黑体" w:hAnsi="Times New Roman" w:cs="Times New Roman"/>
          <w:b/>
          <w:bCs/>
          <w:color w:val="595959" w:themeColor="text1" w:themeTint="A6"/>
          <w:kern w:val="28"/>
        </w:rPr>
        <w:t>Margin:</w:t>
      </w:r>
      <w:r>
        <w:rPr>
          <w:rFonts w:ascii="Times New Roman" w:eastAsia="思源黑体" w:hAnsi="Times New Roman" w:cs="Times New Roman"/>
          <w:color w:val="595959" w:themeColor="text1" w:themeTint="A6"/>
          <w:kern w:val="28"/>
        </w:rPr>
        <w:t xml:space="preserve"> </w:t>
      </w:r>
      <w:r w:rsidRPr="009403AD">
        <w:rPr>
          <w:rFonts w:ascii="Times New Roman" w:eastAsia="思源黑体" w:hAnsi="Times New Roman" w:cs="Times New Roman"/>
          <w:b/>
          <w:bCs/>
          <w:color w:val="595959" w:themeColor="text1" w:themeTint="A6"/>
          <w:kern w:val="28"/>
        </w:rPr>
        <w:t>Top</w:t>
      </w:r>
      <w:r w:rsidR="009403AD">
        <w:rPr>
          <w:rFonts w:ascii="Times New Roman" w:eastAsia="思源黑体" w:hAnsi="Times New Roman" w:cs="Times New Roman"/>
          <w:color w:val="595959" w:themeColor="text1" w:themeTint="A6"/>
          <w:kern w:val="28"/>
        </w:rPr>
        <w:t xml:space="preserve"> – 1 in</w:t>
      </w:r>
      <w:r w:rsidR="006E61EB">
        <w:rPr>
          <w:rFonts w:ascii="Times New Roman" w:eastAsia="思源黑体" w:hAnsi="Times New Roman" w:cs="Times New Roman"/>
          <w:color w:val="595959" w:themeColor="text1" w:themeTint="A6"/>
          <w:kern w:val="28"/>
        </w:rPr>
        <w:t xml:space="preserve"> /</w:t>
      </w:r>
      <w:r w:rsidR="009403AD">
        <w:rPr>
          <w:rFonts w:ascii="Times New Roman" w:eastAsia="思源黑体" w:hAnsi="Times New Roman" w:cs="Times New Roman"/>
          <w:color w:val="595959" w:themeColor="text1" w:themeTint="A6"/>
          <w:kern w:val="28"/>
        </w:rPr>
        <w:t xml:space="preserve"> 2.54 cm</w:t>
      </w:r>
      <w:r w:rsidR="009403AD">
        <w:rPr>
          <w:rFonts w:ascii="Times New Roman" w:eastAsia="思源黑体" w:hAnsi="Times New Roman" w:cs="Times New Roman"/>
          <w:color w:val="595959" w:themeColor="text1" w:themeTint="A6"/>
          <w:kern w:val="28"/>
        </w:rPr>
        <w:tab/>
      </w:r>
      <w:r w:rsidR="009403AD">
        <w:rPr>
          <w:rFonts w:ascii="Times New Roman" w:eastAsia="思源黑体" w:hAnsi="Times New Roman" w:cs="Times New Roman"/>
          <w:color w:val="595959" w:themeColor="text1" w:themeTint="A6"/>
          <w:kern w:val="28"/>
        </w:rPr>
        <w:tab/>
      </w:r>
      <w:r w:rsidR="009403AD" w:rsidRPr="006E61EB">
        <w:rPr>
          <w:rFonts w:ascii="Times New Roman" w:eastAsia="思源黑体" w:hAnsi="Times New Roman" w:cs="Times New Roman"/>
          <w:b/>
          <w:bCs/>
          <w:color w:val="595959" w:themeColor="text1" w:themeTint="A6"/>
          <w:kern w:val="28"/>
        </w:rPr>
        <w:t>Bottom</w:t>
      </w:r>
      <w:r w:rsidR="009403AD">
        <w:rPr>
          <w:rFonts w:ascii="Times New Roman" w:eastAsia="思源黑体" w:hAnsi="Times New Roman" w:cs="Times New Roman"/>
          <w:color w:val="595959" w:themeColor="text1" w:themeTint="A6"/>
          <w:kern w:val="28"/>
        </w:rPr>
        <w:t xml:space="preserve"> – 0.5 in</w:t>
      </w:r>
      <w:r w:rsidR="006E61EB">
        <w:rPr>
          <w:rFonts w:ascii="Times New Roman" w:eastAsia="思源黑体" w:hAnsi="Times New Roman" w:cs="Times New Roman"/>
          <w:color w:val="595959" w:themeColor="text1" w:themeTint="A6"/>
          <w:kern w:val="28"/>
        </w:rPr>
        <w:t xml:space="preserve"> / </w:t>
      </w:r>
      <w:r w:rsidR="009403AD">
        <w:rPr>
          <w:rFonts w:ascii="Times New Roman" w:eastAsia="思源黑体" w:hAnsi="Times New Roman" w:cs="Times New Roman"/>
          <w:color w:val="595959" w:themeColor="text1" w:themeTint="A6"/>
          <w:kern w:val="28"/>
        </w:rPr>
        <w:t>1.27 cm</w:t>
      </w:r>
    </w:p>
    <w:p w14:paraId="18A06942" w14:textId="77777777" w:rsidR="009403AD" w:rsidRDefault="009403AD"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color w:val="595959" w:themeColor="text1" w:themeTint="A6"/>
          <w:kern w:val="28"/>
        </w:rPr>
        <w:tab/>
        <w:t xml:space="preserve">  </w:t>
      </w:r>
      <w:r w:rsidRPr="009403AD">
        <w:rPr>
          <w:rFonts w:ascii="Times New Roman" w:eastAsia="思源黑体" w:hAnsi="Times New Roman" w:cs="Times New Roman"/>
          <w:b/>
          <w:bCs/>
          <w:color w:val="595959" w:themeColor="text1" w:themeTint="A6"/>
          <w:kern w:val="28"/>
        </w:rPr>
        <w:t>Left</w:t>
      </w:r>
      <w:r>
        <w:rPr>
          <w:rFonts w:ascii="Times New Roman" w:eastAsia="思源黑体" w:hAnsi="Times New Roman" w:cs="Times New Roman"/>
          <w:color w:val="595959" w:themeColor="text1" w:themeTint="A6"/>
          <w:kern w:val="28"/>
        </w:rPr>
        <w:t xml:space="preserve"> – 0.5</w:t>
      </w:r>
      <w:r w:rsidR="006E61EB">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color w:val="595959" w:themeColor="text1" w:themeTint="A6"/>
          <w:kern w:val="28"/>
        </w:rPr>
        <w:t>in</w:t>
      </w:r>
      <w:r w:rsidR="006E61EB">
        <w:rPr>
          <w:rFonts w:ascii="Times New Roman" w:eastAsia="思源黑体" w:hAnsi="Times New Roman" w:cs="Times New Roman"/>
          <w:color w:val="595959" w:themeColor="text1" w:themeTint="A6"/>
          <w:kern w:val="28"/>
        </w:rPr>
        <w:t xml:space="preserve"> / 1.27 cm</w:t>
      </w:r>
      <w:r w:rsidR="006E61EB">
        <w:rPr>
          <w:rFonts w:ascii="Times New Roman" w:eastAsia="思源黑体" w:hAnsi="Times New Roman" w:cs="Times New Roman"/>
          <w:color w:val="595959" w:themeColor="text1" w:themeTint="A6"/>
          <w:kern w:val="28"/>
        </w:rPr>
        <w:tab/>
      </w:r>
      <w:r w:rsidR="006E61EB">
        <w:rPr>
          <w:rFonts w:ascii="Times New Roman" w:eastAsia="思源黑体" w:hAnsi="Times New Roman" w:cs="Times New Roman"/>
          <w:color w:val="595959" w:themeColor="text1" w:themeTint="A6"/>
          <w:kern w:val="28"/>
        </w:rPr>
        <w:tab/>
      </w:r>
      <w:r w:rsidR="006E61EB" w:rsidRPr="006E61EB">
        <w:rPr>
          <w:rFonts w:ascii="Times New Roman" w:eastAsia="思源黑体" w:hAnsi="Times New Roman" w:cs="Times New Roman"/>
          <w:b/>
          <w:bCs/>
          <w:color w:val="595959" w:themeColor="text1" w:themeTint="A6"/>
          <w:kern w:val="28"/>
        </w:rPr>
        <w:t>Right</w:t>
      </w:r>
      <w:r w:rsidR="006E61EB">
        <w:rPr>
          <w:rFonts w:ascii="Times New Roman" w:eastAsia="思源黑体" w:hAnsi="Times New Roman" w:cs="Times New Roman"/>
          <w:color w:val="595959" w:themeColor="text1" w:themeTint="A6"/>
          <w:kern w:val="28"/>
        </w:rPr>
        <w:t xml:space="preserve"> – </w:t>
      </w:r>
      <w:r w:rsidR="00913A03">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0.5 in / 1.27 cm</w:t>
      </w:r>
    </w:p>
    <w:p w14:paraId="5CF2CDD6" w14:textId="77777777" w:rsidR="0052003C" w:rsidRDefault="0052003C" w:rsidP="00ED0FAE">
      <w:pPr>
        <w:spacing w:after="0" w:line="360" w:lineRule="auto"/>
        <w:rPr>
          <w:rFonts w:ascii="Times New Roman" w:eastAsia="思源黑体" w:hAnsi="Times New Roman" w:cs="Times New Roman"/>
          <w:color w:val="595959" w:themeColor="text1" w:themeTint="A6"/>
          <w:kern w:val="28"/>
        </w:rPr>
      </w:pPr>
    </w:p>
    <w:p w14:paraId="69CF61CE" w14:textId="77777777" w:rsidR="00DF14F2" w:rsidRPr="006E61EB" w:rsidRDefault="0052003C" w:rsidP="00ED0FAE">
      <w:pPr>
        <w:spacing w:after="0" w:line="360" w:lineRule="auto"/>
        <w:rPr>
          <w:rFonts w:ascii="Times New Roman" w:eastAsia="思源黑体" w:hAnsi="Times New Roman" w:cs="Times New Roman"/>
          <w:color w:val="595959" w:themeColor="text1" w:themeTint="A6"/>
          <w:kern w:val="28"/>
        </w:rPr>
      </w:pPr>
      <w:r w:rsidRPr="0052003C">
        <w:rPr>
          <w:rFonts w:ascii="Times New Roman" w:eastAsia="思源黑体" w:hAnsi="Times New Roman" w:cs="Times New Roman" w:hint="eastAsia"/>
          <w:b/>
          <w:bCs/>
          <w:color w:val="595959" w:themeColor="text1" w:themeTint="A6"/>
          <w:kern w:val="28"/>
        </w:rPr>
        <w:t>F</w:t>
      </w:r>
      <w:r w:rsidRPr="0052003C">
        <w:rPr>
          <w:rFonts w:ascii="Times New Roman" w:eastAsia="思源黑体" w:hAnsi="Times New Roman" w:cs="Times New Roman"/>
          <w:b/>
          <w:bCs/>
          <w:color w:val="595959" w:themeColor="text1" w:themeTint="A6"/>
          <w:kern w:val="28"/>
        </w:rPr>
        <w:t>ront Size:</w:t>
      </w:r>
      <w:r>
        <w:rPr>
          <w:rFonts w:ascii="Times New Roman" w:eastAsia="思源黑体" w:hAnsi="Times New Roman" w:cs="Times New Roman"/>
          <w:color w:val="595959" w:themeColor="text1" w:themeTint="A6"/>
          <w:kern w:val="28"/>
        </w:rPr>
        <w:t xml:space="preserve"> </w:t>
      </w:r>
      <w:r w:rsidRPr="0052003C">
        <w:rPr>
          <w:rFonts w:ascii="Times New Roman" w:eastAsia="思源黑体" w:hAnsi="Times New Roman" w:cs="Times New Roman"/>
          <w:b/>
          <w:bCs/>
          <w:color w:val="595959" w:themeColor="text1" w:themeTint="A6"/>
          <w:kern w:val="28"/>
        </w:rPr>
        <w:t>Mark Pro</w:t>
      </w:r>
      <w:r>
        <w:rPr>
          <w:rFonts w:ascii="Times New Roman" w:eastAsia="思源黑体" w:hAnsi="Times New Roman" w:cs="Times New Roman"/>
          <w:color w:val="595959" w:themeColor="text1" w:themeTint="A6"/>
          <w:kern w:val="28"/>
        </w:rPr>
        <w:t xml:space="preserve"> &amp; </w:t>
      </w:r>
      <w:r w:rsidRPr="0052003C">
        <w:rPr>
          <w:rFonts w:ascii="Times New Roman" w:eastAsia="思源黑体" w:hAnsi="Times New Roman" w:cs="Times New Roman"/>
          <w:b/>
          <w:bCs/>
          <w:color w:val="595959" w:themeColor="text1" w:themeTint="A6"/>
          <w:kern w:val="28"/>
        </w:rPr>
        <w:t xml:space="preserve">Mark </w:t>
      </w:r>
      <w:r w:rsidRPr="0052003C">
        <w:rPr>
          <w:rFonts w:ascii="Times New Roman" w:eastAsia="思源黑体" w:hAnsi="Times New Roman" w:cs="Times New Roman" w:hint="eastAsia"/>
          <w:b/>
          <w:bCs/>
          <w:color w:val="595959" w:themeColor="text1" w:themeTint="A6"/>
          <w:kern w:val="28"/>
        </w:rPr>
        <w:t>Pro</w:t>
      </w:r>
      <w:r w:rsidRPr="0052003C">
        <w:rPr>
          <w:rFonts w:ascii="Times New Roman" w:eastAsia="思源黑体" w:hAnsi="Times New Roman" w:cs="Times New Roman"/>
          <w:b/>
          <w:bCs/>
          <w:color w:val="595959" w:themeColor="text1" w:themeTint="A6"/>
          <w:kern w:val="28"/>
        </w:rPr>
        <w:t xml:space="preserve"> </w:t>
      </w:r>
      <w:r w:rsidRPr="0052003C">
        <w:rPr>
          <w:rFonts w:ascii="Times New Roman" w:eastAsia="思源黑体" w:hAnsi="Times New Roman" w:cs="Times New Roman" w:hint="eastAsia"/>
          <w:b/>
          <w:bCs/>
          <w:color w:val="595959" w:themeColor="text1" w:themeTint="A6"/>
          <w:kern w:val="28"/>
        </w:rPr>
        <w:t>Medium</w:t>
      </w:r>
    </w:p>
    <w:p w14:paraId="53E81E96"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6D2EE4">
        <w:rPr>
          <w:rFonts w:ascii="Times New Roman" w:eastAsia="思源黑体" w:hAnsi="Times New Roman" w:cs="Times New Roman" w:hint="eastAsia"/>
          <w:b/>
          <w:bCs/>
          <w:color w:val="595959" w:themeColor="text1" w:themeTint="A6"/>
          <w:kern w:val="28"/>
        </w:rPr>
        <w:t>Title</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t>
      </w:r>
      <w:proofErr w:type="gramStart"/>
      <w:r>
        <w:rPr>
          <w:rFonts w:ascii="Times New Roman" w:eastAsia="思源黑体" w:hAnsi="Times New Roman" w:cs="Times New Roman"/>
          <w:color w:val="595959" w:themeColor="text1" w:themeTint="A6"/>
          <w:kern w:val="28"/>
        </w:rPr>
        <w:t>e.g.</w:t>
      </w:r>
      <w:proofErr w:type="gramEnd"/>
      <w:r>
        <w:rPr>
          <w:rFonts w:ascii="Times New Roman" w:eastAsia="思源黑体" w:hAnsi="Times New Roman" w:cs="Times New Roman"/>
          <w:color w:val="595959" w:themeColor="text1" w:themeTint="A6"/>
          <w:kern w:val="28"/>
        </w:rPr>
        <w:t xml:space="preserve"> Lesson 4 Visualizing the Global Warming) – </w:t>
      </w:r>
      <w:r w:rsidRPr="006D2EE4">
        <w:rPr>
          <w:rFonts w:ascii="Times New Roman" w:eastAsia="思源黑体" w:hAnsi="Times New Roman" w:cs="Times New Roman" w:hint="eastAsia"/>
          <w:b/>
          <w:bCs/>
          <w:color w:val="595959" w:themeColor="text1" w:themeTint="A6"/>
          <w:kern w:val="28"/>
        </w:rPr>
        <w:t>18</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points</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Mark</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Pro</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Medium</w:t>
      </w:r>
      <w:r>
        <w:rPr>
          <w:rFonts w:ascii="Times New Roman" w:eastAsia="思源黑体" w:hAnsi="Times New Roman" w:cs="Times New Roman"/>
          <w:b/>
          <w:bCs/>
          <w:color w:val="595959" w:themeColor="text1" w:themeTint="A6"/>
          <w:kern w:val="28"/>
        </w:rPr>
        <w:t>, Bold Added</w:t>
      </w:r>
    </w:p>
    <w:p w14:paraId="0AEA38E9"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B46C92">
        <w:rPr>
          <w:rFonts w:ascii="Times New Roman" w:eastAsia="思源黑体" w:hAnsi="Times New Roman" w:cs="Times New Roman" w:hint="eastAsia"/>
          <w:b/>
          <w:bCs/>
          <w:color w:val="595959" w:themeColor="text1" w:themeTint="A6"/>
          <w:kern w:val="28"/>
        </w:rPr>
        <w:t>H</w:t>
      </w:r>
      <w:r w:rsidRPr="00B46C92">
        <w:rPr>
          <w:rFonts w:ascii="Times New Roman" w:eastAsia="思源黑体" w:hAnsi="Times New Roman" w:cs="Times New Roman"/>
          <w:b/>
          <w:bCs/>
          <w:color w:val="595959" w:themeColor="text1" w:themeTint="A6"/>
          <w:kern w:val="28"/>
        </w:rPr>
        <w:t>eading</w:t>
      </w:r>
      <w:r>
        <w:rPr>
          <w:rFonts w:ascii="Times New Roman" w:eastAsia="思源黑体" w:hAnsi="Times New Roman" w:cs="Times New Roman"/>
          <w:color w:val="595959" w:themeColor="text1" w:themeTint="A6"/>
          <w:kern w:val="28"/>
        </w:rPr>
        <w:t xml:space="preserve"> </w:t>
      </w:r>
      <w:r w:rsidR="00B46C92">
        <w:rPr>
          <w:rFonts w:ascii="Times New Roman" w:eastAsia="思源黑体" w:hAnsi="Times New Roman" w:cs="Times New Roman"/>
          <w:color w:val="595959" w:themeColor="text1" w:themeTint="A6"/>
          <w:kern w:val="28"/>
        </w:rPr>
        <w:t>(</w:t>
      </w:r>
      <w:proofErr w:type="gramStart"/>
      <w:r w:rsidR="00B46C92">
        <w:rPr>
          <w:rFonts w:ascii="Times New Roman" w:eastAsia="思源黑体" w:hAnsi="Times New Roman" w:cs="Times New Roman"/>
          <w:color w:val="595959" w:themeColor="text1" w:themeTint="A6"/>
          <w:kern w:val="28"/>
        </w:rPr>
        <w:t>e.g.</w:t>
      </w:r>
      <w:proofErr w:type="gramEnd"/>
      <w:r w:rsidR="00B46C92">
        <w:rPr>
          <w:rFonts w:ascii="Times New Roman" w:eastAsia="思源黑体" w:hAnsi="Times New Roman" w:cs="Times New Roman"/>
          <w:color w:val="595959" w:themeColor="text1" w:themeTint="A6"/>
          <w:kern w:val="28"/>
        </w:rPr>
        <w:t xml:space="preserve"> Objectives/Activities/Section 1 Introduction/…) – </w:t>
      </w:r>
      <w:r w:rsidR="00B46C92" w:rsidRPr="00B46C92">
        <w:rPr>
          <w:rFonts w:ascii="Times New Roman" w:eastAsia="思源黑体" w:hAnsi="Times New Roman" w:cs="Times New Roman"/>
          <w:b/>
          <w:bCs/>
          <w:color w:val="595959" w:themeColor="text1" w:themeTint="A6"/>
          <w:kern w:val="28"/>
        </w:rPr>
        <w:t>14 points Mark Pro Medium, Bold Added</w:t>
      </w:r>
    </w:p>
    <w:p w14:paraId="56960302" w14:textId="77777777" w:rsidR="00B46C92" w:rsidRDefault="00B46C92"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S</w:t>
      </w:r>
      <w:r w:rsidRPr="00F44037">
        <w:rPr>
          <w:rFonts w:ascii="Times New Roman" w:eastAsia="思源黑体" w:hAnsi="Times New Roman" w:cs="Times New Roman"/>
          <w:b/>
          <w:bCs/>
          <w:color w:val="595959" w:themeColor="text1" w:themeTint="A6"/>
          <w:kern w:val="28"/>
        </w:rPr>
        <w:t>ub-heading</w:t>
      </w:r>
      <w:r>
        <w:rPr>
          <w:rFonts w:ascii="Times New Roman" w:eastAsia="思源黑体" w:hAnsi="Times New Roman" w:cs="Times New Roman"/>
          <w:color w:val="595959" w:themeColor="text1" w:themeTint="A6"/>
          <w:kern w:val="28"/>
        </w:rPr>
        <w:t xml:space="preserve"> (</w:t>
      </w:r>
      <w:proofErr w:type="gramStart"/>
      <w:r>
        <w:rPr>
          <w:rFonts w:ascii="Times New Roman" w:eastAsia="思源黑体" w:hAnsi="Times New Roman" w:cs="Times New Roman"/>
          <w:color w:val="595959" w:themeColor="text1" w:themeTint="A6"/>
          <w:kern w:val="28"/>
        </w:rPr>
        <w:t>e.g.</w:t>
      </w:r>
      <w:proofErr w:type="gramEnd"/>
      <w:r>
        <w:rPr>
          <w:rFonts w:ascii="Times New Roman" w:eastAsia="思源黑体" w:hAnsi="Times New Roman" w:cs="Times New Roman"/>
          <w:color w:val="595959" w:themeColor="text1" w:themeTint="A6"/>
          <w:kern w:val="28"/>
        </w:rPr>
        <w:t xml:space="preserve"> Procedure/</w:t>
      </w:r>
      <w:r>
        <w:rPr>
          <w:rFonts w:ascii="Times New Roman" w:eastAsia="思源黑体" w:hAnsi="Times New Roman" w:cs="Times New Roman" w:hint="eastAsia"/>
          <w:color w:val="595959" w:themeColor="text1" w:themeTint="A6"/>
          <w:kern w:val="28"/>
        </w:rPr>
        <w:t>Step</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1/</w:t>
      </w:r>
      <w:r w:rsidR="00F44037">
        <w:rPr>
          <w:rFonts w:ascii="Times New Roman" w:eastAsia="思源黑体" w:hAnsi="Times New Roman" w:cs="Times New Roman"/>
          <w:color w:val="595959" w:themeColor="text1" w:themeTint="A6"/>
          <w:kern w:val="28"/>
        </w:rPr>
        <w:t>…; headings within the main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 Medium, Bold Added</w:t>
      </w:r>
    </w:p>
    <w:p w14:paraId="53FE3EB0" w14:textId="77777777" w:rsidR="00F44037" w:rsidRDefault="00F44037"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M</w:t>
      </w:r>
      <w:r w:rsidRPr="00F44037">
        <w:rPr>
          <w:rFonts w:ascii="Times New Roman" w:eastAsia="思源黑体" w:hAnsi="Times New Roman" w:cs="Times New Roman"/>
          <w:b/>
          <w:bCs/>
          <w:color w:val="595959" w:themeColor="text1" w:themeTint="A6"/>
          <w:kern w:val="28"/>
        </w:rPr>
        <w:t>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w:t>
      </w:r>
    </w:p>
    <w:p w14:paraId="5BB7D368" w14:textId="77777777" w:rsidR="00FB57E7" w:rsidRPr="00FB57E7" w:rsidRDefault="00FB57E7"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 xml:space="preserve"> </w:t>
      </w:r>
      <w:r>
        <w:rPr>
          <w:rFonts w:ascii="Times New Roman" w:eastAsia="思源黑体" w:hAnsi="Times New Roman" w:cs="Times New Roman"/>
          <w:color w:val="595959" w:themeColor="text1" w:themeTint="A6"/>
          <w:kern w:val="28"/>
        </w:rPr>
        <w:t xml:space="preserve">                          Bold added for </w:t>
      </w:r>
      <w:r>
        <w:rPr>
          <w:rFonts w:ascii="Times New Roman" w:eastAsia="思源黑体" w:hAnsi="Times New Roman" w:cs="Times New Roman" w:hint="eastAsia"/>
          <w:color w:val="595959" w:themeColor="text1" w:themeTint="A6"/>
          <w:kern w:val="28"/>
        </w:rPr>
        <w:t>emphasis</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when</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necessary</w:t>
      </w:r>
    </w:p>
    <w:p w14:paraId="36362515" w14:textId="77777777" w:rsidR="00ED0FAE" w:rsidRPr="00ED0FAE" w:rsidRDefault="00ED0FAE"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b/>
          <w:bCs/>
          <w:color w:val="595959" w:themeColor="text1" w:themeTint="A6"/>
          <w:kern w:val="28"/>
        </w:rPr>
        <w:t>I</w:t>
      </w:r>
      <w:r>
        <w:rPr>
          <w:rFonts w:ascii="Times New Roman" w:eastAsia="思源黑体" w:hAnsi="Times New Roman" w:cs="Times New Roman"/>
          <w:b/>
          <w:bCs/>
          <w:color w:val="595959" w:themeColor="text1" w:themeTint="A6"/>
          <w:kern w:val="28"/>
        </w:rPr>
        <w:t xml:space="preserve">ndentation: </w:t>
      </w:r>
      <w:r>
        <w:rPr>
          <w:rFonts w:ascii="Times New Roman" w:eastAsia="思源黑体" w:hAnsi="Times New Roman" w:cs="Times New Roman"/>
          <w:color w:val="595959" w:themeColor="text1" w:themeTint="A6"/>
          <w:kern w:val="28"/>
        </w:rPr>
        <w:t>not for the main content</w:t>
      </w:r>
    </w:p>
    <w:p w14:paraId="56396A79" w14:textId="77777777" w:rsidR="00F44037" w:rsidRDefault="00913A03"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b/>
          <w:bCs/>
          <w:color w:val="595959" w:themeColor="text1" w:themeTint="A6"/>
          <w:kern w:val="28"/>
        </w:rPr>
        <w:t>Line</w:t>
      </w:r>
      <w:r w:rsidR="00F44037" w:rsidRPr="00F44037">
        <w:rPr>
          <w:rFonts w:ascii="Times New Roman" w:eastAsia="思源黑体" w:hAnsi="Times New Roman" w:cs="Times New Roman"/>
          <w:b/>
          <w:bCs/>
          <w:color w:val="595959" w:themeColor="text1" w:themeTint="A6"/>
          <w:kern w:val="28"/>
        </w:rPr>
        <w:t xml:space="preserve"> Spacing:</w:t>
      </w:r>
      <w:r w:rsidR="00F44037">
        <w:rPr>
          <w:rFonts w:ascii="Times New Roman" w:eastAsia="思源黑体" w:hAnsi="Times New Roman" w:cs="Times New Roman"/>
          <w:color w:val="595959" w:themeColor="text1" w:themeTint="A6"/>
          <w:kern w:val="28"/>
        </w:rPr>
        <w:t xml:space="preserve"> 1.5 lines</w:t>
      </w:r>
      <w:r>
        <w:rPr>
          <w:rFonts w:ascii="Times New Roman" w:eastAsia="思源黑体" w:hAnsi="Times New Roman" w:cs="Times New Roman"/>
          <w:color w:val="595959" w:themeColor="text1" w:themeTint="A6"/>
          <w:kern w:val="28"/>
        </w:rPr>
        <w:t xml:space="preserve"> (or 22 points at least)</w:t>
      </w:r>
    </w:p>
    <w:p w14:paraId="73B6879C" w14:textId="77777777" w:rsidR="00F44037" w:rsidRDefault="00F44037" w:rsidP="00ED0FAE">
      <w:pPr>
        <w:spacing w:after="0" w:line="360" w:lineRule="auto"/>
        <w:rPr>
          <w:rFonts w:ascii="Times New Roman" w:eastAsia="思源黑体" w:hAnsi="Times New Roman" w:cs="Times New Roman"/>
          <w:color w:val="595959" w:themeColor="text1" w:themeTint="A6"/>
          <w:kern w:val="28"/>
        </w:rPr>
      </w:pPr>
    </w:p>
    <w:p w14:paraId="3C7D5BD7" w14:textId="77777777" w:rsidR="000A04A5" w:rsidRPr="00FB57E7" w:rsidRDefault="000A04A5" w:rsidP="000A04A5">
      <w:pPr>
        <w:spacing w:after="0" w:line="360" w:lineRule="auto"/>
        <w:rPr>
          <w:rFonts w:ascii="Times New Roman" w:eastAsia="思源黑体" w:hAnsi="Times New Roman" w:cs="Times New Roman"/>
          <w:b/>
          <w:bCs/>
          <w:color w:val="595959" w:themeColor="text1" w:themeTint="A6"/>
          <w:kern w:val="28"/>
        </w:rPr>
      </w:pPr>
      <w:r w:rsidRPr="00FB57E7">
        <w:rPr>
          <w:rFonts w:ascii="Times New Roman" w:eastAsia="思源黑体" w:hAnsi="Times New Roman" w:cs="Times New Roman"/>
          <w:b/>
          <w:bCs/>
          <w:color w:val="595959" w:themeColor="text1" w:themeTint="A6"/>
          <w:kern w:val="28"/>
        </w:rPr>
        <w:t>Spelling and punctuation:</w:t>
      </w:r>
    </w:p>
    <w:p w14:paraId="30391DCC"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color w:val="595959" w:themeColor="text1" w:themeTint="A6"/>
          <w:kern w:val="28"/>
        </w:rPr>
        <w:t>American English</w:t>
      </w:r>
      <w:r>
        <w:rPr>
          <w:rFonts w:ascii="Times New Roman" w:eastAsia="思源黑体" w:hAnsi="Times New Roman" w:cs="Times New Roman"/>
          <w:color w:val="595959" w:themeColor="text1" w:themeTint="A6"/>
          <w:kern w:val="28"/>
        </w:rPr>
        <w:t xml:space="preserve"> and rules for North America</w:t>
      </w:r>
    </w:p>
    <w:p w14:paraId="1A38FB05"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B</w:t>
      </w:r>
      <w:r>
        <w:rPr>
          <w:rFonts w:ascii="Times New Roman" w:eastAsia="思源黑体" w:hAnsi="Times New Roman" w:cs="Times New Roman"/>
          <w:color w:val="595959" w:themeColor="text1" w:themeTint="A6"/>
          <w:kern w:val="28"/>
        </w:rPr>
        <w:t>ritish English and rules for the Commonwealth, and the EU</w:t>
      </w:r>
    </w:p>
    <w:p w14:paraId="1702B57A"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p>
    <w:p w14:paraId="5DF8C7CF"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r w:rsidRPr="00ED0FAE">
        <w:rPr>
          <w:rFonts w:ascii="Times New Roman" w:eastAsia="思源黑体" w:hAnsi="Times New Roman" w:cs="Times New Roman"/>
          <w:color w:val="595959" w:themeColor="text1" w:themeTint="A6"/>
          <w:kern w:val="28"/>
        </w:rPr>
        <w:t xml:space="preserve">Use </w:t>
      </w:r>
      <w:r w:rsidRPr="00FB57E7">
        <w:rPr>
          <w:rFonts w:ascii="Times New Roman" w:eastAsia="思源黑体" w:hAnsi="Times New Roman" w:cs="Times New Roman"/>
          <w:b/>
          <w:bCs/>
          <w:color w:val="595959" w:themeColor="text1" w:themeTint="A6"/>
          <w:kern w:val="28"/>
        </w:rPr>
        <w:t>endnotes</w:t>
      </w:r>
      <w:r w:rsidRPr="00ED0FAE">
        <w:rPr>
          <w:rFonts w:ascii="Times New Roman" w:eastAsia="思源黑体" w:hAnsi="Times New Roman" w:cs="Times New Roman"/>
          <w:color w:val="595959" w:themeColor="text1" w:themeTint="A6"/>
          <w:kern w:val="28"/>
        </w:rPr>
        <w:t xml:space="preserve"> rather than footnotes</w:t>
      </w:r>
    </w:p>
    <w:p w14:paraId="2C163CC6" w14:textId="77777777" w:rsidR="00FB57E7" w:rsidRDefault="00FB57E7" w:rsidP="00ED0FAE">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b/>
          <w:bCs/>
          <w:color w:val="595959" w:themeColor="text1" w:themeTint="A6"/>
          <w:kern w:val="28"/>
        </w:rPr>
        <w:t>Works cited</w:t>
      </w:r>
      <w:r w:rsidRPr="00FB57E7">
        <w:rPr>
          <w:rFonts w:ascii="Times New Roman" w:eastAsia="思源黑体" w:hAnsi="Times New Roman" w:cs="Times New Roman" w:hint="eastAsia"/>
          <w:b/>
          <w:bCs/>
          <w:color w:val="595959" w:themeColor="text1" w:themeTint="A6"/>
          <w:kern w:val="28"/>
        </w:rPr>
        <w:t>:</w:t>
      </w:r>
      <w:r>
        <w:rPr>
          <w:rFonts w:ascii="Times New Roman" w:eastAsia="思源黑体" w:hAnsi="Times New Roman" w:cs="Times New Roman"/>
          <w:color w:val="595959" w:themeColor="text1" w:themeTint="A6"/>
          <w:kern w:val="28"/>
        </w:rPr>
        <w:t xml:space="preserve"> Harvard reference</w:t>
      </w:r>
      <w:r w:rsidR="007D72C9">
        <w:rPr>
          <w:rFonts w:ascii="Times New Roman" w:eastAsia="思源黑体" w:hAnsi="Times New Roman" w:cs="Times New Roman"/>
          <w:color w:val="595959" w:themeColor="text1" w:themeTint="A6"/>
          <w:kern w:val="28"/>
        </w:rPr>
        <w:t xml:space="preserve">, cf. </w:t>
      </w:r>
      <w:hyperlink r:id="rId11" w:history="1">
        <w:r w:rsidR="000A04A5" w:rsidRPr="00CE63FF">
          <w:rPr>
            <w:rStyle w:val="Hyperlink"/>
            <w:rFonts w:ascii="Times New Roman" w:eastAsia="思源黑体" w:hAnsi="Times New Roman" w:cs="Times New Roman"/>
            <w:kern w:val="28"/>
            <w14:textFill>
              <w14:solidFill>
                <w14:srgbClr w14:val="0000FF">
                  <w14:lumMod w14:val="65000"/>
                  <w14:lumOff w14:val="35000"/>
                </w14:srgbClr>
              </w14:solidFill>
            </w14:textFill>
          </w:rPr>
          <w:t>https://www.imperial.ac.uk/admin-services/library/learning-support/reference-management/harvard-style/</w:t>
        </w:r>
      </w:hyperlink>
    </w:p>
    <w:p w14:paraId="6C2632F9"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p>
    <w:p w14:paraId="107E5965" w14:textId="77777777" w:rsidR="00FB57E7" w:rsidRPr="00F44037" w:rsidRDefault="000A04A5" w:rsidP="00ED0FAE">
      <w:pPr>
        <w:spacing w:after="0" w:line="360" w:lineRule="auto"/>
        <w:rPr>
          <w:rFonts w:ascii="Times New Roman" w:eastAsia="思源黑体" w:hAnsi="Times New Roman" w:cs="Times New Roman"/>
          <w:color w:val="595959" w:themeColor="text1" w:themeTint="A6"/>
          <w:kern w:val="28"/>
        </w:rPr>
      </w:pPr>
      <w:r w:rsidRPr="000A04A5">
        <w:rPr>
          <w:rFonts w:ascii="Times New Roman" w:eastAsia="思源黑体" w:hAnsi="Times New Roman" w:cs="Times New Roman" w:hint="eastAsia"/>
          <w:b/>
          <w:bCs/>
          <w:color w:val="595959" w:themeColor="text1" w:themeTint="A6"/>
          <w:kern w:val="28"/>
        </w:rPr>
        <w:t>D</w:t>
      </w:r>
      <w:r w:rsidRPr="000A04A5">
        <w:rPr>
          <w:rFonts w:ascii="Times New Roman" w:eastAsia="思源黑体" w:hAnsi="Times New Roman" w:cs="Times New Roman"/>
          <w:b/>
          <w:bCs/>
          <w:color w:val="595959" w:themeColor="text1" w:themeTint="A6"/>
          <w:kern w:val="28"/>
        </w:rPr>
        <w:t>elivery:</w:t>
      </w:r>
      <w:r>
        <w:rPr>
          <w:rFonts w:ascii="Times New Roman" w:eastAsia="思源黑体" w:hAnsi="Times New Roman" w:cs="Times New Roman"/>
          <w:color w:val="595959" w:themeColor="text1" w:themeTint="A6"/>
          <w:kern w:val="28"/>
        </w:rPr>
        <w:t xml:space="preserve"> PDF</w:t>
      </w:r>
    </w:p>
    <w:p w14:paraId="5A383090" w14:textId="77777777" w:rsidR="00A04052" w:rsidRDefault="00A04052" w:rsidP="00ED0FAE">
      <w:pPr>
        <w:spacing w:after="0" w:line="360" w:lineRule="auto"/>
        <w:rPr>
          <w:rFonts w:ascii="Mark Pro" w:eastAsia="思源黑体" w:hAnsi="Mark Pro"/>
          <w:color w:val="FFFFFF" w:themeColor="background1"/>
          <w:kern w:val="28"/>
        </w:rPr>
      </w:pPr>
      <w:r>
        <w:rPr>
          <w:rFonts w:ascii="Mark Pro" w:eastAsia="思源黑体" w:hAnsi="Mark Pro"/>
          <w:color w:val="FFFFFF" w:themeColor="background1"/>
          <w:kern w:val="28"/>
        </w:rPr>
        <w:br w:type="page"/>
      </w:r>
    </w:p>
    <w:p w14:paraId="59F084CA" w14:textId="22228C94" w:rsidR="0050073F" w:rsidRPr="00157F7F" w:rsidRDefault="001E5FFA" w:rsidP="00EA3D6E">
      <w:pPr>
        <w:spacing w:after="240"/>
        <w:jc w:val="center"/>
        <w:rPr>
          <w:rFonts w:ascii="Mark Pro" w:eastAsia="思源黑体" w:hAnsi="Mark Pro"/>
          <w:color w:val="FFFFFF" w:themeColor="background1"/>
          <w:kern w:val="28"/>
        </w:rPr>
      </w:pPr>
      <w:r w:rsidRPr="00157F7F">
        <w:rPr>
          <w:rFonts w:ascii="Mark Pro" w:eastAsia="思源黑体" w:hAnsi="Mark Pro"/>
          <w:noProof/>
          <w:color w:val="FFFFFF" w:themeColor="background1"/>
          <w:kern w:val="28"/>
        </w:rPr>
        <w:lastRenderedPageBreak/>
        <mc:AlternateContent>
          <mc:Choice Requires="wps">
            <w:drawing>
              <wp:inline distT="0" distB="0" distL="0" distR="0" wp14:anchorId="5211E61F" wp14:editId="78DD7776">
                <wp:extent cx="4572000" cy="984250"/>
                <wp:effectExtent l="0" t="0" r="0" b="0"/>
                <wp:docPr id="20" name="Rounded Rectangle 1"/>
                <wp:cNvGraphicFramePr/>
                <a:graphic xmlns:a="http://schemas.openxmlformats.org/drawingml/2006/main">
                  <a:graphicData uri="http://schemas.microsoft.com/office/word/2010/wordprocessingShape">
                    <wps:wsp>
                      <wps:cNvSpPr/>
                      <wps:spPr>
                        <a:xfrm>
                          <a:off x="0" y="0"/>
                          <a:ext cx="4572000" cy="984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C15657" w14:textId="77777777" w:rsidR="00F67F6D" w:rsidRPr="00F67F6D" w:rsidRDefault="00F67F6D" w:rsidP="00F67F6D">
                            <w:pPr>
                              <w:spacing w:after="0" w:line="360" w:lineRule="auto"/>
                              <w:jc w:val="center"/>
                              <w:rPr>
                                <w:rFonts w:ascii="Mark Pro Medium" w:hAnsi="Mark Pro Medium" w:cs="Arial"/>
                                <w:b/>
                                <w:bCs/>
                                <w:iCs/>
                                <w:color w:val="FFFFFF" w:themeColor="background1"/>
                                <w:sz w:val="36"/>
                                <w:szCs w:val="36"/>
                              </w:rPr>
                            </w:pPr>
                            <w:r w:rsidRPr="00F67F6D">
                              <w:rPr>
                                <w:rFonts w:ascii="Mark Pro Medium" w:hAnsi="Mark Pro Medium" w:cs="Arial"/>
                                <w:b/>
                                <w:bCs/>
                                <w:iCs/>
                                <w:color w:val="FFFFFF" w:themeColor="background1"/>
                                <w:sz w:val="36"/>
                                <w:szCs w:val="36"/>
                              </w:rPr>
                              <w:t>Lesson 5:</w:t>
                            </w:r>
                          </w:p>
                          <w:p w14:paraId="35385935" w14:textId="0819E9A0" w:rsidR="001E5FFA" w:rsidRPr="007473FF" w:rsidRDefault="00F67F6D" w:rsidP="00F67F6D">
                            <w:pPr>
                              <w:spacing w:after="0" w:line="360" w:lineRule="auto"/>
                              <w:jc w:val="center"/>
                              <w:rPr>
                                <w:rFonts w:ascii="Mark Pro Medium" w:hAnsi="Mark Pro Medium"/>
                                <w:b/>
                                <w:bCs/>
                                <w:color w:val="FFFFFF" w:themeColor="background1"/>
                                <w:sz w:val="36"/>
                                <w:szCs w:val="36"/>
                              </w:rPr>
                            </w:pPr>
                            <w:r w:rsidRPr="00F67F6D">
                              <w:rPr>
                                <w:rFonts w:ascii="Mark Pro Medium" w:hAnsi="Mark Pro Medium" w:cs="Arial"/>
                                <w:b/>
                                <w:bCs/>
                                <w:iCs/>
                                <w:color w:val="FFFFFF" w:themeColor="background1"/>
                                <w:sz w:val="36"/>
                                <w:szCs w:val="36"/>
                              </w:rPr>
                              <w:t>Sightseeing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211E61F" id="Rounded Rectangle 1" o:spid="_x0000_s1026" style="width:5in;height:7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" filled="f" stroked="f" strokeweight="1pt">
                <v:stroke joinstyle="miter"/>
                <v:textbox>
                  <w:txbxContent>
                    <w:p w14:paraId="04C15657" w14:textId="77777777" w:rsidR="00F67F6D" w:rsidRPr="00F67F6D" w:rsidRDefault="00F67F6D" w:rsidP="00F67F6D">
                      <w:pPr>
                        <w:spacing w:after="0" w:line="360" w:lineRule="auto"/>
                        <w:jc w:val="center"/>
                        <w:rPr>
                          <w:rFonts w:ascii="Mark Pro Medium" w:hAnsi="Mark Pro Medium" w:cs="Arial"/>
                          <w:b/>
                          <w:bCs/>
                          <w:iCs/>
                          <w:color w:val="FFFFFF" w:themeColor="background1"/>
                          <w:sz w:val="36"/>
                          <w:szCs w:val="36"/>
                        </w:rPr>
                      </w:pPr>
                      <w:r w:rsidRPr="00F67F6D">
                        <w:rPr>
                          <w:rFonts w:ascii="Mark Pro Medium" w:hAnsi="Mark Pro Medium" w:cs="Arial"/>
                          <w:b/>
                          <w:bCs/>
                          <w:iCs/>
                          <w:color w:val="FFFFFF" w:themeColor="background1"/>
                          <w:sz w:val="36"/>
                          <w:szCs w:val="36"/>
                        </w:rPr>
                        <w:t>Lesson 5:</w:t>
                      </w:r>
                    </w:p>
                    <w:p w14:paraId="35385935" w14:textId="0819E9A0" w:rsidR="001E5FFA" w:rsidRPr="007473FF" w:rsidRDefault="00F67F6D" w:rsidP="00F67F6D">
                      <w:pPr>
                        <w:spacing w:after="0" w:line="360" w:lineRule="auto"/>
                        <w:jc w:val="center"/>
                        <w:rPr>
                          <w:rFonts w:ascii="Mark Pro Medium" w:hAnsi="Mark Pro Medium"/>
                          <w:b/>
                          <w:bCs/>
                          <w:color w:val="FFFFFF" w:themeColor="background1"/>
                          <w:sz w:val="36"/>
                          <w:szCs w:val="36"/>
                        </w:rPr>
                      </w:pPr>
                      <w:r w:rsidRPr="00F67F6D">
                        <w:rPr>
                          <w:rFonts w:ascii="Mark Pro Medium" w:hAnsi="Mark Pro Medium" w:cs="Arial"/>
                          <w:b/>
                          <w:bCs/>
                          <w:iCs/>
                          <w:color w:val="FFFFFF" w:themeColor="background1"/>
                          <w:sz w:val="36"/>
                          <w:szCs w:val="36"/>
                        </w:rPr>
                        <w:t>Sightseeing</w:t>
                      </w:r>
                    </w:p>
                  </w:txbxContent>
                </v:textbox>
                <w10:anchorlock/>
              </v:roundrect>
            </w:pict>
          </mc:Fallback>
        </mc:AlternateContent>
      </w:r>
      <w:r w:rsidR="003179E9">
        <w:rPr>
          <w:rFonts w:ascii="Mark Pro" w:eastAsia="思源黑体" w:hAnsi="Mark Pro"/>
          <w:noProof/>
          <w:color w:val="FFFFFF" w:themeColor="background1"/>
          <w:kern w:val="28"/>
        </w:rPr>
        <w:drawing>
          <wp:anchor distT="0" distB="0" distL="114300" distR="114300" simplePos="0" relativeHeight="251658240" behindDoc="1" locked="0" layoutInCell="1" allowOverlap="1" wp14:anchorId="5304ACBB" wp14:editId="3168B93A">
            <wp:simplePos x="0" y="0"/>
            <wp:positionH relativeFrom="margin">
              <wp:posOffset>1846580</wp:posOffset>
            </wp:positionH>
            <wp:positionV relativeFrom="paragraph">
              <wp:posOffset>-63500</wp:posOffset>
            </wp:positionV>
            <wp:extent cx="2948940" cy="1111250"/>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407D65" w14:textId="77777777" w:rsidR="003179E9" w:rsidRDefault="003179E9" w:rsidP="008B2D83">
      <w:pPr>
        <w:spacing w:after="0"/>
        <w:jc w:val="center"/>
        <w:rPr>
          <w:rFonts w:ascii="Mark Pro Medium" w:eastAsia="思源黑体" w:hAnsi="Mark Pro Medium" w:cs="Arial"/>
          <w:b/>
          <w:bCs/>
          <w:color w:val="595959" w:themeColor="text1" w:themeTint="A6"/>
          <w:w w:val="105"/>
          <w:kern w:val="28"/>
        </w:rPr>
      </w:pPr>
    </w:p>
    <w:p w14:paraId="5CDC251D" w14:textId="490D75CB" w:rsidR="00FF443F" w:rsidRPr="00DA374F" w:rsidRDefault="00007380" w:rsidP="0ED6A908">
      <w:pPr>
        <w:spacing w:after="0" w:line="360" w:lineRule="auto"/>
        <w:jc w:val="center"/>
        <w:rPr>
          <w:rFonts w:ascii="Mark Pro" w:eastAsia="思源黑体" w:hAnsi="Mark Pro" w:cs="Arial"/>
          <w:color w:val="595959" w:themeColor="text1" w:themeTint="A6"/>
        </w:rPr>
      </w:pPr>
      <w:bookmarkStart w:id="0" w:name="_Hlk66189278"/>
      <w:r>
        <w:rPr>
          <w:rFonts w:ascii="Mark Pro Medium" w:eastAsia="思源黑体" w:hAnsi="Mark Pro Medium" w:cs="Arial"/>
          <w:b/>
          <w:bCs/>
          <w:color w:val="595959" w:themeColor="text1" w:themeTint="A6"/>
          <w:w w:val="105"/>
          <w:kern w:val="28"/>
        </w:rPr>
        <w:t>Subject</w:t>
      </w:r>
      <w:r w:rsidRPr="00B67A1A">
        <w:rPr>
          <w:rFonts w:ascii="Mark Pro Medium" w:eastAsia="思源黑体" w:hAnsi="Mark Pro Medium" w:cs="Arial"/>
          <w:b/>
          <w:bCs/>
          <w:color w:val="595959" w:themeColor="text1" w:themeTint="A6"/>
          <w:w w:val="105"/>
          <w:kern w:val="28"/>
        </w:rPr>
        <w:t>:</w:t>
      </w:r>
      <w:r w:rsidRPr="00B67A1A">
        <w:rPr>
          <w:rFonts w:ascii="Mark Pro" w:eastAsia="思源黑体" w:hAnsi="Mark Pro" w:cs="Arial"/>
          <w:color w:val="595959" w:themeColor="text1" w:themeTint="A6"/>
          <w:w w:val="105"/>
          <w:kern w:val="28"/>
        </w:rPr>
        <w:t xml:space="preserve"> </w:t>
      </w:r>
      <w:r w:rsidR="00F67F6D">
        <w:rPr>
          <w:rFonts w:ascii="Mark Pro" w:eastAsia="思源黑体" w:hAnsi="Mark Pro" w:cs="Arial"/>
          <w:color w:val="595959" w:themeColor="text1" w:themeTint="A6"/>
          <w:w w:val="105"/>
          <w:kern w:val="28"/>
        </w:rPr>
        <w:t>STEAM</w:t>
      </w:r>
      <w:r w:rsidRPr="006F4DC4">
        <w:rPr>
          <w:rFonts w:ascii="Mark Pro Medium" w:eastAsia="思源黑体" w:hAnsi="Mark Pro Medium" w:cs="Arial"/>
          <w:b/>
          <w:bCs/>
          <w:color w:val="595959" w:themeColor="text1" w:themeTint="A6"/>
          <w:w w:val="105"/>
          <w:kern w:val="28"/>
        </w:rPr>
        <w:tab/>
      </w:r>
      <w:r w:rsidR="00FF443F">
        <w:rPr>
          <w:rFonts w:ascii="Mark Pro Medium" w:eastAsia="思源黑体" w:hAnsi="Mark Pro Medium" w:cs="Arial"/>
          <w:b/>
          <w:bCs/>
          <w:color w:val="595959" w:themeColor="text1" w:themeTint="A6"/>
          <w:w w:val="105"/>
          <w:kern w:val="28"/>
        </w:rPr>
        <w:t xml:space="preserve">                        </w:t>
      </w:r>
      <w:r w:rsidRPr="00B67A1A">
        <w:rPr>
          <w:rFonts w:ascii="Mark Pro Medium" w:eastAsia="思源黑体" w:hAnsi="Mark Pro Medium" w:cs="Arial"/>
          <w:b/>
          <w:bCs/>
          <w:color w:val="595959" w:themeColor="text1" w:themeTint="A6"/>
          <w:w w:val="105"/>
          <w:kern w:val="28"/>
        </w:rPr>
        <w:t>Grade</w:t>
      </w:r>
      <w:r w:rsidR="009F003A">
        <w:rPr>
          <w:rFonts w:ascii="Mark Pro Medium" w:eastAsia="思源黑体" w:hAnsi="Mark Pro Medium" w:cs="Arial"/>
          <w:b/>
          <w:bCs/>
          <w:color w:val="595959" w:themeColor="text1" w:themeTint="A6"/>
          <w:w w:val="105"/>
          <w:kern w:val="28"/>
        </w:rPr>
        <w:t>(s)</w:t>
      </w:r>
      <w:r w:rsidRPr="00B67A1A">
        <w:rPr>
          <w:rFonts w:ascii="Mark Pro Medium" w:eastAsia="思源黑体" w:hAnsi="Mark Pro Medium" w:cs="Arial"/>
          <w:b/>
          <w:bCs/>
          <w:color w:val="595959" w:themeColor="text1" w:themeTint="A6"/>
          <w:w w:val="105"/>
          <w:kern w:val="28"/>
        </w:rPr>
        <w:t>:</w:t>
      </w:r>
      <w:r w:rsidR="00DA374F">
        <w:rPr>
          <w:rFonts w:ascii="Mark Pro" w:eastAsia="思源黑体" w:hAnsi="Mark Pro" w:cs="Arial"/>
          <w:color w:val="595959" w:themeColor="text1" w:themeTint="A6"/>
          <w:w w:val="105"/>
          <w:kern w:val="28"/>
        </w:rPr>
        <w:t xml:space="preserve"> </w:t>
      </w:r>
      <w:r w:rsidR="00F67F6D">
        <w:rPr>
          <w:rFonts w:ascii="Mark Pro" w:eastAsia="思源黑体" w:hAnsi="Mark Pro" w:cs="Arial"/>
          <w:color w:val="595959" w:themeColor="text1" w:themeTint="A6"/>
          <w:w w:val="105"/>
          <w:kern w:val="28"/>
        </w:rPr>
        <w:t>5</w:t>
      </w:r>
      <w:r w:rsidR="00F67F6D" w:rsidRPr="00F67F6D">
        <w:rPr>
          <w:rFonts w:ascii="Mark Pro" w:eastAsia="思源黑体" w:hAnsi="Mark Pro" w:cs="Arial"/>
          <w:color w:val="595959" w:themeColor="text1" w:themeTint="A6"/>
          <w:w w:val="105"/>
          <w:kern w:val="28"/>
          <w:vertAlign w:val="superscript"/>
        </w:rPr>
        <w:t>th</w:t>
      </w:r>
      <w:r w:rsidR="00F67F6D">
        <w:rPr>
          <w:rFonts w:ascii="Mark Pro" w:eastAsia="思源黑体" w:hAnsi="Mark Pro" w:cs="Arial"/>
          <w:color w:val="595959" w:themeColor="text1" w:themeTint="A6"/>
          <w:w w:val="105"/>
          <w:kern w:val="28"/>
        </w:rPr>
        <w:t xml:space="preserve"> and up</w:t>
      </w:r>
    </w:p>
    <w:p w14:paraId="00E73A0B" w14:textId="490D75CB" w:rsidR="00FF443F" w:rsidRPr="00DA374F" w:rsidRDefault="00FF443F" w:rsidP="008B2D83">
      <w:pPr>
        <w:spacing w:after="0" w:line="360" w:lineRule="auto"/>
        <w:jc w:val="center"/>
        <w:rPr>
          <w:rFonts w:ascii="Mark Pro" w:eastAsia="思源黑体" w:hAnsi="Mark Pro" w:cs="Arial"/>
          <w:color w:val="595959" w:themeColor="text1" w:themeTint="A6"/>
          <w:w w:val="105"/>
          <w:kern w:val="28"/>
        </w:rPr>
      </w:pPr>
      <w:r>
        <w:rPr>
          <w:rFonts w:ascii="Mark Pro Medium" w:eastAsia="思源黑体" w:hAnsi="Mark Pro Medium" w:cs="Arial"/>
          <w:b/>
          <w:bCs/>
          <w:color w:val="595959" w:themeColor="text1" w:themeTint="A6"/>
          <w:w w:val="105"/>
          <w:kern w:val="28"/>
        </w:rPr>
        <w:t>Duration:</w:t>
      </w:r>
      <w:r w:rsidR="00F67F6D">
        <w:rPr>
          <w:rFonts w:ascii="Mark Pro Medium" w:eastAsia="思源黑体" w:hAnsi="Mark Pro Medium" w:cs="Arial"/>
          <w:b/>
          <w:bCs/>
          <w:color w:val="595959" w:themeColor="text1" w:themeTint="A6"/>
          <w:w w:val="105"/>
          <w:kern w:val="28"/>
        </w:rPr>
        <w:t xml:space="preserve"> </w:t>
      </w:r>
      <w:r w:rsidR="00F67F6D" w:rsidRPr="00F67F6D">
        <w:rPr>
          <w:rFonts w:ascii="Mark Pro" w:eastAsia="思源黑体" w:hAnsi="Mark Pro" w:cs="Arial"/>
          <w:color w:val="595959" w:themeColor="text1" w:themeTint="A6"/>
          <w:w w:val="105"/>
          <w:kern w:val="28"/>
        </w:rPr>
        <w:t>45 minutes</w:t>
      </w:r>
      <w:r>
        <w:rPr>
          <w:rFonts w:ascii="Mark Pro" w:eastAsia="思源黑体" w:hAnsi="Mark Pro" w:cs="Arial"/>
          <w:color w:val="595959" w:themeColor="text1" w:themeTint="A6"/>
          <w:w w:val="105"/>
          <w:kern w:val="28"/>
        </w:rPr>
        <w:t xml:space="preserve">                       </w:t>
      </w:r>
      <w:r w:rsidR="009F003A">
        <w:rPr>
          <w:rFonts w:ascii="Mark Pro Medium" w:eastAsia="思源黑体" w:hAnsi="Mark Pro Medium" w:cs="Arial"/>
          <w:b/>
          <w:bCs/>
          <w:color w:val="595959" w:themeColor="text1" w:themeTint="A6"/>
          <w:w w:val="105"/>
          <w:kern w:val="28"/>
        </w:rPr>
        <w:t>Difficulty</w:t>
      </w:r>
      <w:r w:rsidR="008E24FD">
        <w:rPr>
          <w:rFonts w:ascii="Mark Pro Medium" w:eastAsia="思源黑体" w:hAnsi="Mark Pro Medium" w:cs="Arial"/>
          <w:b/>
          <w:bCs/>
          <w:color w:val="595959" w:themeColor="text1" w:themeTint="A6"/>
          <w:w w:val="105"/>
          <w:kern w:val="28"/>
        </w:rPr>
        <w:t>:</w:t>
      </w:r>
      <w:r w:rsidR="00F67F6D">
        <w:rPr>
          <w:rFonts w:ascii="Mark Pro Medium" w:eastAsia="思源黑体" w:hAnsi="Mark Pro Medium" w:cs="Arial"/>
          <w:b/>
          <w:bCs/>
          <w:color w:val="595959" w:themeColor="text1" w:themeTint="A6"/>
          <w:w w:val="105"/>
          <w:kern w:val="28"/>
        </w:rPr>
        <w:t xml:space="preserve"> </w:t>
      </w:r>
      <w:r w:rsidR="00F67F6D" w:rsidRPr="00F67F6D">
        <w:rPr>
          <w:rFonts w:ascii="Mark Pro" w:eastAsia="思源黑体" w:hAnsi="Mark Pro" w:cs="Arial"/>
          <w:color w:val="595959" w:themeColor="text1" w:themeTint="A6"/>
          <w:w w:val="105"/>
          <w:kern w:val="28"/>
        </w:rPr>
        <w:t>Beginner</w:t>
      </w:r>
    </w:p>
    <w:p w14:paraId="721A3BD6" w14:textId="77777777" w:rsidR="002534F9" w:rsidRPr="008E24FD" w:rsidRDefault="002534F9" w:rsidP="008B2D83">
      <w:pPr>
        <w:spacing w:after="0" w:line="360" w:lineRule="auto"/>
        <w:jc w:val="center"/>
        <w:rPr>
          <w:rFonts w:ascii="Mark Pro" w:eastAsia="思源黑体" w:hAnsi="Mark Pro" w:cs="Arial"/>
          <w:color w:val="595959" w:themeColor="text1" w:themeTint="A6"/>
          <w:w w:val="105"/>
          <w:kern w:val="28"/>
        </w:rPr>
      </w:pPr>
    </w:p>
    <w:bookmarkEnd w:id="0"/>
    <w:p w14:paraId="41AA6C5F" w14:textId="72E1C724" w:rsidR="008A0169" w:rsidRPr="00157F7F" w:rsidRDefault="008A0169" w:rsidP="007473FF">
      <w:pPr>
        <w:spacing w:line="360" w:lineRule="auto"/>
        <w:rPr>
          <w:rFonts w:ascii="Mark Pro" w:eastAsia="思源黑体" w:hAnsi="Mark Pro"/>
          <w:b/>
          <w:kern w:val="28"/>
          <w:sz w:val="28"/>
          <w:szCs w:val="28"/>
        </w:rPr>
      </w:pPr>
      <w:r w:rsidRPr="00157F7F">
        <w:rPr>
          <w:rFonts w:ascii="Mark Pro" w:eastAsia="思源黑体" w:hAnsi="Mark Pro"/>
          <w:b/>
          <w:noProof/>
          <w:color w:val="FCC800"/>
          <w:kern w:val="28"/>
          <w:sz w:val="28"/>
          <w:szCs w:val="28"/>
        </w:rPr>
        <w:drawing>
          <wp:inline distT="0" distB="0" distL="0" distR="0" wp14:anchorId="30905579" wp14:editId="2C2BE065">
            <wp:extent cx="180000" cy="16909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00F7693C" w:rsidRPr="0891BEE2">
        <w:rPr>
          <w:rFonts w:ascii="Mark Pro" w:eastAsia="思源黑体" w:hAnsi="Mark Pro"/>
          <w:b/>
          <w:bCs/>
          <w:color w:val="FCC800"/>
          <w:kern w:val="28"/>
          <w:sz w:val="28"/>
          <w:szCs w:val="28"/>
        </w:rPr>
        <w:t xml:space="preserve"> </w:t>
      </w:r>
      <w:r w:rsidR="00F67F6D" w:rsidRPr="0891BEE2">
        <w:rPr>
          <w:rFonts w:ascii="Mark Pro" w:eastAsia="思源黑体" w:hAnsi="Mark Pro"/>
          <w:b/>
          <w:bCs/>
          <w:color w:val="FCC800"/>
          <w:kern w:val="28"/>
          <w:sz w:val="28"/>
          <w:szCs w:val="28"/>
        </w:rPr>
        <w:t>Lesson o</w:t>
      </w:r>
      <w:r w:rsidRPr="0891BEE2">
        <w:rPr>
          <w:rFonts w:ascii="Mark Pro" w:eastAsia="思源黑体" w:hAnsi="Mark Pro"/>
          <w:b/>
          <w:bCs/>
          <w:color w:val="FCC800"/>
          <w:kern w:val="28"/>
          <w:sz w:val="28"/>
          <w:szCs w:val="28"/>
        </w:rPr>
        <w:t>bjectives</w:t>
      </w:r>
    </w:p>
    <w:p w14:paraId="649A5E29" w14:textId="77777777" w:rsidR="00F67F6D" w:rsidRDefault="00F67F6D" w:rsidP="00F67F6D">
      <w:pPr>
        <w:pStyle w:val="NormalWeb"/>
        <w:spacing w:before="0" w:beforeAutospacing="0" w:after="0" w:afterAutospacing="0" w:line="360" w:lineRule="auto"/>
        <w:rPr>
          <w:rFonts w:ascii="Mark Pro" w:eastAsia="思源黑体" w:hAnsi="Mark Pro"/>
          <w:i/>
          <w:iCs/>
          <w:color w:val="595959" w:themeColor="text1" w:themeTint="A6"/>
          <w:w w:val="105"/>
          <w:kern w:val="28"/>
          <w:sz w:val="22"/>
          <w:szCs w:val="22"/>
        </w:rPr>
      </w:pPr>
      <w:r w:rsidRPr="00F67F6D">
        <w:rPr>
          <w:rFonts w:ascii="Mark Pro" w:eastAsia="思源黑体" w:hAnsi="Mark Pro" w:cs="Arial"/>
          <w:i/>
          <w:iCs/>
          <w:color w:val="595959" w:themeColor="text1" w:themeTint="A6"/>
          <w:w w:val="105"/>
          <w:kern w:val="28"/>
          <w:sz w:val="22"/>
          <w:szCs w:val="22"/>
        </w:rPr>
        <w:t xml:space="preserve">By the end of this lesson, </w:t>
      </w:r>
      <w:r>
        <w:rPr>
          <w:rFonts w:ascii="Mark Pro" w:eastAsia="思源黑体" w:hAnsi="Mark Pro" w:cs="Arial"/>
          <w:i/>
          <w:iCs/>
          <w:color w:val="595959" w:themeColor="text1" w:themeTint="A6"/>
          <w:w w:val="105"/>
          <w:kern w:val="28"/>
          <w:sz w:val="22"/>
          <w:szCs w:val="22"/>
        </w:rPr>
        <w:t>students</w:t>
      </w:r>
      <w:r w:rsidRPr="00F67F6D">
        <w:rPr>
          <w:rFonts w:ascii="Mark Pro" w:eastAsia="思源黑体" w:hAnsi="Mark Pro" w:cs="Arial"/>
          <w:i/>
          <w:iCs/>
          <w:color w:val="595959" w:themeColor="text1" w:themeTint="A6"/>
          <w:w w:val="105"/>
          <w:kern w:val="28"/>
          <w:sz w:val="22"/>
          <w:szCs w:val="22"/>
        </w:rPr>
        <w:t xml:space="preserve"> will know</w:t>
      </w:r>
      <w:r w:rsidR="00AC2AC4">
        <w:rPr>
          <w:rFonts w:ascii="Mark Pro" w:eastAsia="思源黑体" w:hAnsi="Mark Pro" w:cs="Arial"/>
          <w:i/>
          <w:iCs/>
          <w:color w:val="595959" w:themeColor="text1" w:themeTint="A6"/>
          <w:w w:val="105"/>
          <w:kern w:val="28"/>
          <w:sz w:val="22"/>
          <w:szCs w:val="22"/>
        </w:rPr>
        <w:t>:</w:t>
      </w:r>
    </w:p>
    <w:p w14:paraId="228E8ED8" w14:textId="75EB1313" w:rsidR="00F67F6D" w:rsidRPr="00F67F6D" w:rsidRDefault="00F67F6D" w:rsidP="0ED6A908">
      <w:pPr>
        <w:pStyle w:val="NormalWeb"/>
        <w:numPr>
          <w:ilvl w:val="0"/>
          <w:numId w:val="30"/>
        </w:numPr>
        <w:spacing w:before="0" w:beforeAutospacing="0" w:after="0" w:afterAutospacing="0" w:line="360" w:lineRule="auto"/>
        <w:rPr>
          <w:rFonts w:ascii="Mark Pro" w:eastAsia="思源黑体" w:hAnsi="Mark Pro"/>
          <w:i/>
          <w:iCs/>
          <w:color w:val="595959" w:themeColor="text1" w:themeTint="A6"/>
          <w:w w:val="105"/>
          <w:kern w:val="28"/>
          <w:sz w:val="22"/>
          <w:szCs w:val="22"/>
        </w:rPr>
      </w:pPr>
      <w:r w:rsidRPr="00F67F6D">
        <w:rPr>
          <w:rFonts w:ascii="Mark Pro" w:eastAsia="思源黑体" w:hAnsi="Mark Pro" w:cs="Arial"/>
          <w:color w:val="595959" w:themeColor="text1" w:themeTint="A6"/>
          <w:w w:val="105"/>
          <w:kern w:val="28"/>
          <w:sz w:val="22"/>
          <w:szCs w:val="22"/>
        </w:rPr>
        <w:t xml:space="preserve">How color sensors work </w:t>
      </w:r>
    </w:p>
    <w:p w14:paraId="08F31D43" w14:textId="0C5E8C3F" w:rsidR="00D56990" w:rsidRDefault="00F67F6D" w:rsidP="0ED6A908">
      <w:pPr>
        <w:pStyle w:val="NormalWeb"/>
        <w:numPr>
          <w:ilvl w:val="0"/>
          <w:numId w:val="1"/>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F67F6D">
        <w:rPr>
          <w:rFonts w:ascii="Mark Pro" w:eastAsia="思源黑体" w:hAnsi="Mark Pro" w:cs="Arial"/>
          <w:color w:val="595959" w:themeColor="text1" w:themeTint="A6"/>
          <w:w w:val="105"/>
          <w:kern w:val="28"/>
          <w:sz w:val="22"/>
          <w:szCs w:val="22"/>
        </w:rPr>
        <w:t xml:space="preserve">Their applications in everyday life and </w:t>
      </w:r>
      <w:r w:rsidR="65B9DA46" w:rsidRPr="00F67F6D">
        <w:rPr>
          <w:rFonts w:ascii="Mark Pro" w:eastAsia="思源黑体" w:hAnsi="Mark Pro" w:cs="Arial"/>
          <w:color w:val="595959" w:themeColor="text1" w:themeTint="A6"/>
          <w:w w:val="105"/>
          <w:kern w:val="28"/>
          <w:sz w:val="22"/>
          <w:szCs w:val="22"/>
        </w:rPr>
        <w:t xml:space="preserve">in </w:t>
      </w:r>
      <w:r w:rsidRPr="00F67F6D">
        <w:rPr>
          <w:rFonts w:ascii="Mark Pro" w:eastAsia="思源黑体" w:hAnsi="Mark Pro" w:cs="Arial"/>
          <w:color w:val="595959" w:themeColor="text1" w:themeTint="A6"/>
          <w:w w:val="105"/>
          <w:kern w:val="28"/>
          <w:sz w:val="22"/>
          <w:szCs w:val="22"/>
        </w:rPr>
        <w:t>robotics</w:t>
      </w:r>
    </w:p>
    <w:p w14:paraId="23964FA8" w14:textId="77777777" w:rsidR="00F67F6D" w:rsidRPr="00F67F6D" w:rsidRDefault="00F67F6D" w:rsidP="00F67F6D">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1A76086D" w14:textId="1316FDFC" w:rsidR="005415A4" w:rsidRPr="00F67F6D" w:rsidRDefault="005415A4" w:rsidP="00F67F6D">
      <w:pPr>
        <w:spacing w:line="360" w:lineRule="auto"/>
        <w:textAlignment w:val="baseline"/>
        <w:rPr>
          <w:rFonts w:ascii="Mark Pro" w:eastAsia="Mark Pro" w:hAnsi="Mark Pro" w:cs="Mark Pro"/>
          <w:color w:val="595959" w:themeColor="text1" w:themeTint="A6"/>
          <w:w w:val="105"/>
          <w:kern w:val="28"/>
          <w:sz w:val="28"/>
          <w:szCs w:val="28"/>
        </w:rPr>
      </w:pPr>
      <w:r>
        <w:rPr>
          <w:noProof/>
        </w:rPr>
        <w:drawing>
          <wp:inline distT="0" distB="0" distL="0" distR="0" wp14:anchorId="3F93F7E6" wp14:editId="1C4E2B5D">
            <wp:extent cx="171450" cy="171450"/>
            <wp:effectExtent l="0" t="0" r="0" b="0"/>
            <wp:docPr id="1441396272" name="Picture 144139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ED6A908">
        <w:rPr>
          <w:rFonts w:ascii="Mark Pro" w:eastAsia="Mark Pro" w:hAnsi="Mark Pro" w:cs="Mark Pro"/>
          <w:b/>
          <w:bCs/>
          <w:color w:val="FCC800"/>
          <w:sz w:val="28"/>
          <w:szCs w:val="28"/>
        </w:rPr>
        <w:t xml:space="preserve"> Overview</w:t>
      </w:r>
    </w:p>
    <w:p w14:paraId="4A951EF8" w14:textId="6DEA66B6" w:rsidR="00F67F6D" w:rsidRPr="00F67F6D" w:rsidRDefault="00F67F6D" w:rsidP="00F67F6D">
      <w:pPr>
        <w:pStyle w:val="NormalWeb"/>
        <w:spacing w:after="0" w:line="360" w:lineRule="auto"/>
        <w:textAlignment w:val="baseline"/>
        <w:rPr>
          <w:rFonts w:ascii="Mark Pro" w:eastAsia="思源黑体" w:hAnsi="Mark Pro" w:cs="Arial"/>
          <w:color w:val="595959" w:themeColor="text1" w:themeTint="A6"/>
          <w:w w:val="105"/>
          <w:kern w:val="28"/>
          <w:sz w:val="22"/>
          <w:szCs w:val="22"/>
        </w:rPr>
      </w:pPr>
      <w:r w:rsidRPr="00F67F6D">
        <w:rPr>
          <w:rFonts w:ascii="Mark Pro" w:eastAsia="思源黑体" w:hAnsi="Mark Pro" w:cs="Arial"/>
          <w:color w:val="595959" w:themeColor="text1" w:themeTint="A6"/>
          <w:w w:val="105"/>
          <w:kern w:val="28"/>
          <w:sz w:val="22"/>
          <w:szCs w:val="22"/>
        </w:rPr>
        <w:t xml:space="preserve">Imagine being in a foreign city, taking a tour in a coach along the most beautiful </w:t>
      </w:r>
      <w:r w:rsidR="175B9A73" w:rsidRPr="00F67F6D">
        <w:rPr>
          <w:rFonts w:ascii="Mark Pro" w:eastAsia="思源黑体" w:hAnsi="Mark Pro" w:cs="Arial"/>
          <w:color w:val="595959" w:themeColor="text1" w:themeTint="A6"/>
          <w:w w:val="105"/>
          <w:kern w:val="28"/>
          <w:sz w:val="22"/>
          <w:szCs w:val="22"/>
        </w:rPr>
        <w:t>sight.</w:t>
      </w:r>
      <w:r w:rsidRPr="00F67F6D">
        <w:rPr>
          <w:rFonts w:ascii="Mark Pro" w:eastAsia="思源黑体" w:hAnsi="Mark Pro" w:cs="Arial"/>
          <w:color w:val="595959" w:themeColor="text1" w:themeTint="A6"/>
          <w:w w:val="105"/>
          <w:kern w:val="28"/>
          <w:sz w:val="22"/>
          <w:szCs w:val="22"/>
        </w:rPr>
        <w:t xml:space="preserve"> Perhaps you've made such a trip yourself, and if not, you probably know the pictures from TV and the Internet. In this lesson the mBot2 is transformed into such a touring car.</w:t>
      </w:r>
    </w:p>
    <w:p w14:paraId="2AE18566" w14:textId="52FBCCBA" w:rsidR="005415A4" w:rsidRDefault="00F67F6D" w:rsidP="0ED6A908">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F67F6D">
        <w:rPr>
          <w:rFonts w:ascii="Mark Pro" w:eastAsia="思源黑体" w:hAnsi="Mark Pro" w:cs="Arial"/>
          <w:color w:val="595959" w:themeColor="text1" w:themeTint="A6"/>
          <w:w w:val="105"/>
          <w:kern w:val="28"/>
          <w:sz w:val="22"/>
          <w:szCs w:val="22"/>
        </w:rPr>
        <w:t xml:space="preserve">Because it would be very boring for a driver to drive the same route every day (and explain every </w:t>
      </w:r>
      <w:r w:rsidR="065C8A24" w:rsidRPr="00F67F6D">
        <w:rPr>
          <w:rFonts w:ascii="Mark Pro" w:eastAsia="思源黑体" w:hAnsi="Mark Pro" w:cs="Arial"/>
          <w:color w:val="595959" w:themeColor="text1" w:themeTint="A6"/>
          <w:w w:val="105"/>
          <w:kern w:val="28"/>
          <w:sz w:val="22"/>
          <w:szCs w:val="22"/>
        </w:rPr>
        <w:t>sight</w:t>
      </w:r>
      <w:r w:rsidRPr="00F67F6D">
        <w:rPr>
          <w:rFonts w:ascii="Mark Pro" w:eastAsia="思源黑体" w:hAnsi="Mark Pro" w:cs="Arial"/>
          <w:color w:val="595959" w:themeColor="text1" w:themeTint="A6"/>
          <w:w w:val="105"/>
          <w:kern w:val="28"/>
          <w:sz w:val="22"/>
          <w:szCs w:val="22"/>
        </w:rPr>
        <w:t xml:space="preserve"> over and over again), we are going to program this coach. This way people can enjoy a nice ride without the driver getting bored on repetitive tasks.</w:t>
      </w:r>
    </w:p>
    <w:p w14:paraId="2828AB4E" w14:textId="77777777" w:rsidR="00F67F6D" w:rsidRPr="00157F7F" w:rsidRDefault="00F67F6D" w:rsidP="00F67F6D">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28C7595F" w14:textId="12C8AAC3" w:rsidR="005415A4" w:rsidRPr="00157F7F" w:rsidRDefault="005415A4" w:rsidP="005415A4">
      <w:pPr>
        <w:pStyle w:val="NormalWeb"/>
        <w:spacing w:before="0" w:beforeAutospacing="0" w:after="160" w:afterAutospacing="0" w:line="360" w:lineRule="auto"/>
        <w:textAlignment w:val="baseline"/>
        <w:rPr>
          <w:rFonts w:ascii="Mark Pro" w:eastAsia="思源黑体" w:hAnsi="Mark Pro" w:cs="Arial"/>
          <w:b/>
          <w:color w:val="1EB9EE"/>
          <w:kern w:val="28"/>
          <w:sz w:val="28"/>
          <w:szCs w:val="28"/>
        </w:rPr>
      </w:pPr>
      <w:r w:rsidRPr="00157F7F">
        <w:rPr>
          <w:rFonts w:ascii="Mark Pro" w:eastAsia="思源黑体" w:hAnsi="Mark Pro" w:cs="Arial"/>
          <w:b/>
          <w:noProof/>
          <w:color w:val="1EB9EE"/>
          <w:kern w:val="28"/>
          <w:sz w:val="28"/>
          <w:szCs w:val="28"/>
        </w:rPr>
        <w:drawing>
          <wp:inline distT="0" distB="0" distL="0" distR="0" wp14:anchorId="70F48637" wp14:editId="6FCDF1A6">
            <wp:extent cx="180000" cy="168923"/>
            <wp:effectExtent l="0" t="0" r="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资源 3@4x.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 cy="168923"/>
                    </a:xfrm>
                    <a:prstGeom prst="rect">
                      <a:avLst/>
                    </a:prstGeom>
                  </pic:spPr>
                </pic:pic>
              </a:graphicData>
            </a:graphic>
          </wp:inline>
        </w:drawing>
      </w:r>
      <w:r w:rsidRPr="27A1703B">
        <w:rPr>
          <w:rFonts w:ascii="Mark Pro" w:eastAsia="思源黑体" w:hAnsi="Mark Pro" w:cs="Arial"/>
          <w:b/>
          <w:bCs/>
          <w:color w:val="1EB9EE"/>
          <w:kern w:val="28"/>
          <w:sz w:val="28"/>
          <w:szCs w:val="28"/>
        </w:rPr>
        <w:t xml:space="preserve"> </w:t>
      </w:r>
      <w:r w:rsidRPr="23E7D017">
        <w:rPr>
          <w:rFonts w:ascii="Mark Pro" w:eastAsia="思源黑体" w:hAnsi="Mark Pro" w:cs="Arial"/>
          <w:b/>
          <w:bCs/>
          <w:color w:val="1EB9EE"/>
          <w:sz w:val="28"/>
          <w:szCs w:val="28"/>
        </w:rPr>
        <w:t>Focus</w:t>
      </w:r>
    </w:p>
    <w:p w14:paraId="00028AFA" w14:textId="77777777" w:rsidR="002534F9" w:rsidRDefault="002534F9" w:rsidP="002534F9">
      <w:pPr>
        <w:pStyle w:val="NormalWeb"/>
        <w:spacing w:before="0" w:beforeAutospacing="0" w:after="0" w:afterAutospacing="0" w:line="360" w:lineRule="auto"/>
        <w:textAlignment w:val="baseline"/>
        <w:rPr>
          <w:rFonts w:ascii="Mark Pro" w:eastAsia="思源黑体" w:hAnsi="Mark Pro" w:cs="Arial"/>
          <w:i/>
          <w:iCs/>
          <w:color w:val="595959" w:themeColor="text1" w:themeTint="A6"/>
          <w:w w:val="105"/>
          <w:kern w:val="28"/>
          <w:sz w:val="22"/>
          <w:szCs w:val="22"/>
        </w:rPr>
      </w:pPr>
      <w:r w:rsidRPr="002534F9">
        <w:rPr>
          <w:rFonts w:ascii="Mark Pro" w:eastAsia="思源黑体" w:hAnsi="Mark Pro" w:cs="Arial"/>
          <w:i/>
          <w:iCs/>
          <w:color w:val="595959" w:themeColor="text1" w:themeTint="A6"/>
          <w:w w:val="105"/>
          <w:kern w:val="28"/>
          <w:sz w:val="22"/>
          <w:szCs w:val="22"/>
        </w:rPr>
        <w:t>At the end of this lesson, students will be able to:</w:t>
      </w:r>
    </w:p>
    <w:p w14:paraId="789ECCC5" w14:textId="615E76DB" w:rsidR="002534F9" w:rsidRPr="002534F9" w:rsidRDefault="002534F9" w:rsidP="002534F9">
      <w:pPr>
        <w:pStyle w:val="NormalWeb"/>
        <w:numPr>
          <w:ilvl w:val="0"/>
          <w:numId w:val="30"/>
        </w:numPr>
        <w:spacing w:before="0" w:beforeAutospacing="0" w:after="0" w:afterAutospacing="0" w:line="360" w:lineRule="auto"/>
        <w:textAlignment w:val="baseline"/>
        <w:rPr>
          <w:rFonts w:ascii="Mark Pro" w:eastAsia="思源黑体" w:hAnsi="Mark Pro" w:cs="Arial"/>
          <w:i/>
          <w:iCs/>
          <w:color w:val="595959" w:themeColor="text1" w:themeTint="A6"/>
          <w:w w:val="105"/>
          <w:kern w:val="28"/>
          <w:sz w:val="22"/>
          <w:szCs w:val="22"/>
        </w:rPr>
      </w:pPr>
      <w:r>
        <w:rPr>
          <w:rFonts w:ascii="Mark Pro" w:eastAsia="思源黑体" w:hAnsi="Mark Pro" w:cs="Arial"/>
          <w:color w:val="595959" w:themeColor="text1" w:themeTint="A6"/>
          <w:w w:val="105"/>
          <w:kern w:val="28"/>
          <w:sz w:val="22"/>
          <w:szCs w:val="22"/>
        </w:rPr>
        <w:t>M</w:t>
      </w:r>
      <w:r w:rsidRPr="002534F9">
        <w:rPr>
          <w:rFonts w:ascii="Mark Pro" w:eastAsia="思源黑体" w:hAnsi="Mark Pro" w:cs="Arial" w:hint="eastAsia"/>
          <w:color w:val="595959" w:themeColor="text1" w:themeTint="A6"/>
          <w:w w:val="105"/>
          <w:kern w:val="28"/>
          <w:sz w:val="22"/>
          <w:szCs w:val="22"/>
        </w:rPr>
        <w:t>ake the mBot2 follow a line</w:t>
      </w:r>
    </w:p>
    <w:p w14:paraId="26D57F4C" w14:textId="77E3359F" w:rsidR="005415A4" w:rsidRDefault="002534F9" w:rsidP="002534F9">
      <w:pPr>
        <w:pStyle w:val="NormalWeb"/>
        <w:numPr>
          <w:ilvl w:val="0"/>
          <w:numId w:val="12"/>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Pr>
          <w:rFonts w:ascii="Mark Pro" w:eastAsia="思源黑体" w:hAnsi="Mark Pro" w:cs="Arial" w:hint="eastAsia"/>
          <w:color w:val="595959" w:themeColor="text1" w:themeTint="A6"/>
          <w:w w:val="105"/>
          <w:kern w:val="28"/>
          <w:sz w:val="22"/>
          <w:szCs w:val="22"/>
        </w:rPr>
        <w:t>H</w:t>
      </w:r>
      <w:r w:rsidRPr="002534F9">
        <w:rPr>
          <w:rFonts w:ascii="Mark Pro" w:eastAsia="思源黑体" w:hAnsi="Mark Pro" w:cs="Arial" w:hint="eastAsia"/>
          <w:color w:val="595959" w:themeColor="text1" w:themeTint="A6"/>
          <w:w w:val="105"/>
          <w:kern w:val="28"/>
          <w:sz w:val="22"/>
          <w:szCs w:val="22"/>
        </w:rPr>
        <w:t xml:space="preserve">ave the mBot2 perform actions based on </w:t>
      </w:r>
      <w:r w:rsidRPr="002534F9">
        <w:rPr>
          <w:rFonts w:ascii="Mark Pro" w:eastAsia="思源黑体" w:hAnsi="Mark Pro" w:cs="Arial"/>
          <w:color w:val="595959" w:themeColor="text1" w:themeTint="A6"/>
          <w:w w:val="105"/>
          <w:kern w:val="28"/>
          <w:sz w:val="22"/>
          <w:szCs w:val="22"/>
        </w:rPr>
        <w:t>colors</w:t>
      </w:r>
    </w:p>
    <w:p w14:paraId="628D1C74" w14:textId="0121F9B3" w:rsidR="002534F9" w:rsidRDefault="002534F9" w:rsidP="002534F9">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0F74E9AC" w14:textId="500C9902" w:rsidR="002534F9" w:rsidRDefault="002534F9" w:rsidP="002534F9">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0E56CE73" w14:textId="333ADAC2" w:rsidR="002534F9" w:rsidRDefault="002534F9" w:rsidP="002534F9">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73E71B2A" w14:textId="040A2089" w:rsidR="002534F9" w:rsidRDefault="002534F9" w:rsidP="002534F9">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138EC811" w14:textId="679DF2AA" w:rsidR="002534F9" w:rsidRDefault="002534F9" w:rsidP="002534F9">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31735055" w14:textId="2FDD87EC" w:rsidR="002534F9" w:rsidRDefault="002534F9" w:rsidP="002534F9">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60B447AB" w14:textId="77777777" w:rsidR="002534F9" w:rsidRPr="002534F9" w:rsidRDefault="002534F9" w:rsidP="002534F9">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67815608" w14:textId="77777777" w:rsidR="005415A4" w:rsidRDefault="005415A4" w:rsidP="005415A4">
      <w:pPr>
        <w:pStyle w:val="NormalWeb"/>
        <w:spacing w:before="0" w:beforeAutospacing="0" w:after="160" w:afterAutospacing="0" w:line="360" w:lineRule="auto"/>
        <w:textAlignment w:val="baseline"/>
        <w:rPr>
          <w:rFonts w:ascii="Mark Pro" w:eastAsia="思源黑体" w:hAnsi="Mark Pro" w:cs="Arial"/>
          <w:b/>
          <w:bCs/>
          <w:color w:val="FCC800"/>
          <w:sz w:val="28"/>
          <w:szCs w:val="28"/>
        </w:rPr>
      </w:pPr>
      <w:r w:rsidRPr="00304ABC">
        <w:rPr>
          <w:noProof/>
        </w:rPr>
        <w:lastRenderedPageBreak/>
        <w:drawing>
          <wp:inline distT="0" distB="0" distL="0" distR="0" wp14:anchorId="4ABC6F4E" wp14:editId="3A06E2DF">
            <wp:extent cx="174625" cy="2057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t xml:space="preserve"> </w:t>
      </w:r>
      <w:r w:rsidRPr="23E7D017">
        <w:rPr>
          <w:rFonts w:ascii="Mark Pro" w:eastAsia="思源黑体" w:hAnsi="Mark Pro" w:cs="Arial"/>
          <w:b/>
          <w:bCs/>
          <w:color w:val="FCC800"/>
          <w:kern w:val="28"/>
          <w:sz w:val="28"/>
          <w:szCs w:val="28"/>
        </w:rPr>
        <w:t>Pre-lesson Checklist</w:t>
      </w:r>
    </w:p>
    <w:p w14:paraId="2F49E73D" w14:textId="77777777" w:rsidR="002534F9" w:rsidRPr="002534F9" w:rsidRDefault="002534F9" w:rsidP="002534F9">
      <w:pPr>
        <w:pStyle w:val="NormalWeb"/>
        <w:spacing w:after="0" w:line="360" w:lineRule="auto"/>
        <w:textAlignment w:val="baseline"/>
        <w:rPr>
          <w:rFonts w:ascii="Mark Pro" w:eastAsia="思源黑体" w:hAnsi="Mark Pro" w:cs="Arial"/>
          <w:color w:val="595959" w:themeColor="text1" w:themeTint="A6"/>
          <w:w w:val="105"/>
          <w:kern w:val="28"/>
          <w:sz w:val="22"/>
          <w:szCs w:val="22"/>
        </w:rPr>
      </w:pPr>
      <w:r w:rsidRPr="002534F9">
        <w:rPr>
          <w:rFonts w:ascii="Mark Pro" w:eastAsia="思源黑体" w:hAnsi="Mark Pro" w:cs="Arial"/>
          <w:color w:val="595959" w:themeColor="text1" w:themeTint="A6"/>
          <w:w w:val="105"/>
          <w:kern w:val="28"/>
          <w:sz w:val="22"/>
          <w:szCs w:val="22"/>
        </w:rPr>
        <w:t>What do you need?</w:t>
      </w:r>
    </w:p>
    <w:p w14:paraId="2BA6434D" w14:textId="78BA5032" w:rsidR="002534F9" w:rsidRDefault="002534F9" w:rsidP="002534F9">
      <w:pPr>
        <w:pStyle w:val="NormalWeb"/>
        <w:numPr>
          <w:ilvl w:val="0"/>
          <w:numId w:val="30"/>
        </w:numPr>
        <w:spacing w:after="0" w:line="360" w:lineRule="auto"/>
        <w:textAlignment w:val="baseline"/>
        <w:rPr>
          <w:rFonts w:ascii="Mark Pro" w:eastAsia="思源黑体" w:hAnsi="Mark Pro" w:cs="Arial"/>
          <w:color w:val="595959" w:themeColor="text1" w:themeTint="A6"/>
          <w:w w:val="105"/>
          <w:kern w:val="28"/>
          <w:sz w:val="22"/>
          <w:szCs w:val="22"/>
        </w:rPr>
      </w:pPr>
      <w:r w:rsidRPr="002534F9">
        <w:rPr>
          <w:rFonts w:ascii="Mark Pro" w:eastAsia="思源黑体" w:hAnsi="Mark Pro" w:cs="Arial" w:hint="eastAsia"/>
          <w:color w:val="595959" w:themeColor="text1" w:themeTint="A6"/>
          <w:w w:val="105"/>
          <w:kern w:val="28"/>
          <w:sz w:val="22"/>
          <w:szCs w:val="22"/>
        </w:rPr>
        <w:t xml:space="preserve">PC or laptop (with USB output) with the mBlock software installed, the web version (also for </w:t>
      </w:r>
      <w:r w:rsidRPr="002534F9">
        <w:rPr>
          <w:rFonts w:ascii="Mark Pro" w:eastAsia="思源黑体" w:hAnsi="Mark Pro" w:cs="Arial"/>
          <w:color w:val="595959" w:themeColor="text1" w:themeTint="A6"/>
          <w:w w:val="105"/>
          <w:kern w:val="28"/>
          <w:sz w:val="22"/>
          <w:szCs w:val="22"/>
        </w:rPr>
        <w:t>Chromebook</w:t>
      </w:r>
      <w:r w:rsidRPr="002534F9">
        <w:rPr>
          <w:rFonts w:ascii="Mark Pro" w:eastAsia="思源黑体" w:hAnsi="Mark Pro" w:cs="Arial" w:hint="eastAsia"/>
          <w:color w:val="595959" w:themeColor="text1" w:themeTint="A6"/>
          <w:w w:val="105"/>
          <w:kern w:val="28"/>
          <w:sz w:val="22"/>
          <w:szCs w:val="22"/>
        </w:rPr>
        <w:t>), or</w:t>
      </w:r>
      <w:r>
        <w:rPr>
          <w:rFonts w:ascii="Mark Pro" w:eastAsia="思源黑体" w:hAnsi="Mark Pro" w:cs="Arial"/>
          <w:color w:val="595959" w:themeColor="text1" w:themeTint="A6"/>
          <w:w w:val="105"/>
          <w:kern w:val="28"/>
          <w:sz w:val="22"/>
          <w:szCs w:val="22"/>
        </w:rPr>
        <w:t xml:space="preserve"> </w:t>
      </w:r>
      <w:r w:rsidRPr="002534F9">
        <w:rPr>
          <w:rFonts w:ascii="Mark Pro" w:eastAsia="思源黑体" w:hAnsi="Mark Pro" w:cs="Arial" w:hint="eastAsia"/>
          <w:color w:val="595959" w:themeColor="text1" w:themeTint="A6"/>
          <w:w w:val="105"/>
          <w:kern w:val="28"/>
          <w:sz w:val="22"/>
          <w:szCs w:val="22"/>
        </w:rPr>
        <w:t>a tablet with the mBlock app installed</w:t>
      </w:r>
    </w:p>
    <w:p w14:paraId="24F45BA9" w14:textId="63411F74" w:rsidR="002534F9" w:rsidRDefault="002534F9" w:rsidP="002534F9">
      <w:pPr>
        <w:pStyle w:val="NormalWeb"/>
        <w:numPr>
          <w:ilvl w:val="0"/>
          <w:numId w:val="30"/>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Pr>
          <w:rFonts w:ascii="Mark Pro" w:eastAsia="思源黑体" w:hAnsi="Mark Pro" w:cs="Arial"/>
          <w:color w:val="595959" w:themeColor="text1" w:themeTint="A6"/>
          <w:w w:val="105"/>
          <w:kern w:val="28"/>
          <w:sz w:val="22"/>
          <w:szCs w:val="22"/>
        </w:rPr>
        <w:t>T</w:t>
      </w:r>
      <w:r w:rsidRPr="002534F9">
        <w:rPr>
          <w:rFonts w:ascii="Mark Pro" w:eastAsia="思源黑体" w:hAnsi="Mark Pro" w:cs="Arial" w:hint="eastAsia"/>
          <w:color w:val="595959" w:themeColor="text1" w:themeTint="A6"/>
          <w:w w:val="105"/>
          <w:kern w:val="28"/>
          <w:sz w:val="22"/>
          <w:szCs w:val="22"/>
        </w:rPr>
        <w:t xml:space="preserve">he mBot2 with a CyberPi </w:t>
      </w:r>
    </w:p>
    <w:p w14:paraId="4E5C25C3" w14:textId="18978AF5" w:rsidR="005415A4" w:rsidRPr="002534F9" w:rsidRDefault="002534F9" w:rsidP="002534F9">
      <w:pPr>
        <w:pStyle w:val="NormalWeb"/>
        <w:numPr>
          <w:ilvl w:val="0"/>
          <w:numId w:val="30"/>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Pr>
          <w:rFonts w:ascii="Mark Pro" w:eastAsia="思源黑体" w:hAnsi="Mark Pro" w:cs="Arial"/>
          <w:color w:val="595959" w:themeColor="text1" w:themeTint="A6"/>
          <w:w w:val="105"/>
          <w:kern w:val="28"/>
          <w:sz w:val="22"/>
          <w:szCs w:val="22"/>
        </w:rPr>
        <w:t>A</w:t>
      </w:r>
      <w:r w:rsidRPr="002534F9">
        <w:rPr>
          <w:rFonts w:ascii="Mark Pro" w:eastAsia="思源黑体" w:hAnsi="Mark Pro" w:cs="Arial" w:hint="eastAsia"/>
          <w:color w:val="595959" w:themeColor="text1" w:themeTint="A6"/>
          <w:w w:val="105"/>
          <w:kern w:val="28"/>
          <w:sz w:val="22"/>
          <w:szCs w:val="22"/>
        </w:rPr>
        <w:t xml:space="preserve"> USB-C cable or Makeblock Bluetooth dongle</w:t>
      </w:r>
    </w:p>
    <w:p w14:paraId="30FA37DB" w14:textId="77777777" w:rsidR="004D1E5C" w:rsidRDefault="004D1E5C" w:rsidP="004D1E5C">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6D13291C" w14:textId="2C2ACF61" w:rsidR="00D76C98" w:rsidRDefault="00660740" w:rsidP="00492893">
      <w:pPr>
        <w:spacing w:line="360" w:lineRule="auto"/>
        <w:rPr>
          <w:rFonts w:ascii="Mark Pro" w:eastAsia="思源黑体" w:hAnsi="Mark Pro"/>
          <w:b/>
          <w:color w:val="1EB9EE"/>
          <w:kern w:val="28"/>
          <w:sz w:val="28"/>
          <w:szCs w:val="28"/>
        </w:rPr>
      </w:pPr>
      <w:r>
        <w:pict w14:anchorId="059C9B1C">
          <v:shape id="_x0000_i1027" type="#_x0000_t75" style="width:15.45pt;height:15.45pt;visibility:visible;mso-wrap-style:square" o:bullet="t">
            <v:imagedata r:id="rId17" o:title=""/>
          </v:shape>
        </w:pict>
      </w:r>
      <w:bookmarkStart w:id="1" w:name="_Hlk23869305"/>
      <w:r w:rsidR="00492893">
        <w:t xml:space="preserve"> </w:t>
      </w:r>
      <w:bookmarkEnd w:id="1"/>
      <w:r w:rsidR="002534F9" w:rsidRPr="0891BEE2">
        <w:rPr>
          <w:rFonts w:ascii="Mark Pro" w:eastAsia="思源黑体" w:hAnsi="Mark Pro"/>
          <w:b/>
          <w:bCs/>
          <w:color w:val="1EB9EE"/>
          <w:kern w:val="28"/>
          <w:sz w:val="28"/>
          <w:szCs w:val="28"/>
        </w:rPr>
        <w:t>Lesson plan</w:t>
      </w:r>
    </w:p>
    <w:p w14:paraId="01628260" w14:textId="22105026" w:rsidR="002534F9" w:rsidRPr="00157F7F" w:rsidRDefault="002534F9" w:rsidP="00492893">
      <w:pPr>
        <w:spacing w:line="360" w:lineRule="auto"/>
        <w:rPr>
          <w:rFonts w:ascii="Mark Pro" w:eastAsia="思源黑体" w:hAnsi="Mark Pro" w:cs="Arial"/>
          <w:bCs/>
          <w:color w:val="595959" w:themeColor="text1" w:themeTint="A6"/>
          <w:w w:val="105"/>
          <w:kern w:val="28"/>
        </w:rPr>
      </w:pPr>
      <w:r w:rsidRPr="002534F9">
        <w:rPr>
          <w:rFonts w:ascii="Mark Pro" w:eastAsia="思源黑体" w:hAnsi="Mark Pro" w:cs="Arial"/>
          <w:bCs/>
          <w:color w:val="595959" w:themeColor="text1" w:themeTint="A6"/>
          <w:w w:val="105"/>
          <w:kern w:val="28"/>
        </w:rPr>
        <w:t>This lesson consists of four steps and takes a total of 45 minutes to complete</w:t>
      </w:r>
      <w:r>
        <w:rPr>
          <w:rFonts w:ascii="Mark Pro" w:eastAsia="思源黑体" w:hAnsi="Mark Pro" w:cs="Arial"/>
          <w:bCs/>
          <w:color w:val="595959" w:themeColor="text1" w:themeTint="A6"/>
          <w:w w:val="105"/>
          <w:kern w:val="28"/>
        </w:rPr>
        <w:t>.</w:t>
      </w:r>
    </w:p>
    <w:tbl>
      <w:tblPr>
        <w:tblStyle w:val="TableGrid"/>
        <w:tblW w:w="10216" w:type="dxa"/>
        <w:jc w:val="center"/>
        <w:tblLook w:val="04A0" w:firstRow="1" w:lastRow="0" w:firstColumn="1" w:lastColumn="0" w:noHBand="0" w:noVBand="1"/>
      </w:tblPr>
      <w:tblGrid>
        <w:gridCol w:w="1888"/>
        <w:gridCol w:w="8328"/>
      </w:tblGrid>
      <w:tr w:rsidR="008F20F5" w:rsidRPr="00157F7F" w14:paraId="3EE4B783" w14:textId="77777777" w:rsidTr="0ED6A908">
        <w:trPr>
          <w:trHeight w:val="454"/>
          <w:jc w:val="center"/>
        </w:trPr>
        <w:tc>
          <w:tcPr>
            <w:tcW w:w="1888" w:type="dxa"/>
            <w:vAlign w:val="center"/>
          </w:tcPr>
          <w:p w14:paraId="131CF8F5" w14:textId="77777777" w:rsidR="00DB23A7" w:rsidRPr="00157F7F" w:rsidRDefault="00896B5E" w:rsidP="00B13300">
            <w:pPr>
              <w:jc w:val="center"/>
              <w:rPr>
                <w:rFonts w:ascii="Mark Pro" w:eastAsia="思源黑体" w:hAnsi="Mark Pro"/>
                <w:b/>
                <w:color w:val="595959" w:themeColor="text1" w:themeTint="A6"/>
                <w:w w:val="105"/>
                <w:kern w:val="28"/>
              </w:rPr>
            </w:pPr>
            <w:r>
              <w:rPr>
                <w:rFonts w:ascii="Mark Pro" w:eastAsia="思源黑体" w:hAnsi="Mark Pro" w:cs="Arial"/>
                <w:b/>
                <w:color w:val="595959" w:themeColor="text1" w:themeTint="A6"/>
                <w:w w:val="105"/>
                <w:kern w:val="28"/>
              </w:rPr>
              <w:t>Duration</w:t>
            </w:r>
          </w:p>
        </w:tc>
        <w:tc>
          <w:tcPr>
            <w:tcW w:w="8328" w:type="dxa"/>
            <w:vAlign w:val="center"/>
          </w:tcPr>
          <w:p w14:paraId="59878420" w14:textId="66DF8490" w:rsidR="00DB23A7" w:rsidRPr="00157F7F" w:rsidRDefault="00DB23A7" w:rsidP="00B13300">
            <w:pPr>
              <w:jc w:val="center"/>
              <w:rPr>
                <w:rFonts w:ascii="Mark Pro" w:eastAsia="思源黑体" w:hAnsi="Mark Pro"/>
                <w:b/>
                <w:color w:val="595959" w:themeColor="text1" w:themeTint="A6"/>
                <w:w w:val="105"/>
                <w:kern w:val="28"/>
              </w:rPr>
            </w:pPr>
            <w:r w:rsidRPr="00157F7F">
              <w:rPr>
                <w:rFonts w:ascii="Mark Pro" w:eastAsia="思源黑体" w:hAnsi="Mark Pro" w:cs="Arial"/>
                <w:b/>
                <w:color w:val="595959" w:themeColor="text1" w:themeTint="A6"/>
                <w:w w:val="105"/>
                <w:kern w:val="28"/>
              </w:rPr>
              <w:t>Content</w:t>
            </w:r>
            <w:r w:rsidR="002534F9">
              <w:rPr>
                <w:rFonts w:ascii="Mark Pro" w:eastAsia="思源黑体" w:hAnsi="Mark Pro" w:cs="Arial"/>
                <w:b/>
                <w:color w:val="595959" w:themeColor="text1" w:themeTint="A6"/>
                <w:w w:val="105"/>
                <w:kern w:val="28"/>
              </w:rPr>
              <w:t>s</w:t>
            </w:r>
          </w:p>
        </w:tc>
      </w:tr>
      <w:tr w:rsidR="008F20F5" w:rsidRPr="00157F7F" w14:paraId="6705D4D1" w14:textId="77777777" w:rsidTr="0ED6A908">
        <w:trPr>
          <w:trHeight w:val="1785"/>
          <w:jc w:val="center"/>
        </w:trPr>
        <w:tc>
          <w:tcPr>
            <w:tcW w:w="1888" w:type="dxa"/>
            <w:vAlign w:val="center"/>
          </w:tcPr>
          <w:p w14:paraId="6760E80A" w14:textId="321C49D1" w:rsidR="00DB23A7" w:rsidRPr="00157F7F" w:rsidRDefault="002534F9"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5</w:t>
            </w:r>
            <w:r w:rsidR="00437C35" w:rsidRPr="00157F7F">
              <w:rPr>
                <w:rFonts w:ascii="Mark Pro" w:eastAsia="思源黑体" w:hAnsi="Mark Pro" w:cs="Arial"/>
                <w:color w:val="595959" w:themeColor="text1" w:themeTint="A6"/>
                <w:w w:val="105"/>
                <w:kern w:val="28"/>
              </w:rPr>
              <w:t xml:space="preserve"> minutes</w:t>
            </w:r>
          </w:p>
        </w:tc>
        <w:tc>
          <w:tcPr>
            <w:tcW w:w="8328" w:type="dxa"/>
          </w:tcPr>
          <w:p w14:paraId="3BF3D0A0" w14:textId="77777777" w:rsidR="002534F9" w:rsidRPr="002534F9" w:rsidRDefault="002534F9" w:rsidP="002534F9">
            <w:pPr>
              <w:spacing w:line="300" w:lineRule="auto"/>
              <w:jc w:val="both"/>
              <w:textAlignment w:val="baseline"/>
              <w:rPr>
                <w:rFonts w:ascii="Mark Pro" w:eastAsia="思源黑体" w:hAnsi="Mark Pro" w:cs="Arial"/>
                <w:color w:val="595959" w:themeColor="text1" w:themeTint="A6"/>
                <w:w w:val="105"/>
                <w:kern w:val="28"/>
              </w:rPr>
            </w:pPr>
            <w:r w:rsidRPr="002534F9">
              <w:rPr>
                <w:rFonts w:ascii="Mark Pro" w:eastAsia="思源黑体" w:hAnsi="Mark Pro" w:cs="Arial"/>
                <w:b/>
                <w:bCs/>
                <w:color w:val="595959" w:themeColor="text1" w:themeTint="A6"/>
                <w:w w:val="105"/>
                <w:kern w:val="28"/>
              </w:rPr>
              <w:t>1. Warming up</w:t>
            </w:r>
          </w:p>
          <w:p w14:paraId="20D4581C" w14:textId="3AFFC940" w:rsidR="002534F9" w:rsidRPr="002534F9" w:rsidRDefault="002534F9" w:rsidP="002534F9">
            <w:pPr>
              <w:numPr>
                <w:ilvl w:val="0"/>
                <w:numId w:val="5"/>
              </w:numPr>
              <w:spacing w:line="300" w:lineRule="auto"/>
              <w:jc w:val="both"/>
              <w:textAlignment w:val="baseline"/>
              <w:rPr>
                <w:rFonts w:ascii="Mark Pro" w:eastAsia="思源黑体" w:hAnsi="Mark Pro" w:cs="Arial"/>
                <w:color w:val="595959" w:themeColor="text1" w:themeTint="A6"/>
                <w:w w:val="105"/>
                <w:kern w:val="28"/>
              </w:rPr>
            </w:pPr>
            <w:r w:rsidRPr="002534F9">
              <w:rPr>
                <w:rFonts w:ascii="Mark Pro" w:eastAsia="思源黑体" w:hAnsi="Mark Pro" w:cs="Arial"/>
                <w:color w:val="595959" w:themeColor="text1" w:themeTint="A6"/>
                <w:w w:val="105"/>
                <w:kern w:val="28"/>
              </w:rPr>
              <w:t>Color sensors in everyday life</w:t>
            </w:r>
          </w:p>
          <w:p w14:paraId="6427D43B" w14:textId="089662A0" w:rsidR="002636A5" w:rsidRPr="00157F7F" w:rsidRDefault="002534F9" w:rsidP="002534F9">
            <w:pPr>
              <w:numPr>
                <w:ilvl w:val="0"/>
                <w:numId w:val="5"/>
              </w:numPr>
              <w:spacing w:line="300" w:lineRule="auto"/>
              <w:jc w:val="both"/>
              <w:textAlignment w:val="baseline"/>
              <w:rPr>
                <w:rFonts w:ascii="Mark Pro" w:eastAsia="思源黑体" w:hAnsi="Mark Pro" w:cs="Arial"/>
                <w:color w:val="595959" w:themeColor="text1" w:themeTint="A6"/>
                <w:w w:val="105"/>
                <w:kern w:val="28"/>
              </w:rPr>
            </w:pPr>
            <w:r w:rsidRPr="002534F9">
              <w:rPr>
                <w:rFonts w:ascii="Mark Pro" w:eastAsia="思源黑体" w:hAnsi="Mark Pro" w:cs="Arial" w:hint="eastAsia"/>
                <w:color w:val="595959" w:themeColor="text1" w:themeTint="A6"/>
                <w:w w:val="105"/>
                <w:kern w:val="28"/>
              </w:rPr>
              <w:t xml:space="preserve">How do </w:t>
            </w:r>
            <w:r w:rsidRPr="002534F9">
              <w:rPr>
                <w:rFonts w:ascii="Mark Pro" w:eastAsia="思源黑体" w:hAnsi="Mark Pro" w:cs="Arial"/>
                <w:color w:val="595959" w:themeColor="text1" w:themeTint="A6"/>
                <w:w w:val="105"/>
                <w:kern w:val="28"/>
              </w:rPr>
              <w:t>color</w:t>
            </w:r>
            <w:r w:rsidRPr="002534F9">
              <w:rPr>
                <w:rFonts w:ascii="Mark Pro" w:eastAsia="思源黑体" w:hAnsi="Mark Pro" w:cs="Arial" w:hint="eastAsia"/>
                <w:color w:val="595959" w:themeColor="text1" w:themeTint="A6"/>
                <w:w w:val="105"/>
                <w:kern w:val="28"/>
              </w:rPr>
              <w:t xml:space="preserve"> sensors work? What is specific about the mBot</w:t>
            </w:r>
            <w:r w:rsidR="00660740">
              <w:rPr>
                <w:rFonts w:ascii="Mark Pro" w:eastAsia="思源黑体" w:hAnsi="Mark Pro" w:cs="Arial"/>
                <w:color w:val="595959" w:themeColor="text1" w:themeTint="A6"/>
                <w:w w:val="105"/>
                <w:kern w:val="28"/>
              </w:rPr>
              <w:t>2’</w:t>
            </w:r>
            <w:r w:rsidRPr="002534F9">
              <w:rPr>
                <w:rFonts w:ascii="Mark Pro" w:eastAsia="思源黑体" w:hAnsi="Mark Pro" w:cs="Arial" w:hint="eastAsia"/>
                <w:color w:val="595959" w:themeColor="text1" w:themeTint="A6"/>
                <w:w w:val="105"/>
                <w:kern w:val="28"/>
              </w:rPr>
              <w:t xml:space="preserve">s </w:t>
            </w:r>
            <w:r w:rsidRPr="002534F9">
              <w:rPr>
                <w:rFonts w:ascii="Mark Pro" w:eastAsia="思源黑体" w:hAnsi="Mark Pro" w:cs="Arial"/>
                <w:color w:val="595959" w:themeColor="text1" w:themeTint="A6"/>
                <w:w w:val="105"/>
                <w:kern w:val="28"/>
              </w:rPr>
              <w:t>color</w:t>
            </w:r>
            <w:r w:rsidRPr="002534F9">
              <w:rPr>
                <w:rFonts w:ascii="Mark Pro" w:eastAsia="思源黑体" w:hAnsi="Mark Pro" w:cs="Arial" w:hint="eastAsia"/>
                <w:color w:val="595959" w:themeColor="text1" w:themeTint="A6"/>
                <w:w w:val="105"/>
                <w:kern w:val="28"/>
              </w:rPr>
              <w:t xml:space="preserve"> sensor?</w:t>
            </w:r>
          </w:p>
        </w:tc>
      </w:tr>
      <w:tr w:rsidR="008F20F5" w:rsidRPr="00157F7F" w14:paraId="4A2EA531" w14:textId="77777777" w:rsidTr="0ED6A908">
        <w:trPr>
          <w:trHeight w:val="2264"/>
          <w:jc w:val="center"/>
        </w:trPr>
        <w:tc>
          <w:tcPr>
            <w:tcW w:w="1888" w:type="dxa"/>
            <w:vAlign w:val="center"/>
          </w:tcPr>
          <w:p w14:paraId="65C239A7" w14:textId="2F161FBC" w:rsidR="00DB23A7" w:rsidRPr="00157F7F" w:rsidRDefault="002534F9"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10</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672AB2CD" w14:textId="615045DF" w:rsidR="00B715AF" w:rsidRPr="00157F7F" w:rsidRDefault="002534F9" w:rsidP="008B530A">
            <w:pPr>
              <w:spacing w:line="300" w:lineRule="auto"/>
              <w:jc w:val="both"/>
              <w:textAlignment w:val="baseline"/>
              <w:rPr>
                <w:rFonts w:ascii="Mark Pro" w:eastAsia="思源黑体" w:hAnsi="Mark Pro" w:cs="Arial"/>
                <w:b/>
                <w:bCs/>
                <w:color w:val="595959" w:themeColor="text1" w:themeTint="A6"/>
                <w:w w:val="105"/>
                <w:kern w:val="28"/>
              </w:rPr>
            </w:pPr>
            <w:r>
              <w:rPr>
                <w:rFonts w:ascii="Mark Pro" w:eastAsia="思源黑体" w:hAnsi="Mark Pro" w:cs="Arial"/>
                <w:b/>
                <w:bCs/>
                <w:color w:val="595959" w:themeColor="text1" w:themeTint="A6"/>
                <w:w w:val="105"/>
                <w:kern w:val="28"/>
              </w:rPr>
              <w:t>2.</w:t>
            </w:r>
            <w:r w:rsidR="002636A5">
              <w:rPr>
                <w:rFonts w:ascii="Mark Pro" w:eastAsia="思源黑体" w:hAnsi="Mark Pro" w:cs="Arial"/>
                <w:b/>
                <w:bCs/>
                <w:color w:val="595959" w:themeColor="text1" w:themeTint="A6"/>
                <w:w w:val="105"/>
                <w:kern w:val="28"/>
              </w:rPr>
              <w:t xml:space="preserve"> Hands-on</w:t>
            </w:r>
          </w:p>
          <w:p w14:paraId="62661EB5" w14:textId="59AEB913" w:rsidR="002534F9" w:rsidRPr="002534F9" w:rsidRDefault="002534F9" w:rsidP="002534F9">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2534F9">
              <w:rPr>
                <w:rFonts w:ascii="Mark Pro" w:eastAsia="思源黑体" w:hAnsi="Mark Pro" w:cs="Arial"/>
                <w:color w:val="595959" w:themeColor="text1" w:themeTint="A6"/>
                <w:w w:val="105"/>
                <w:kern w:val="28"/>
              </w:rPr>
              <w:t>Becom</w:t>
            </w:r>
            <w:r w:rsidR="2BF7EE34" w:rsidRPr="002534F9">
              <w:rPr>
                <w:rFonts w:ascii="Mark Pro" w:eastAsia="思源黑体" w:hAnsi="Mark Pro" w:cs="Arial"/>
                <w:color w:val="595959" w:themeColor="text1" w:themeTint="A6"/>
                <w:w w:val="105"/>
                <w:kern w:val="28"/>
              </w:rPr>
              <w:t>ing</w:t>
            </w:r>
            <w:r w:rsidRPr="002534F9">
              <w:rPr>
                <w:rFonts w:ascii="Mark Pro" w:eastAsia="思源黑体" w:hAnsi="Mark Pro" w:cs="Arial"/>
                <w:color w:val="595959" w:themeColor="text1" w:themeTint="A6"/>
                <w:w w:val="105"/>
                <w:kern w:val="28"/>
              </w:rPr>
              <w:t xml:space="preserve"> familiar with the different code blocks of the Quad RGB sensor</w:t>
            </w:r>
          </w:p>
          <w:p w14:paraId="02B4FC5F" w14:textId="6648B845" w:rsidR="002534F9" w:rsidRPr="002534F9" w:rsidRDefault="002534F9" w:rsidP="002534F9">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2534F9">
              <w:rPr>
                <w:rFonts w:ascii="Mark Pro" w:eastAsia="思源黑体" w:hAnsi="Mark Pro" w:cs="Arial" w:hint="eastAsia"/>
                <w:color w:val="595959" w:themeColor="text1" w:themeTint="A6"/>
                <w:w w:val="105"/>
                <w:kern w:val="28"/>
              </w:rPr>
              <w:t>Recreating and testing programming examples of the Quad RGB sensor</w:t>
            </w:r>
          </w:p>
          <w:p w14:paraId="6C1A5B54" w14:textId="122C15A2" w:rsidR="002636A5" w:rsidRPr="00157F7F" w:rsidRDefault="002534F9" w:rsidP="002534F9">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2534F9">
              <w:rPr>
                <w:rFonts w:ascii="Mark Pro" w:eastAsia="思源黑体" w:hAnsi="Mark Pro" w:cs="Arial" w:hint="eastAsia"/>
                <w:color w:val="595959" w:themeColor="text1" w:themeTint="A6"/>
                <w:w w:val="105"/>
                <w:kern w:val="28"/>
              </w:rPr>
              <w:t>How can the mBot2 follow a line?</w:t>
            </w:r>
          </w:p>
        </w:tc>
      </w:tr>
      <w:tr w:rsidR="008F20F5" w:rsidRPr="00157F7F" w14:paraId="19B67E14" w14:textId="77777777" w:rsidTr="0ED6A908">
        <w:trPr>
          <w:trHeight w:val="978"/>
          <w:jc w:val="center"/>
        </w:trPr>
        <w:tc>
          <w:tcPr>
            <w:tcW w:w="1888" w:type="dxa"/>
            <w:vAlign w:val="center"/>
          </w:tcPr>
          <w:p w14:paraId="7A84366B" w14:textId="535F1890" w:rsidR="00DB23A7" w:rsidRPr="00157F7F" w:rsidRDefault="002534F9"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25</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534EF10D" w14:textId="77777777" w:rsidR="002534F9" w:rsidRPr="002534F9" w:rsidRDefault="002534F9" w:rsidP="002534F9">
            <w:pPr>
              <w:spacing w:line="300" w:lineRule="auto"/>
              <w:jc w:val="both"/>
              <w:textAlignment w:val="baseline"/>
              <w:rPr>
                <w:rFonts w:ascii="Mark Pro" w:eastAsia="思源黑体" w:hAnsi="Mark Pro" w:cs="Arial"/>
                <w:color w:val="595959" w:themeColor="text1" w:themeTint="A6"/>
                <w:w w:val="105"/>
                <w:kern w:val="28"/>
              </w:rPr>
            </w:pPr>
            <w:r w:rsidRPr="002534F9">
              <w:rPr>
                <w:rFonts w:ascii="Mark Pro" w:eastAsia="思源黑体" w:hAnsi="Mark Pro" w:cs="Arial"/>
                <w:b/>
                <w:bCs/>
                <w:color w:val="595959" w:themeColor="text1" w:themeTint="A6"/>
                <w:w w:val="105"/>
                <w:kern w:val="28"/>
              </w:rPr>
              <w:t>3. Trying out</w:t>
            </w:r>
          </w:p>
          <w:p w14:paraId="5A2006EC" w14:textId="46555948" w:rsidR="002636A5" w:rsidRPr="00157F7F" w:rsidRDefault="002534F9" w:rsidP="008B530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2534F9">
              <w:rPr>
                <w:rFonts w:ascii="Mark Pro" w:eastAsia="思源黑体" w:hAnsi="Mark Pro" w:cs="Arial"/>
                <w:color w:val="595959" w:themeColor="text1" w:themeTint="A6"/>
                <w:w w:val="105"/>
                <w:kern w:val="28"/>
              </w:rPr>
              <w:t>Writing your own program for the robot</w:t>
            </w:r>
          </w:p>
        </w:tc>
      </w:tr>
      <w:tr w:rsidR="00481C1B" w:rsidRPr="00157F7F" w14:paraId="3C6E7A5F" w14:textId="77777777" w:rsidTr="0ED6A908">
        <w:trPr>
          <w:trHeight w:val="2679"/>
          <w:jc w:val="center"/>
        </w:trPr>
        <w:tc>
          <w:tcPr>
            <w:tcW w:w="1888" w:type="dxa"/>
            <w:vAlign w:val="center"/>
          </w:tcPr>
          <w:p w14:paraId="090F7FCA" w14:textId="2652EBF2" w:rsidR="00481C1B" w:rsidRPr="00157F7F" w:rsidRDefault="002534F9" w:rsidP="00481C1B">
            <w:pPr>
              <w:jc w:val="center"/>
              <w:rPr>
                <w:rFonts w:ascii="Mark Pro" w:eastAsia="思源黑体" w:hAnsi="Mark Pro" w:cs="Arial"/>
                <w:color w:val="595959" w:themeColor="text1" w:themeTint="A6"/>
                <w:w w:val="105"/>
                <w:kern w:val="28"/>
              </w:rPr>
            </w:pPr>
            <w:r>
              <w:rPr>
                <w:rFonts w:ascii="Mark Pro" w:eastAsia="思源黑体" w:hAnsi="Mark Pro" w:cs="Arial"/>
                <w:color w:val="595959" w:themeColor="text1" w:themeTint="A6"/>
                <w:w w:val="105"/>
                <w:kern w:val="28"/>
              </w:rPr>
              <w:t>5</w:t>
            </w:r>
            <w:r w:rsidR="00481C1B" w:rsidRPr="00157F7F">
              <w:rPr>
                <w:rFonts w:ascii="Mark Pro" w:eastAsia="思源黑体" w:hAnsi="Mark Pro" w:cs="Arial"/>
                <w:color w:val="595959" w:themeColor="text1" w:themeTint="A6"/>
                <w:w w:val="105"/>
                <w:kern w:val="28"/>
              </w:rPr>
              <w:t xml:space="preserve"> minutes</w:t>
            </w:r>
          </w:p>
        </w:tc>
        <w:tc>
          <w:tcPr>
            <w:tcW w:w="8328" w:type="dxa"/>
          </w:tcPr>
          <w:p w14:paraId="44313FE9" w14:textId="12E0E7A1" w:rsidR="00134A3D" w:rsidRPr="00157F7F" w:rsidRDefault="002534F9" w:rsidP="008B530A">
            <w:pPr>
              <w:spacing w:line="300" w:lineRule="auto"/>
              <w:jc w:val="both"/>
              <w:textAlignment w:val="baseline"/>
              <w:rPr>
                <w:rFonts w:ascii="Mark Pro" w:eastAsia="思源黑体" w:hAnsi="Mark Pro" w:cs="Arial"/>
                <w:b/>
                <w:color w:val="595959" w:themeColor="text1" w:themeTint="A6"/>
                <w:w w:val="105"/>
                <w:kern w:val="28"/>
              </w:rPr>
            </w:pPr>
            <w:r>
              <w:rPr>
                <w:rFonts w:ascii="Mark Pro" w:eastAsia="思源黑体" w:hAnsi="Mark Pro" w:cs="Arial"/>
                <w:b/>
                <w:color w:val="595959" w:themeColor="text1" w:themeTint="A6"/>
                <w:w w:val="105"/>
                <w:kern w:val="28"/>
              </w:rPr>
              <w:t>4.</w:t>
            </w:r>
            <w:r w:rsidR="0090572F" w:rsidRPr="0090572F">
              <w:rPr>
                <w:rFonts w:ascii="Mark Pro" w:eastAsia="思源黑体" w:hAnsi="Mark Pro" w:cs="Arial"/>
                <w:b/>
                <w:color w:val="595959" w:themeColor="text1" w:themeTint="A6"/>
                <w:w w:val="105"/>
                <w:kern w:val="28"/>
              </w:rPr>
              <w:t xml:space="preserve"> </w:t>
            </w:r>
            <w:r w:rsidR="00134A3D">
              <w:rPr>
                <w:rFonts w:ascii="Mark Pro" w:eastAsia="思源黑体" w:hAnsi="Mark Pro" w:cs="Arial"/>
                <w:b/>
                <w:color w:val="595959" w:themeColor="text1" w:themeTint="A6"/>
                <w:w w:val="105"/>
                <w:kern w:val="28"/>
              </w:rPr>
              <w:t>Wrap-up</w:t>
            </w:r>
          </w:p>
          <w:p w14:paraId="179A549A" w14:textId="0ED21ABE" w:rsidR="002534F9" w:rsidRPr="002534F9" w:rsidRDefault="002534F9" w:rsidP="002534F9">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2534F9">
              <w:rPr>
                <w:rFonts w:ascii="Mark Pro" w:eastAsia="思源黑体" w:hAnsi="Mark Pro" w:cs="Arial"/>
                <w:color w:val="595959" w:themeColor="text1" w:themeTint="A6"/>
                <w:w w:val="105"/>
                <w:kern w:val="28"/>
              </w:rPr>
              <w:t>Showtime: show what you did with your robot in a fun, short movie for later discussion</w:t>
            </w:r>
          </w:p>
          <w:p w14:paraId="16AC570A" w14:textId="7D009DB8" w:rsidR="002534F9" w:rsidRPr="002534F9" w:rsidRDefault="002534F9" w:rsidP="002534F9">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2534F9">
              <w:rPr>
                <w:rFonts w:ascii="Mark Pro" w:eastAsia="思源黑体" w:hAnsi="Mark Pro" w:cs="Arial"/>
                <w:color w:val="595959" w:themeColor="text1" w:themeTint="A6"/>
                <w:w w:val="105"/>
                <w:kern w:val="28"/>
              </w:rPr>
              <w:t>If your teacher allows, share the end result on social media with the hashtag #mBot2</w:t>
            </w:r>
          </w:p>
          <w:p w14:paraId="28BB81C7" w14:textId="1BAFA424" w:rsidR="00134A3D" w:rsidRPr="00157F7F" w:rsidRDefault="002534F9" w:rsidP="002534F9">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2534F9">
              <w:rPr>
                <w:rFonts w:ascii="Mark Pro" w:eastAsia="思源黑体" w:hAnsi="Mark Pro" w:cs="Arial"/>
                <w:color w:val="595959" w:themeColor="text1" w:themeTint="A6"/>
                <w:w w:val="105"/>
                <w:kern w:val="28"/>
              </w:rPr>
              <w:t>Reflection: What are you most proud of? What would you like to improve about your robot?</w:t>
            </w:r>
          </w:p>
        </w:tc>
      </w:tr>
    </w:tbl>
    <w:p w14:paraId="1CD07BFE" w14:textId="77777777" w:rsidR="008E4A74" w:rsidRPr="00157F7F" w:rsidRDefault="008E4A74">
      <w:pPr>
        <w:rPr>
          <w:rFonts w:ascii="Mark Pro" w:eastAsia="思源黑体" w:hAnsi="Mark Pro"/>
          <w:kern w:val="28"/>
        </w:rPr>
      </w:pPr>
      <w:r w:rsidRPr="00157F7F">
        <w:rPr>
          <w:rFonts w:ascii="Mark Pro" w:eastAsia="思源黑体" w:hAnsi="Mark Pro"/>
          <w:kern w:val="28"/>
        </w:rPr>
        <w:br w:type="page"/>
      </w:r>
    </w:p>
    <w:p w14:paraId="0531864F" w14:textId="77777777" w:rsidR="00D76C98" w:rsidRPr="00B46C92" w:rsidRDefault="00A608C9">
      <w:pPr>
        <w:rPr>
          <w:rFonts w:ascii="Mark Pro Medium" w:eastAsia="思源黑体" w:hAnsi="Mark Pro Medium"/>
          <w:b/>
          <w:kern w:val="28"/>
          <w:sz w:val="28"/>
          <w:szCs w:val="28"/>
        </w:rPr>
      </w:pPr>
      <w:r w:rsidRPr="00157F7F">
        <w:rPr>
          <w:rFonts w:ascii="Mark Pro" w:eastAsia="思源黑体" w:hAnsi="Mark Pro"/>
          <w:b/>
          <w:noProof/>
          <w:kern w:val="28"/>
          <w:sz w:val="28"/>
          <w:szCs w:val="28"/>
        </w:rPr>
        <w:lastRenderedPageBreak/>
        <w:drawing>
          <wp:inline distT="0" distB="0" distL="0" distR="0" wp14:anchorId="63F72ECD" wp14:editId="1CCB6011">
            <wp:extent cx="203200" cy="14287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0891BEE2">
        <w:rPr>
          <w:rFonts w:ascii="Mark Pro" w:eastAsia="思源黑体" w:hAnsi="Mark Pro"/>
          <w:b/>
          <w:bCs/>
          <w:color w:val="EC6D56"/>
          <w:kern w:val="28"/>
          <w:sz w:val="28"/>
          <w:szCs w:val="28"/>
        </w:rPr>
        <w:t xml:space="preserve"> </w:t>
      </w:r>
      <w:r w:rsidRPr="0891BEE2">
        <w:rPr>
          <w:rFonts w:ascii="Mark Pro Medium" w:eastAsia="思源黑体" w:hAnsi="Mark Pro Medium"/>
          <w:b/>
          <w:bCs/>
          <w:color w:val="EC6D56"/>
          <w:kern w:val="28"/>
          <w:sz w:val="28"/>
          <w:szCs w:val="28"/>
        </w:rPr>
        <w:t>Activities</w:t>
      </w:r>
    </w:p>
    <w:tbl>
      <w:tblPr>
        <w:tblStyle w:val="TableGrid"/>
        <w:tblW w:w="10456" w:type="dxa"/>
        <w:tblCellMar>
          <w:top w:w="115" w:type="dxa"/>
          <w:left w:w="115" w:type="dxa"/>
          <w:bottom w:w="115" w:type="dxa"/>
          <w:right w:w="115" w:type="dxa"/>
        </w:tblCellMar>
        <w:tblLook w:val="04A0" w:firstRow="1" w:lastRow="0" w:firstColumn="1" w:lastColumn="0" w:noHBand="0" w:noVBand="1"/>
      </w:tblPr>
      <w:tblGrid>
        <w:gridCol w:w="10466"/>
      </w:tblGrid>
      <w:tr w:rsidR="00A608C9" w:rsidRPr="00157F7F" w14:paraId="02D83E47" w14:textId="77777777" w:rsidTr="00660740">
        <w:trPr>
          <w:trHeight w:val="850"/>
        </w:trPr>
        <w:tc>
          <w:tcPr>
            <w:tcW w:w="10456" w:type="dxa"/>
            <w:tcBorders>
              <w:top w:val="nil"/>
              <w:left w:val="nil"/>
              <w:bottom w:val="nil"/>
              <w:right w:val="nil"/>
            </w:tcBorders>
            <w:shd w:val="clear" w:color="auto" w:fill="00B0F0"/>
            <w:vAlign w:val="center"/>
          </w:tcPr>
          <w:p w14:paraId="51D4D2B4" w14:textId="77777777" w:rsidR="008377F8" w:rsidRPr="008377F8" w:rsidRDefault="008377F8" w:rsidP="008377F8">
            <w:pPr>
              <w:spacing w:line="276" w:lineRule="auto"/>
              <w:jc w:val="center"/>
              <w:rPr>
                <w:rFonts w:ascii="Mark Pro Medium" w:eastAsia="思源黑体" w:hAnsi="Mark Pro Medium"/>
                <w:b/>
                <w:bCs/>
                <w:color w:val="FFFFFF" w:themeColor="background1"/>
                <w:kern w:val="28"/>
                <w:sz w:val="28"/>
                <w:szCs w:val="28"/>
              </w:rPr>
            </w:pPr>
            <w:r w:rsidRPr="008377F8">
              <w:rPr>
                <w:rFonts w:ascii="Mark Pro Medium" w:eastAsia="思源黑体" w:hAnsi="Mark Pro Medium"/>
                <w:b/>
                <w:bCs/>
                <w:color w:val="FFFFFF" w:themeColor="background1"/>
                <w:kern w:val="28"/>
                <w:sz w:val="28"/>
                <w:szCs w:val="28"/>
              </w:rPr>
              <w:t>1. Warming up</w:t>
            </w:r>
          </w:p>
          <w:p w14:paraId="36695B16" w14:textId="6CA4210C" w:rsidR="00A608C9" w:rsidRPr="00157F7F" w:rsidRDefault="008377F8" w:rsidP="008377F8">
            <w:pPr>
              <w:spacing w:line="276" w:lineRule="auto"/>
              <w:jc w:val="center"/>
              <w:rPr>
                <w:rFonts w:ascii="Mark Pro Medium" w:eastAsia="思源黑体" w:hAnsi="Mark Pro Medium"/>
                <w:b/>
                <w:bCs/>
                <w:color w:val="1EB9EE"/>
                <w:kern w:val="28"/>
                <w:sz w:val="28"/>
                <w:szCs w:val="28"/>
              </w:rPr>
            </w:pPr>
            <w:r w:rsidRPr="008377F8">
              <w:rPr>
                <w:rFonts w:ascii="Mark Pro Medium" w:eastAsia="思源黑体" w:hAnsi="Mark Pro Medium"/>
                <w:b/>
                <w:bCs/>
                <w:color w:val="FFFFFF" w:themeColor="background1"/>
                <w:kern w:val="28"/>
                <w:sz w:val="28"/>
                <w:szCs w:val="28"/>
              </w:rPr>
              <w:t>(5 min)</w:t>
            </w:r>
          </w:p>
        </w:tc>
      </w:tr>
      <w:tr w:rsidR="00A608C9" w:rsidRPr="00157F7F" w14:paraId="0306AC01" w14:textId="77777777" w:rsidTr="00660740">
        <w:trPr>
          <w:trHeight w:val="12429"/>
        </w:trPr>
        <w:tc>
          <w:tcPr>
            <w:tcW w:w="10456" w:type="dxa"/>
            <w:tcBorders>
              <w:top w:val="nil"/>
              <w:left w:val="nil"/>
              <w:bottom w:val="nil"/>
              <w:right w:val="nil"/>
            </w:tcBorders>
          </w:tcPr>
          <w:p w14:paraId="3CD9D0C2" w14:textId="2DCE66F3" w:rsidR="00A608C9" w:rsidRPr="0079217A" w:rsidRDefault="008377F8" w:rsidP="004E5761">
            <w:pPr>
              <w:spacing w:line="360" w:lineRule="auto"/>
              <w:rPr>
                <w:rFonts w:ascii="Mark Pro Medium" w:eastAsia="思源黑体" w:hAnsi="Mark Pro Medium"/>
                <w:b/>
                <w:bCs/>
                <w:color w:val="595959" w:themeColor="text1" w:themeTint="A6"/>
                <w:w w:val="105"/>
                <w:kern w:val="28"/>
              </w:rPr>
            </w:pPr>
            <w:r w:rsidRPr="008377F8">
              <w:rPr>
                <w:rFonts w:ascii="Mark Pro Medium" w:eastAsia="思源黑体" w:hAnsi="Mark Pro Medium"/>
                <w:b/>
                <w:bCs/>
                <w:color w:val="595959" w:themeColor="text1" w:themeTint="A6"/>
                <w:kern w:val="28"/>
              </w:rPr>
              <w:t>Step 1: Warming up</w:t>
            </w:r>
            <w:r w:rsidR="006655AA" w:rsidRPr="0079217A">
              <w:rPr>
                <w:rFonts w:ascii="Mark Pro Medium" w:eastAsia="思源黑体" w:hAnsi="Mark Pro Medium"/>
                <w:b/>
                <w:bCs/>
                <w:color w:val="595959" w:themeColor="text1" w:themeTint="A6"/>
                <w:kern w:val="28"/>
              </w:rPr>
              <w:t xml:space="preserve"> </w:t>
            </w:r>
          </w:p>
          <w:p w14:paraId="270CA03A" w14:textId="77777777" w:rsidR="008377F8" w:rsidRPr="008377F8" w:rsidRDefault="008377F8" w:rsidP="008377F8">
            <w:pPr>
              <w:spacing w:line="360" w:lineRule="auto"/>
              <w:rPr>
                <w:rFonts w:ascii="Mark Pro" w:eastAsia="思源黑体" w:hAnsi="Mark Pro"/>
                <w:color w:val="595959" w:themeColor="text1" w:themeTint="A6"/>
                <w:kern w:val="28"/>
              </w:rPr>
            </w:pPr>
            <w:r w:rsidRPr="008377F8">
              <w:rPr>
                <w:rFonts w:ascii="Mark Pro" w:eastAsia="思源黑体" w:hAnsi="Mark Pro"/>
                <w:color w:val="595959" w:themeColor="text1" w:themeTint="A6"/>
                <w:kern w:val="28"/>
              </w:rPr>
              <w:t>This step consists of two parts:</w:t>
            </w:r>
          </w:p>
          <w:p w14:paraId="2A6BAB49" w14:textId="5276ACFC" w:rsidR="008377F8" w:rsidRPr="008377F8" w:rsidRDefault="008377F8" w:rsidP="008377F8">
            <w:pPr>
              <w:pStyle w:val="ListParagraph"/>
              <w:numPr>
                <w:ilvl w:val="0"/>
                <w:numId w:val="31"/>
              </w:numPr>
              <w:spacing w:line="360" w:lineRule="auto"/>
              <w:rPr>
                <w:rFonts w:ascii="Mark Pro" w:eastAsia="思源黑体" w:hAnsi="Mark Pro"/>
                <w:color w:val="595959" w:themeColor="text1" w:themeTint="A6"/>
                <w:kern w:val="28"/>
              </w:rPr>
            </w:pPr>
            <w:r w:rsidRPr="008377F8">
              <w:rPr>
                <w:rFonts w:ascii="Mark Pro" w:eastAsia="思源黑体" w:hAnsi="Mark Pro"/>
                <w:color w:val="595959" w:themeColor="text1" w:themeTint="A6"/>
                <w:kern w:val="28"/>
              </w:rPr>
              <w:t>Color sensors in everyday life</w:t>
            </w:r>
          </w:p>
          <w:p w14:paraId="0B2A6757" w14:textId="43168846" w:rsidR="00EA66FE" w:rsidRPr="008377F8" w:rsidRDefault="008377F8" w:rsidP="008377F8">
            <w:pPr>
              <w:pStyle w:val="ListParagraph"/>
              <w:numPr>
                <w:ilvl w:val="0"/>
                <w:numId w:val="31"/>
              </w:numPr>
              <w:spacing w:line="360" w:lineRule="auto"/>
              <w:rPr>
                <w:rFonts w:ascii="Mark Pro" w:eastAsia="思源黑体" w:hAnsi="Mark Pro"/>
                <w:color w:val="595959" w:themeColor="text1" w:themeTint="A6"/>
                <w:kern w:val="28"/>
              </w:rPr>
            </w:pPr>
            <w:r w:rsidRPr="008377F8">
              <w:rPr>
                <w:rFonts w:ascii="Mark Pro" w:eastAsia="思源黑体" w:hAnsi="Mark Pro"/>
                <w:color w:val="595959" w:themeColor="text1" w:themeTint="A6"/>
                <w:kern w:val="28"/>
              </w:rPr>
              <w:t>How do color sensors work? What is specific about the mBot2’s color sensor?</w:t>
            </w:r>
          </w:p>
          <w:p w14:paraId="74CB3C4F" w14:textId="77777777" w:rsidR="00403AD1" w:rsidRPr="00157F7F" w:rsidRDefault="00403AD1" w:rsidP="004E5761">
            <w:pPr>
              <w:spacing w:line="360" w:lineRule="auto"/>
              <w:rPr>
                <w:rFonts w:ascii="Mark Pro" w:eastAsia="思源黑体" w:hAnsi="Mark Pro"/>
                <w:color w:val="595959" w:themeColor="text1" w:themeTint="A6"/>
                <w:kern w:val="28"/>
              </w:rPr>
            </w:pPr>
          </w:p>
          <w:p w14:paraId="68E0AC7C" w14:textId="70C75522" w:rsidR="00134A3D" w:rsidRPr="008377F8" w:rsidRDefault="008377F8" w:rsidP="008B530A">
            <w:pPr>
              <w:spacing w:line="360" w:lineRule="auto"/>
              <w:rPr>
                <w:rFonts w:ascii="Mark Pro Medium" w:eastAsia="思源黑体" w:hAnsi="Mark Pro Medium"/>
                <w:b/>
                <w:bCs/>
                <w:color w:val="595959" w:themeColor="text1" w:themeTint="A6"/>
                <w:kern w:val="28"/>
              </w:rPr>
            </w:pPr>
            <w:r w:rsidRPr="008377F8">
              <w:rPr>
                <w:rFonts w:ascii="Mark Pro Medium" w:eastAsia="思源黑体" w:hAnsi="Mark Pro Medium"/>
                <w:b/>
                <w:bCs/>
                <w:color w:val="595959" w:themeColor="text1" w:themeTint="A6"/>
                <w:kern w:val="28"/>
              </w:rPr>
              <w:t>1. Color sensors in everyday life</w:t>
            </w:r>
          </w:p>
          <w:p w14:paraId="7A71C852" w14:textId="058E9221" w:rsidR="008377F8" w:rsidRPr="008377F8" w:rsidRDefault="008377F8" w:rsidP="008377F8">
            <w:pPr>
              <w:spacing w:line="360" w:lineRule="auto"/>
              <w:rPr>
                <w:rFonts w:ascii="Mark Pro" w:eastAsia="思源黑体" w:hAnsi="Mark Pro"/>
                <w:color w:val="595959" w:themeColor="text1" w:themeTint="A6"/>
                <w:kern w:val="28"/>
              </w:rPr>
            </w:pPr>
            <w:r w:rsidRPr="008377F8">
              <w:rPr>
                <w:rFonts w:ascii="Mark Pro" w:eastAsia="思源黑体" w:hAnsi="Mark Pro"/>
                <w:color w:val="595959" w:themeColor="text1" w:themeTint="A6"/>
                <w:kern w:val="28"/>
              </w:rPr>
              <w:t>Color sensors can detect light intensity and colors. You will encounter this type of sensor in many different places in everyday life.</w:t>
            </w:r>
          </w:p>
          <w:p w14:paraId="0C96EDFA" w14:textId="77777777" w:rsidR="00134A3D" w:rsidRDefault="008377F8" w:rsidP="008377F8">
            <w:pPr>
              <w:spacing w:line="360" w:lineRule="auto"/>
              <w:rPr>
                <w:rFonts w:ascii="Mark Pro" w:eastAsia="思源黑体" w:hAnsi="Mark Pro"/>
                <w:color w:val="595959" w:themeColor="text1" w:themeTint="A6"/>
                <w:kern w:val="28"/>
              </w:rPr>
            </w:pPr>
            <w:r w:rsidRPr="008377F8">
              <w:rPr>
                <w:rFonts w:ascii="Mark Pro" w:eastAsia="思源黑体" w:hAnsi="Mark Pro"/>
                <w:color w:val="595959" w:themeColor="text1" w:themeTint="A6"/>
                <w:kern w:val="28"/>
              </w:rPr>
              <w:t>For example, a warehouse robot can find the correct route through a warehouse based on different colors on the floor. This kind of sensor is also used if precise color-matching is required, e.g., in vehicle coloring. A measuring device with a color sensor, the color meter, can check if the right color is used in spray-painting a vehicle. Can you and the classmates from your group think of any other examples?</w:t>
            </w:r>
          </w:p>
          <w:p w14:paraId="0FAD9BCE" w14:textId="77777777" w:rsidR="008377F8" w:rsidRDefault="008377F8" w:rsidP="008377F8">
            <w:pPr>
              <w:spacing w:line="360" w:lineRule="auto"/>
              <w:rPr>
                <w:rFonts w:ascii="Mark Pro" w:eastAsia="思源黑体" w:hAnsi="Mark Pro"/>
                <w:color w:val="595959" w:themeColor="text1" w:themeTint="A6"/>
                <w:kern w:val="28"/>
              </w:rPr>
            </w:pPr>
          </w:p>
          <w:p w14:paraId="79E2B597" w14:textId="2766DF12" w:rsidR="008377F8" w:rsidRPr="008377F8" w:rsidRDefault="008377F8" w:rsidP="008377F8">
            <w:pPr>
              <w:spacing w:line="360" w:lineRule="auto"/>
              <w:rPr>
                <w:rFonts w:ascii="Mark Pro Medium" w:eastAsia="思源黑体" w:hAnsi="Mark Pro Medium"/>
                <w:b/>
                <w:bCs/>
                <w:color w:val="595959" w:themeColor="text1" w:themeTint="A6"/>
                <w:kern w:val="28"/>
              </w:rPr>
            </w:pPr>
            <w:r w:rsidRPr="008377F8">
              <w:rPr>
                <w:rFonts w:ascii="Mark Pro Medium" w:eastAsia="思源黑体" w:hAnsi="Mark Pro Medium"/>
                <w:b/>
                <w:bCs/>
                <w:color w:val="595959" w:themeColor="text1" w:themeTint="A6"/>
                <w:kern w:val="28"/>
              </w:rPr>
              <w:t>2. How do color sensors work? What is specific about the mBot</w:t>
            </w:r>
            <w:r>
              <w:rPr>
                <w:rFonts w:ascii="Mark Pro Medium" w:eastAsia="思源黑体" w:hAnsi="Mark Pro Medium"/>
                <w:b/>
                <w:bCs/>
                <w:color w:val="595959" w:themeColor="text1" w:themeTint="A6"/>
                <w:kern w:val="28"/>
              </w:rPr>
              <w:t>2</w:t>
            </w:r>
            <w:r w:rsidRPr="008377F8">
              <w:rPr>
                <w:rFonts w:ascii="Mark Pro Medium" w:eastAsia="思源黑体" w:hAnsi="Mark Pro Medium"/>
                <w:b/>
                <w:bCs/>
                <w:color w:val="595959" w:themeColor="text1" w:themeTint="A6"/>
                <w:kern w:val="28"/>
              </w:rPr>
              <w:t xml:space="preserve">’s color sensor? </w:t>
            </w:r>
          </w:p>
          <w:p w14:paraId="0A55C2D4" w14:textId="628A6EC4" w:rsidR="008377F8" w:rsidRPr="008377F8" w:rsidRDefault="008377F8" w:rsidP="008377F8">
            <w:pPr>
              <w:spacing w:line="360" w:lineRule="auto"/>
              <w:rPr>
                <w:rFonts w:ascii="Mark Pro" w:eastAsia="思源黑体" w:hAnsi="Mark Pro"/>
                <w:color w:val="595959" w:themeColor="text1" w:themeTint="A6"/>
                <w:kern w:val="28"/>
              </w:rPr>
            </w:pPr>
            <w:r w:rsidRPr="008377F8">
              <w:rPr>
                <w:rFonts w:ascii="Mark Pro" w:eastAsia="思源黑体" w:hAnsi="Mark Pro"/>
                <w:color w:val="595959" w:themeColor="text1" w:themeTint="A6"/>
                <w:kern w:val="28"/>
              </w:rPr>
              <w:t xml:space="preserve">A </w:t>
            </w:r>
            <w:r w:rsidR="0064054C" w:rsidRPr="008377F8">
              <w:rPr>
                <w:rFonts w:ascii="Mark Pro" w:eastAsia="思源黑体" w:hAnsi="Mark Pro"/>
                <w:color w:val="595959" w:themeColor="text1" w:themeTint="A6"/>
                <w:kern w:val="28"/>
              </w:rPr>
              <w:t>color</w:t>
            </w:r>
            <w:r w:rsidRPr="008377F8">
              <w:rPr>
                <w:rFonts w:ascii="Mark Pro" w:eastAsia="思源黑体" w:hAnsi="Mark Pro"/>
                <w:color w:val="595959" w:themeColor="text1" w:themeTint="A6"/>
                <w:kern w:val="28"/>
              </w:rPr>
              <w:t xml:space="preserve"> sensor consists of three different (internal) sensors that measure the light </w:t>
            </w:r>
            <w:r w:rsidR="0691FF01" w:rsidRPr="008377F8">
              <w:rPr>
                <w:rFonts w:ascii="Mark Pro" w:eastAsia="思源黑体" w:hAnsi="Mark Pro"/>
                <w:color w:val="595959" w:themeColor="text1" w:themeTint="A6"/>
                <w:kern w:val="28"/>
              </w:rPr>
              <w:t xml:space="preserve">reflected </w:t>
            </w:r>
            <w:r w:rsidRPr="008377F8">
              <w:rPr>
                <w:rFonts w:ascii="Mark Pro" w:eastAsia="思源黑体" w:hAnsi="Mark Pro"/>
                <w:color w:val="595959" w:themeColor="text1" w:themeTint="A6"/>
                <w:kern w:val="28"/>
              </w:rPr>
              <w:t xml:space="preserve">by an object based on the intensity of </w:t>
            </w:r>
            <w:r w:rsidR="1FA528E0" w:rsidRPr="008377F8">
              <w:rPr>
                <w:rFonts w:ascii="Mark Pro" w:eastAsia="思源黑体" w:hAnsi="Mark Pro"/>
                <w:color w:val="595959" w:themeColor="text1" w:themeTint="A6"/>
                <w:kern w:val="28"/>
              </w:rPr>
              <w:t xml:space="preserve">the </w:t>
            </w:r>
            <w:r w:rsidRPr="008377F8">
              <w:rPr>
                <w:rFonts w:ascii="Mark Pro" w:eastAsia="思源黑体" w:hAnsi="Mark Pro"/>
                <w:color w:val="595959" w:themeColor="text1" w:themeTint="A6"/>
                <w:kern w:val="28"/>
              </w:rPr>
              <w:t xml:space="preserve">Red, Green and Blue </w:t>
            </w:r>
            <w:r w:rsidR="0064054C" w:rsidRPr="008377F8">
              <w:rPr>
                <w:rFonts w:ascii="Mark Pro" w:eastAsia="思源黑体" w:hAnsi="Mark Pro"/>
                <w:color w:val="595959" w:themeColor="text1" w:themeTint="A6"/>
                <w:kern w:val="28"/>
              </w:rPr>
              <w:t>color</w:t>
            </w:r>
            <w:r w:rsidRPr="008377F8">
              <w:rPr>
                <w:rFonts w:ascii="Mark Pro" w:eastAsia="思源黑体" w:hAnsi="Mark Pro"/>
                <w:color w:val="595959" w:themeColor="text1" w:themeTint="A6"/>
                <w:kern w:val="28"/>
              </w:rPr>
              <w:t xml:space="preserve"> values. </w:t>
            </w:r>
            <w:r w:rsidR="0064054C" w:rsidRPr="008377F8">
              <w:rPr>
                <w:rFonts w:ascii="Mark Pro" w:eastAsia="思源黑体" w:hAnsi="Mark Pro"/>
                <w:color w:val="595959" w:themeColor="text1" w:themeTint="A6"/>
                <w:kern w:val="28"/>
              </w:rPr>
              <w:t>Color</w:t>
            </w:r>
            <w:r w:rsidRPr="008377F8">
              <w:rPr>
                <w:rFonts w:ascii="Mark Pro" w:eastAsia="思源黑体" w:hAnsi="Mark Pro"/>
                <w:color w:val="595959" w:themeColor="text1" w:themeTint="A6"/>
                <w:kern w:val="28"/>
              </w:rPr>
              <w:t xml:space="preserve"> sensors are therefore called “RGB-sensors” as well. Any </w:t>
            </w:r>
            <w:r w:rsidR="0064054C" w:rsidRPr="008377F8">
              <w:rPr>
                <w:rFonts w:ascii="Mark Pro" w:eastAsia="思源黑体" w:hAnsi="Mark Pro"/>
                <w:color w:val="595959" w:themeColor="text1" w:themeTint="A6"/>
                <w:kern w:val="28"/>
              </w:rPr>
              <w:t>color</w:t>
            </w:r>
            <w:r w:rsidRPr="008377F8">
              <w:rPr>
                <w:rFonts w:ascii="Mark Pro" w:eastAsia="思源黑体" w:hAnsi="Mark Pro"/>
                <w:color w:val="595959" w:themeColor="text1" w:themeTint="A6"/>
                <w:kern w:val="28"/>
              </w:rPr>
              <w:t xml:space="preserve"> is decoded into three values by the sensor – so a specific “mix” of these values represents a </w:t>
            </w:r>
            <w:r w:rsidR="0064054C" w:rsidRPr="008377F8">
              <w:rPr>
                <w:rFonts w:ascii="Mark Pro" w:eastAsia="思源黑体" w:hAnsi="Mark Pro"/>
                <w:color w:val="595959" w:themeColor="text1" w:themeTint="A6"/>
                <w:kern w:val="28"/>
              </w:rPr>
              <w:t>color</w:t>
            </w:r>
            <w:r w:rsidRPr="008377F8">
              <w:rPr>
                <w:rFonts w:ascii="Mark Pro" w:eastAsia="思源黑体" w:hAnsi="Mark Pro"/>
                <w:color w:val="595959" w:themeColor="text1" w:themeTint="A6"/>
                <w:kern w:val="28"/>
              </w:rPr>
              <w:t>.</w:t>
            </w:r>
          </w:p>
          <w:p w14:paraId="171FF92A" w14:textId="2AA14A1C" w:rsidR="008377F8" w:rsidRDefault="008377F8" w:rsidP="008377F8">
            <w:pPr>
              <w:spacing w:line="360" w:lineRule="auto"/>
              <w:rPr>
                <w:rFonts w:ascii="Mark Pro" w:eastAsia="思源黑体" w:hAnsi="Mark Pro"/>
                <w:color w:val="595959" w:themeColor="text1" w:themeTint="A6"/>
                <w:kern w:val="28"/>
              </w:rPr>
            </w:pPr>
            <w:r w:rsidRPr="008377F8">
              <w:rPr>
                <w:rFonts w:ascii="Mark Pro" w:eastAsia="思源黑体" w:hAnsi="Mark Pro"/>
                <w:color w:val="595959" w:themeColor="text1" w:themeTint="A6"/>
                <w:kern w:val="28"/>
              </w:rPr>
              <w:t xml:space="preserve">The mBot2 has four of these RGB-sensors integrated into a single sensor. Take a look at the image below. </w:t>
            </w:r>
          </w:p>
          <w:p w14:paraId="08A4D969" w14:textId="708A0AD1" w:rsidR="008377F8" w:rsidRDefault="00345121" w:rsidP="00345121">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7456" behindDoc="0" locked="0" layoutInCell="1" allowOverlap="1" wp14:anchorId="72D4DEB1" wp14:editId="28EB31E3">
                  <wp:simplePos x="0" y="0"/>
                  <wp:positionH relativeFrom="column">
                    <wp:posOffset>810260</wp:posOffset>
                  </wp:positionH>
                  <wp:positionV relativeFrom="paragraph">
                    <wp:posOffset>199694</wp:posOffset>
                  </wp:positionV>
                  <wp:extent cx="4803140" cy="1459865"/>
                  <wp:effectExtent l="0" t="0" r="0" b="698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03140" cy="1459865"/>
                          </a:xfrm>
                          <a:prstGeom prst="rect">
                            <a:avLst/>
                          </a:prstGeom>
                        </pic:spPr>
                      </pic:pic>
                    </a:graphicData>
                  </a:graphic>
                </wp:anchor>
              </w:drawing>
            </w:r>
          </w:p>
          <w:p w14:paraId="10A4E44D" w14:textId="709DCB38" w:rsidR="008377F8" w:rsidRDefault="008377F8" w:rsidP="00345121">
            <w:pPr>
              <w:spacing w:line="360" w:lineRule="auto"/>
              <w:jc w:val="center"/>
              <w:rPr>
                <w:rFonts w:ascii="Mark Pro" w:eastAsia="思源黑体" w:hAnsi="Mark Pro"/>
                <w:color w:val="595959" w:themeColor="text1" w:themeTint="A6"/>
                <w:kern w:val="28"/>
              </w:rPr>
            </w:pPr>
          </w:p>
          <w:p w14:paraId="75D679AC" w14:textId="4006A283" w:rsidR="008377F8" w:rsidRDefault="008377F8" w:rsidP="008377F8">
            <w:pPr>
              <w:spacing w:line="360" w:lineRule="auto"/>
              <w:rPr>
                <w:rFonts w:ascii="Mark Pro" w:eastAsia="思源黑体" w:hAnsi="Mark Pro"/>
                <w:color w:val="595959" w:themeColor="text1" w:themeTint="A6"/>
                <w:kern w:val="28"/>
              </w:rPr>
            </w:pPr>
          </w:p>
          <w:p w14:paraId="59954C23" w14:textId="4F96BEAB" w:rsidR="008377F8" w:rsidRDefault="008377F8" w:rsidP="008377F8">
            <w:pPr>
              <w:spacing w:line="360" w:lineRule="auto"/>
              <w:rPr>
                <w:rFonts w:ascii="Mark Pro" w:eastAsia="思源黑体" w:hAnsi="Mark Pro"/>
                <w:color w:val="595959" w:themeColor="text1" w:themeTint="A6"/>
                <w:kern w:val="28"/>
              </w:rPr>
            </w:pPr>
          </w:p>
          <w:p w14:paraId="651D8BCC" w14:textId="3988FD9B" w:rsidR="008377F8" w:rsidRDefault="008377F8" w:rsidP="008377F8">
            <w:pPr>
              <w:spacing w:line="360" w:lineRule="auto"/>
              <w:rPr>
                <w:rFonts w:ascii="Mark Pro" w:eastAsia="思源黑体" w:hAnsi="Mark Pro"/>
                <w:color w:val="595959" w:themeColor="text1" w:themeTint="A6"/>
                <w:kern w:val="28"/>
              </w:rPr>
            </w:pPr>
          </w:p>
          <w:p w14:paraId="5775FDBF" w14:textId="64946B71" w:rsidR="008377F8" w:rsidRDefault="008377F8" w:rsidP="008377F8">
            <w:pPr>
              <w:spacing w:line="360" w:lineRule="auto"/>
              <w:rPr>
                <w:rFonts w:ascii="Mark Pro" w:eastAsia="思源黑体" w:hAnsi="Mark Pro"/>
                <w:color w:val="595959" w:themeColor="text1" w:themeTint="A6"/>
                <w:kern w:val="28"/>
              </w:rPr>
            </w:pPr>
          </w:p>
          <w:p w14:paraId="2CEAACD6" w14:textId="41F55EF7" w:rsidR="008377F8" w:rsidRDefault="008377F8" w:rsidP="008377F8">
            <w:pPr>
              <w:spacing w:line="360" w:lineRule="auto"/>
              <w:rPr>
                <w:rFonts w:ascii="Mark Pro" w:eastAsia="思源黑体" w:hAnsi="Mark Pro"/>
                <w:color w:val="595959" w:themeColor="text1" w:themeTint="A6"/>
                <w:kern w:val="28"/>
              </w:rPr>
            </w:pPr>
          </w:p>
          <w:p w14:paraId="7D48FFAB" w14:textId="77777777" w:rsidR="008377F8" w:rsidRPr="008377F8" w:rsidRDefault="008377F8" w:rsidP="008377F8">
            <w:pPr>
              <w:spacing w:line="360" w:lineRule="auto"/>
              <w:rPr>
                <w:rFonts w:ascii="Mark Pro" w:eastAsia="思源黑体" w:hAnsi="Mark Pro"/>
                <w:color w:val="595959" w:themeColor="text1" w:themeTint="A6"/>
                <w:kern w:val="28"/>
              </w:rPr>
            </w:pPr>
          </w:p>
          <w:p w14:paraId="40A671F0" w14:textId="37CF1417" w:rsidR="008377F8" w:rsidRPr="008377F8" w:rsidRDefault="008377F8" w:rsidP="008377F8">
            <w:pPr>
              <w:spacing w:line="360" w:lineRule="auto"/>
              <w:rPr>
                <w:rFonts w:ascii="Mark Pro" w:eastAsia="思源黑体" w:hAnsi="Mark Pro"/>
                <w:color w:val="595959" w:themeColor="text1" w:themeTint="A6"/>
                <w:kern w:val="28"/>
              </w:rPr>
            </w:pPr>
            <w:r w:rsidRPr="008377F8">
              <w:rPr>
                <w:rFonts w:ascii="Mark Pro" w:eastAsia="思源黑体" w:hAnsi="Mark Pro"/>
                <w:color w:val="595959" w:themeColor="text1" w:themeTint="A6"/>
                <w:kern w:val="28"/>
              </w:rPr>
              <w:lastRenderedPageBreak/>
              <w:t xml:space="preserve">This is the Quad RGB sensor that is on the mBot2. The RGB-sensors are named L1, L2, R1, and R2 (L for left side, R for right side). They automatically detect the RGB values of the reflected </w:t>
            </w:r>
            <w:r w:rsidR="0064054C" w:rsidRPr="008377F8">
              <w:rPr>
                <w:rFonts w:ascii="Mark Pro" w:eastAsia="思源黑体" w:hAnsi="Mark Pro"/>
                <w:color w:val="595959" w:themeColor="text1" w:themeTint="A6"/>
                <w:kern w:val="28"/>
              </w:rPr>
              <w:t>color</w:t>
            </w:r>
            <w:r w:rsidRPr="008377F8">
              <w:rPr>
                <w:rFonts w:ascii="Mark Pro" w:eastAsia="思源黑体" w:hAnsi="Mark Pro"/>
                <w:color w:val="595959" w:themeColor="text1" w:themeTint="A6"/>
                <w:kern w:val="28"/>
              </w:rPr>
              <w:t xml:space="preserve"> and compare the mix of values internally with different pre-sets for </w:t>
            </w:r>
            <w:r w:rsidR="0064054C" w:rsidRPr="008377F8">
              <w:rPr>
                <w:rFonts w:ascii="Mark Pro" w:eastAsia="思源黑体" w:hAnsi="Mark Pro"/>
                <w:color w:val="595959" w:themeColor="text1" w:themeTint="A6"/>
                <w:kern w:val="28"/>
              </w:rPr>
              <w:t>colors</w:t>
            </w:r>
            <w:r w:rsidRPr="008377F8">
              <w:rPr>
                <w:rFonts w:ascii="Mark Pro" w:eastAsia="思源黑体" w:hAnsi="Mark Pro"/>
                <w:color w:val="595959" w:themeColor="text1" w:themeTint="A6"/>
                <w:kern w:val="28"/>
              </w:rPr>
              <w:t xml:space="preserve">. This will make coding much easier, because the sensor can then report the </w:t>
            </w:r>
            <w:r w:rsidR="0064054C" w:rsidRPr="008377F8">
              <w:rPr>
                <w:rFonts w:ascii="Mark Pro" w:eastAsia="思源黑体" w:hAnsi="Mark Pro"/>
                <w:color w:val="595959" w:themeColor="text1" w:themeTint="A6"/>
                <w:kern w:val="28"/>
              </w:rPr>
              <w:t>color</w:t>
            </w:r>
            <w:r w:rsidRPr="008377F8">
              <w:rPr>
                <w:rFonts w:ascii="Mark Pro" w:eastAsia="思源黑体" w:hAnsi="Mark Pro"/>
                <w:color w:val="595959" w:themeColor="text1" w:themeTint="A6"/>
                <w:kern w:val="28"/>
              </w:rPr>
              <w:t xml:space="preserve"> and you don’t have to check the RGB-codes yourself. The sensor can detect 6 different </w:t>
            </w:r>
            <w:r w:rsidR="0064054C" w:rsidRPr="008377F8">
              <w:rPr>
                <w:rFonts w:ascii="Mark Pro" w:eastAsia="思源黑体" w:hAnsi="Mark Pro"/>
                <w:color w:val="595959" w:themeColor="text1" w:themeTint="A6"/>
                <w:kern w:val="28"/>
              </w:rPr>
              <w:t>colors</w:t>
            </w:r>
            <w:r w:rsidRPr="008377F8">
              <w:rPr>
                <w:rFonts w:ascii="Mark Pro" w:eastAsia="思源黑体" w:hAnsi="Mark Pro"/>
                <w:color w:val="595959" w:themeColor="text1" w:themeTint="A6"/>
                <w:kern w:val="28"/>
              </w:rPr>
              <w:t xml:space="preserve"> plus black and white. Instead of </w:t>
            </w:r>
            <w:r w:rsidR="0064054C" w:rsidRPr="008377F8">
              <w:rPr>
                <w:rFonts w:ascii="Mark Pro" w:eastAsia="思源黑体" w:hAnsi="Mark Pro"/>
                <w:color w:val="595959" w:themeColor="text1" w:themeTint="A6"/>
                <w:kern w:val="28"/>
              </w:rPr>
              <w:t>color</w:t>
            </w:r>
            <w:r w:rsidRPr="008377F8">
              <w:rPr>
                <w:rFonts w:ascii="Mark Pro" w:eastAsia="思源黑体" w:hAnsi="Mark Pro"/>
                <w:color w:val="595959" w:themeColor="text1" w:themeTint="A6"/>
                <w:kern w:val="28"/>
              </w:rPr>
              <w:t xml:space="preserve"> it can report on shades of grey or lines and junctions.</w:t>
            </w:r>
          </w:p>
          <w:p w14:paraId="6CA55900" w14:textId="66687E34" w:rsidR="008377F8" w:rsidRDefault="008377F8" w:rsidP="008377F8">
            <w:pPr>
              <w:spacing w:line="360" w:lineRule="auto"/>
              <w:rPr>
                <w:rFonts w:ascii="Mark Pro" w:eastAsia="思源黑体" w:hAnsi="Mark Pro"/>
                <w:color w:val="595959" w:themeColor="text1" w:themeTint="A6"/>
                <w:kern w:val="28"/>
              </w:rPr>
            </w:pPr>
            <w:r w:rsidRPr="008377F8">
              <w:rPr>
                <w:rFonts w:ascii="Mark Pro" w:eastAsia="思源黑体" w:hAnsi="Mark Pro"/>
                <w:color w:val="595959" w:themeColor="text1" w:themeTint="A6"/>
                <w:kern w:val="28"/>
              </w:rPr>
              <w:t xml:space="preserve">The Quad-RGB-sensors allows the mBot2 to follow a line on the floor and react to different </w:t>
            </w:r>
            <w:r w:rsidR="0064054C" w:rsidRPr="008377F8">
              <w:rPr>
                <w:rFonts w:ascii="Mark Pro" w:eastAsia="思源黑体" w:hAnsi="Mark Pro"/>
                <w:color w:val="595959" w:themeColor="text1" w:themeTint="A6"/>
                <w:kern w:val="28"/>
              </w:rPr>
              <w:t>color</w:t>
            </w:r>
            <w:r w:rsidRPr="008377F8">
              <w:rPr>
                <w:rFonts w:ascii="Mark Pro" w:eastAsia="思源黑体" w:hAnsi="Mark Pro"/>
                <w:color w:val="595959" w:themeColor="text1" w:themeTint="A6"/>
                <w:kern w:val="28"/>
              </w:rPr>
              <w:t xml:space="preserve"> markers.</w:t>
            </w:r>
            <w:r w:rsidR="002C3875">
              <w:rPr>
                <w:rFonts w:ascii="Mark Pro" w:eastAsia="思源黑体" w:hAnsi="Mark Pro"/>
                <w:color w:val="595959" w:themeColor="text1" w:themeTint="A6"/>
                <w:kern w:val="28"/>
              </w:rPr>
              <w:t xml:space="preserve"> </w:t>
            </w:r>
            <w:r w:rsidR="002C3875" w:rsidRPr="002C3875">
              <w:rPr>
                <w:rFonts w:ascii="Mark Pro" w:eastAsia="思源黑体" w:hAnsi="Mark Pro"/>
                <w:color w:val="595959" w:themeColor="text1" w:themeTint="A6"/>
                <w:kern w:val="28"/>
              </w:rPr>
              <w:t xml:space="preserve">The Quad RGB sensor is placed on the front of the mBot2. At the bottom face you will see the four sensors. </w:t>
            </w:r>
            <w:r w:rsidR="52AAF0BB" w:rsidRPr="002C3875">
              <w:rPr>
                <w:rFonts w:ascii="Mark Pro" w:eastAsia="思源黑体" w:hAnsi="Mark Pro"/>
                <w:color w:val="595959" w:themeColor="text1" w:themeTint="A6"/>
                <w:kern w:val="28"/>
              </w:rPr>
              <w:t xml:space="preserve">At </w:t>
            </w:r>
            <w:r w:rsidR="002C3875" w:rsidRPr="002C3875">
              <w:rPr>
                <w:rFonts w:ascii="Mark Pro" w:eastAsia="思源黑体" w:hAnsi="Mark Pro"/>
                <w:color w:val="595959" w:themeColor="text1" w:themeTint="A6"/>
                <w:kern w:val="28"/>
              </w:rPr>
              <w:t xml:space="preserve">the </w:t>
            </w:r>
            <w:proofErr w:type="spellStart"/>
            <w:r w:rsidR="002C3875" w:rsidRPr="002C3875">
              <w:rPr>
                <w:rFonts w:ascii="Mark Pro" w:eastAsia="思源黑体" w:hAnsi="Mark Pro"/>
                <w:color w:val="595959" w:themeColor="text1" w:themeTint="A6"/>
                <w:kern w:val="28"/>
              </w:rPr>
              <w:t>top</w:t>
            </w:r>
            <w:r w:rsidR="5A059167" w:rsidRPr="002C3875">
              <w:rPr>
                <w:rFonts w:ascii="Mark Pro" w:eastAsia="思源黑体" w:hAnsi="Mark Pro"/>
                <w:color w:val="595959" w:themeColor="text1" w:themeTint="A6"/>
                <w:kern w:val="28"/>
              </w:rPr>
              <w:t>you</w:t>
            </w:r>
            <w:proofErr w:type="spellEnd"/>
            <w:r w:rsidR="5A059167" w:rsidRPr="002C3875">
              <w:rPr>
                <w:rFonts w:ascii="Mark Pro" w:eastAsia="思源黑体" w:hAnsi="Mark Pro"/>
                <w:color w:val="595959" w:themeColor="text1" w:themeTint="A6"/>
                <w:kern w:val="28"/>
              </w:rPr>
              <w:t xml:space="preserve"> can find </w:t>
            </w:r>
            <w:r w:rsidR="002C3875" w:rsidRPr="002C3875">
              <w:rPr>
                <w:rFonts w:ascii="Mark Pro" w:eastAsia="思源黑体" w:hAnsi="Mark Pro"/>
                <w:color w:val="595959" w:themeColor="text1" w:themeTint="A6"/>
                <w:kern w:val="28"/>
              </w:rPr>
              <w:t>the names of each one, so you can identify and program the sensors in a specific way. Take a look at the images below.</w:t>
            </w:r>
          </w:p>
          <w:p w14:paraId="60ACDF49" w14:textId="1435ACA2" w:rsidR="002C3875" w:rsidRDefault="008568BC" w:rsidP="008377F8">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9504" behindDoc="0" locked="0" layoutInCell="1" allowOverlap="1" wp14:anchorId="44312E61" wp14:editId="42FF32CB">
                  <wp:simplePos x="0" y="0"/>
                  <wp:positionH relativeFrom="column">
                    <wp:posOffset>4100195</wp:posOffset>
                  </wp:positionH>
                  <wp:positionV relativeFrom="paragraph">
                    <wp:posOffset>261316</wp:posOffset>
                  </wp:positionV>
                  <wp:extent cx="2312670" cy="1403985"/>
                  <wp:effectExtent l="0" t="0" r="0" b="571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0" cstate="print">
                            <a:extLst>
                              <a:ext uri="{28A0092B-C50C-407E-A947-70E740481C1C}">
                                <a14:useLocalDpi xmlns:a14="http://schemas.microsoft.com/office/drawing/2010/main" val="0"/>
                              </a:ext>
                            </a:extLst>
                          </a:blip>
                          <a:srcRect t="5470" b="48948"/>
                          <a:stretch/>
                        </pic:blipFill>
                        <pic:spPr bwMode="auto">
                          <a:xfrm>
                            <a:off x="0" y="0"/>
                            <a:ext cx="2312670" cy="1403985"/>
                          </a:xfrm>
                          <a:prstGeom prst="rect">
                            <a:avLst/>
                          </a:prstGeom>
                          <a:ln>
                            <a:noFill/>
                          </a:ln>
                          <a:extLst>
                            <a:ext uri="{53640926-AAD7-44D8-BBD7-CCE9431645EC}">
                              <a14:shadowObscured xmlns:a14="http://schemas.microsoft.com/office/drawing/2010/main"/>
                            </a:ext>
                          </a:extLst>
                        </pic:spPr>
                      </pic:pic>
                    </a:graphicData>
                  </a:graphic>
                </wp:anchor>
              </w:drawing>
            </w:r>
            <w:r>
              <w:rPr>
                <w:rFonts w:ascii="Mark Pro" w:eastAsia="思源黑体" w:hAnsi="Mark Pro"/>
                <w:noProof/>
                <w:color w:val="595959" w:themeColor="text1" w:themeTint="A6"/>
                <w:kern w:val="28"/>
              </w:rPr>
              <w:drawing>
                <wp:anchor distT="0" distB="0" distL="114300" distR="114300" simplePos="0" relativeHeight="251668480" behindDoc="0" locked="0" layoutInCell="1" allowOverlap="1" wp14:anchorId="6C5E522F" wp14:editId="5E9191DF">
                  <wp:simplePos x="0" y="0"/>
                  <wp:positionH relativeFrom="column">
                    <wp:posOffset>1866265</wp:posOffset>
                  </wp:positionH>
                  <wp:positionV relativeFrom="paragraph">
                    <wp:posOffset>260985</wp:posOffset>
                  </wp:positionV>
                  <wp:extent cx="2185670" cy="1403985"/>
                  <wp:effectExtent l="0" t="0" r="5080" b="571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85670" cy="1403985"/>
                          </a:xfrm>
                          <a:prstGeom prst="rect">
                            <a:avLst/>
                          </a:prstGeom>
                        </pic:spPr>
                      </pic:pic>
                    </a:graphicData>
                  </a:graphic>
                </wp:anchor>
              </w:drawing>
            </w:r>
          </w:p>
          <w:p w14:paraId="01A871D3" w14:textId="6A2C8BAE" w:rsidR="008568BC" w:rsidRDefault="008568BC" w:rsidP="008568BC">
            <w:pPr>
              <w:keepNext/>
              <w:spacing w:line="360" w:lineRule="auto"/>
            </w:pPr>
            <w:r>
              <w:rPr>
                <w:noProof/>
              </w:rPr>
              <mc:AlternateContent>
                <mc:Choice Requires="wps">
                  <w:drawing>
                    <wp:anchor distT="0" distB="0" distL="114300" distR="114300" simplePos="0" relativeHeight="251673600" behindDoc="0" locked="0" layoutInCell="1" allowOverlap="1" wp14:anchorId="7B7174EF" wp14:editId="48C20B29">
                      <wp:simplePos x="0" y="0"/>
                      <wp:positionH relativeFrom="column">
                        <wp:posOffset>4102376</wp:posOffset>
                      </wp:positionH>
                      <wp:positionV relativeFrom="paragraph">
                        <wp:posOffset>1500505</wp:posOffset>
                      </wp:positionV>
                      <wp:extent cx="2312670" cy="63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312670" cy="635"/>
                              </a:xfrm>
                              <a:prstGeom prst="rect">
                                <a:avLst/>
                              </a:prstGeom>
                              <a:solidFill>
                                <a:prstClr val="white"/>
                              </a:solidFill>
                              <a:ln>
                                <a:noFill/>
                              </a:ln>
                            </wps:spPr>
                            <wps:txbx>
                              <w:txbxContent>
                                <w:p w14:paraId="77E251FE" w14:textId="4B864429" w:rsidR="008568BC" w:rsidRPr="0027540C" w:rsidRDefault="008568BC" w:rsidP="008568BC">
                                  <w:pPr>
                                    <w:pStyle w:val="Caption"/>
                                    <w:rPr>
                                      <w:rFonts w:ascii="Mark Pro" w:eastAsia="思源黑体" w:hAnsi="Mark Pro"/>
                                      <w:noProof/>
                                      <w:color w:val="595959" w:themeColor="text1" w:themeTint="A6"/>
                                      <w:kern w:val="28"/>
                                    </w:rPr>
                                  </w:pPr>
                                  <w:r>
                                    <w:rPr>
                                      <w:rFonts w:ascii="Mark Pro" w:eastAsia="思源黑体" w:hAnsi="Mark Pro"/>
                                      <w:noProof/>
                                      <w:color w:val="595959" w:themeColor="text1" w:themeTint="A6"/>
                                      <w:kern w:val="28"/>
                                    </w:rPr>
                                    <w:t>Bottom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7174EF" id="_x0000_t202" coordsize="21600,21600" o:spt="202" path="m,l,21600r21600,l21600,xe">
                      <v:stroke joinstyle="miter"/>
                      <v:path gradientshapeok="t" o:connecttype="rect"/>
                    </v:shapetype>
                    <v:shape id="Text Box 28" o:spid="_x0000_s1027" type="#_x0000_t202" style="position:absolute;margin-left:323pt;margin-top:118.15pt;width:182.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" stroked="f">
                      <v:textbox style="mso-fit-shape-to-text:t" inset="0,0,0,0">
                        <w:txbxContent>
                          <w:p w14:paraId="77E251FE" w14:textId="4B864429" w:rsidR="008568BC" w:rsidRPr="0027540C" w:rsidRDefault="008568BC" w:rsidP="008568BC">
                            <w:pPr>
                              <w:pStyle w:val="Caption"/>
                              <w:rPr>
                                <w:rFonts w:ascii="Mark Pro" w:eastAsia="思源黑体" w:hAnsi="Mark Pro"/>
                                <w:noProof/>
                                <w:color w:val="595959" w:themeColor="text1" w:themeTint="A6"/>
                                <w:kern w:val="28"/>
                              </w:rPr>
                            </w:pPr>
                            <w:r>
                              <w:rPr>
                                <w:rFonts w:ascii="Mark Pro" w:eastAsia="思源黑体" w:hAnsi="Mark Pro"/>
                                <w:noProof/>
                                <w:color w:val="595959" w:themeColor="text1" w:themeTint="A6"/>
                                <w:kern w:val="28"/>
                              </w:rPr>
                              <w:t>Bottom view</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319785C" wp14:editId="59A202EC">
                      <wp:simplePos x="0" y="0"/>
                      <wp:positionH relativeFrom="column">
                        <wp:posOffset>1876038</wp:posOffset>
                      </wp:positionH>
                      <wp:positionV relativeFrom="paragraph">
                        <wp:posOffset>1494790</wp:posOffset>
                      </wp:positionV>
                      <wp:extent cx="2185670" cy="635"/>
                      <wp:effectExtent l="0" t="0" r="5080" b="0"/>
                      <wp:wrapNone/>
                      <wp:docPr id="27" name="Text Box 27"/>
                      <wp:cNvGraphicFramePr/>
                      <a:graphic xmlns:a="http://schemas.openxmlformats.org/drawingml/2006/main">
                        <a:graphicData uri="http://schemas.microsoft.com/office/word/2010/wordprocessingShape">
                          <wps:wsp>
                            <wps:cNvSpPr txBox="1"/>
                            <wps:spPr>
                              <a:xfrm>
                                <a:off x="0" y="0"/>
                                <a:ext cx="2185670" cy="635"/>
                              </a:xfrm>
                              <a:prstGeom prst="rect">
                                <a:avLst/>
                              </a:prstGeom>
                              <a:solidFill>
                                <a:prstClr val="white"/>
                              </a:solidFill>
                              <a:ln>
                                <a:noFill/>
                              </a:ln>
                            </wps:spPr>
                            <wps:txbx>
                              <w:txbxContent>
                                <w:p w14:paraId="0B08EBED" w14:textId="4CA95ECF" w:rsidR="008568BC" w:rsidRPr="00A4708A" w:rsidRDefault="008568BC" w:rsidP="008568BC">
                                  <w:pPr>
                                    <w:pStyle w:val="Caption"/>
                                    <w:rPr>
                                      <w:rFonts w:ascii="Mark Pro" w:eastAsia="思源黑体" w:hAnsi="Mark Pro"/>
                                      <w:noProof/>
                                      <w:color w:val="595959" w:themeColor="text1" w:themeTint="A6"/>
                                      <w:kern w:val="28"/>
                                    </w:rPr>
                                  </w:pPr>
                                  <w:r>
                                    <w:rPr>
                                      <w:rFonts w:ascii="Mark Pro" w:eastAsia="思源黑体" w:hAnsi="Mark Pro"/>
                                      <w:noProof/>
                                      <w:color w:val="595959" w:themeColor="text1" w:themeTint="A6"/>
                                      <w:kern w:val="28"/>
                                    </w:rPr>
                                    <w:t>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19785C" id="Text Box 27" o:spid="_x0000_s1028" type="#_x0000_t202" style="position:absolute;margin-left:147.7pt;margin-top:117.7pt;width:172.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" stroked="f">
                      <v:textbox style="mso-fit-shape-to-text:t" inset="0,0,0,0">
                        <w:txbxContent>
                          <w:p w14:paraId="0B08EBED" w14:textId="4CA95ECF" w:rsidR="008568BC" w:rsidRPr="00A4708A" w:rsidRDefault="008568BC" w:rsidP="008568BC">
                            <w:pPr>
                              <w:pStyle w:val="Caption"/>
                              <w:rPr>
                                <w:rFonts w:ascii="Mark Pro" w:eastAsia="思源黑体" w:hAnsi="Mark Pro"/>
                                <w:noProof/>
                                <w:color w:val="595959" w:themeColor="text1" w:themeTint="A6"/>
                                <w:kern w:val="28"/>
                              </w:rPr>
                            </w:pPr>
                            <w:r>
                              <w:rPr>
                                <w:rFonts w:ascii="Mark Pro" w:eastAsia="思源黑体" w:hAnsi="Mark Pro"/>
                                <w:noProof/>
                                <w:color w:val="595959" w:themeColor="text1" w:themeTint="A6"/>
                                <w:kern w:val="28"/>
                              </w:rPr>
                              <w:t>Top view</w:t>
                            </w:r>
                          </w:p>
                        </w:txbxContent>
                      </v:textbox>
                    </v:shape>
                  </w:pict>
                </mc:Fallback>
              </mc:AlternateContent>
            </w:r>
            <w:r w:rsidR="00345121">
              <w:rPr>
                <w:rFonts w:ascii="Mark Pro" w:eastAsia="思源黑体" w:hAnsi="Mark Pro"/>
                <w:noProof/>
                <w:color w:val="595959" w:themeColor="text1" w:themeTint="A6"/>
                <w:kern w:val="28"/>
              </w:rPr>
              <w:drawing>
                <wp:inline distT="0" distB="0" distL="0" distR="0" wp14:anchorId="1833BCEA" wp14:editId="00D2CBD6">
                  <wp:extent cx="1824206" cy="1404000"/>
                  <wp:effectExtent l="0" t="0" r="508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22" cstate="print">
                            <a:extLst>
                              <a:ext uri="{28A0092B-C50C-407E-A947-70E740481C1C}">
                                <a14:useLocalDpi xmlns:a14="http://schemas.microsoft.com/office/drawing/2010/main" val="0"/>
                              </a:ext>
                            </a:extLst>
                          </a:blip>
                          <a:srcRect l="14852" t="45432" r="15399" b="3230"/>
                          <a:stretch/>
                        </pic:blipFill>
                        <pic:spPr bwMode="auto">
                          <a:xfrm>
                            <a:off x="0" y="0"/>
                            <a:ext cx="1824206" cy="1404000"/>
                          </a:xfrm>
                          <a:prstGeom prst="rect">
                            <a:avLst/>
                          </a:prstGeom>
                          <a:ln>
                            <a:noFill/>
                          </a:ln>
                          <a:extLst>
                            <a:ext uri="{53640926-AAD7-44D8-BBD7-CCE9431645EC}">
                              <a14:shadowObscured xmlns:a14="http://schemas.microsoft.com/office/drawing/2010/main"/>
                            </a:ext>
                          </a:extLst>
                        </pic:spPr>
                      </pic:pic>
                    </a:graphicData>
                  </a:graphic>
                </wp:inline>
              </w:drawing>
            </w:r>
          </w:p>
          <w:p w14:paraId="38850B52" w14:textId="69BFC9AF" w:rsidR="002C3875" w:rsidRPr="008568BC" w:rsidRDefault="008568BC" w:rsidP="008568BC">
            <w:pPr>
              <w:pStyle w:val="Caption"/>
              <w:rPr>
                <w:rFonts w:ascii="Mark Pro" w:hAnsi="Mark Pro"/>
              </w:rPr>
            </w:pPr>
            <w:r w:rsidRPr="008568BC">
              <w:rPr>
                <w:rFonts w:ascii="Mark Pro" w:hAnsi="Mark Pro"/>
              </w:rPr>
              <w:t>Quad RGB sensor, front view</w:t>
            </w:r>
          </w:p>
          <w:p w14:paraId="54931FAF" w14:textId="5EA087B0" w:rsidR="008568BC" w:rsidRPr="008568BC" w:rsidRDefault="008568BC" w:rsidP="008568BC"/>
          <w:p w14:paraId="7922D0D5" w14:textId="192187F0" w:rsidR="002C3875" w:rsidRPr="002C3875" w:rsidRDefault="002C3875" w:rsidP="002C3875">
            <w:pPr>
              <w:spacing w:line="360" w:lineRule="auto"/>
              <w:rPr>
                <w:rFonts w:ascii="Mark Pro" w:eastAsia="思源黑体" w:hAnsi="Mark Pro"/>
                <w:color w:val="595959" w:themeColor="text1" w:themeTint="A6"/>
                <w:kern w:val="28"/>
              </w:rPr>
            </w:pPr>
            <w:r w:rsidRPr="002C3875">
              <w:rPr>
                <w:rFonts w:ascii="Mark Pro" w:eastAsia="思源黑体" w:hAnsi="Mark Pro"/>
                <w:color w:val="595959" w:themeColor="text1" w:themeTint="A6"/>
                <w:kern w:val="28"/>
              </w:rPr>
              <w:t>The little button on the top side of the sensor is used for calibration. If you double-click it, the LEDs will start flashing and you can “swipe” the mBot2 with the sensor across the line to be followed. This will calibrate the sensor to differentiate the line from the background. If you are using a black line on a white surface, this is normally not needed.</w:t>
            </w:r>
          </w:p>
          <w:p w14:paraId="236D09C6" w14:textId="245B937F" w:rsidR="002C3875" w:rsidRPr="002C3875" w:rsidRDefault="002C3875" w:rsidP="002C3875">
            <w:pPr>
              <w:spacing w:line="360" w:lineRule="auto"/>
              <w:rPr>
                <w:rFonts w:ascii="Mark Pro" w:eastAsia="思源黑体" w:hAnsi="Mark Pro"/>
                <w:color w:val="595959" w:themeColor="text1" w:themeTint="A6"/>
                <w:kern w:val="28"/>
              </w:rPr>
            </w:pPr>
            <w:r w:rsidRPr="002C3875">
              <w:rPr>
                <w:rFonts w:ascii="Mark Pro" w:eastAsia="思源黑体" w:hAnsi="Mark Pro"/>
                <w:color w:val="595959" w:themeColor="text1" w:themeTint="A6"/>
                <w:kern w:val="28"/>
              </w:rPr>
              <w:t xml:space="preserve">The map provided with the mBot2 has </w:t>
            </w:r>
            <w:r w:rsidR="0064054C" w:rsidRPr="002C3875">
              <w:rPr>
                <w:rFonts w:ascii="Mark Pro" w:eastAsia="思源黑体" w:hAnsi="Mark Pro"/>
                <w:color w:val="595959" w:themeColor="text1" w:themeTint="A6"/>
                <w:kern w:val="28"/>
              </w:rPr>
              <w:t>color</w:t>
            </w:r>
            <w:r w:rsidR="25B468AE" w:rsidRPr="002C3875">
              <w:rPr>
                <w:rFonts w:ascii="Mark Pro" w:eastAsia="思源黑体" w:hAnsi="Mark Pro"/>
                <w:color w:val="595959" w:themeColor="text1" w:themeTint="A6"/>
                <w:kern w:val="28"/>
              </w:rPr>
              <w:t>s</w:t>
            </w:r>
            <w:r w:rsidRPr="002C3875">
              <w:rPr>
                <w:rFonts w:ascii="Mark Pro" w:eastAsia="思源黑体" w:hAnsi="Mark Pro"/>
                <w:color w:val="595959" w:themeColor="text1" w:themeTint="A6"/>
                <w:kern w:val="28"/>
              </w:rPr>
              <w:t xml:space="preserve"> marked inside the track itself to react to the </w:t>
            </w:r>
            <w:r w:rsidR="0064054C" w:rsidRPr="002C3875">
              <w:rPr>
                <w:rFonts w:ascii="Mark Pro" w:eastAsia="思源黑体" w:hAnsi="Mark Pro"/>
                <w:color w:val="595959" w:themeColor="text1" w:themeTint="A6"/>
                <w:kern w:val="28"/>
              </w:rPr>
              <w:t>color</w:t>
            </w:r>
            <w:r w:rsidRPr="002C3875">
              <w:rPr>
                <w:rFonts w:ascii="Mark Pro" w:eastAsia="思源黑体" w:hAnsi="Mark Pro"/>
                <w:color w:val="595959" w:themeColor="text1" w:themeTint="A6"/>
                <w:kern w:val="28"/>
              </w:rPr>
              <w:t xml:space="preserve"> codes. This might cause the sensor to misunderstand a bright </w:t>
            </w:r>
            <w:r w:rsidR="0064054C" w:rsidRPr="002C3875">
              <w:rPr>
                <w:rFonts w:ascii="Mark Pro" w:eastAsia="思源黑体" w:hAnsi="Mark Pro"/>
                <w:color w:val="595959" w:themeColor="text1" w:themeTint="A6"/>
                <w:kern w:val="28"/>
              </w:rPr>
              <w:t>color</w:t>
            </w:r>
            <w:r w:rsidRPr="002C3875">
              <w:rPr>
                <w:rFonts w:ascii="Mark Pro" w:eastAsia="思源黑体" w:hAnsi="Mark Pro"/>
                <w:color w:val="595959" w:themeColor="text1" w:themeTint="A6"/>
                <w:kern w:val="28"/>
              </w:rPr>
              <w:t xml:space="preserve"> (like yellow) for the background instead of the track. So as a first exercise, please calibrate the sensor to the yellow </w:t>
            </w:r>
            <w:r w:rsidR="0064054C" w:rsidRPr="002C3875">
              <w:rPr>
                <w:rFonts w:ascii="Mark Pro" w:eastAsia="思源黑体" w:hAnsi="Mark Pro"/>
                <w:color w:val="595959" w:themeColor="text1" w:themeTint="A6"/>
                <w:kern w:val="28"/>
              </w:rPr>
              <w:t>color</w:t>
            </w:r>
            <w:r w:rsidRPr="002C3875">
              <w:rPr>
                <w:rFonts w:ascii="Mark Pro" w:eastAsia="思源黑体" w:hAnsi="Mark Pro"/>
                <w:color w:val="595959" w:themeColor="text1" w:themeTint="A6"/>
                <w:kern w:val="28"/>
              </w:rPr>
              <w:t xml:space="preserve"> code, it will then automatically recognize </w:t>
            </w:r>
            <w:r w:rsidR="17A102D9" w:rsidRPr="002C3875">
              <w:rPr>
                <w:rFonts w:ascii="Mark Pro" w:eastAsia="思源黑体" w:hAnsi="Mark Pro"/>
                <w:color w:val="595959" w:themeColor="text1" w:themeTint="A6"/>
                <w:kern w:val="28"/>
              </w:rPr>
              <w:t xml:space="preserve">reliably </w:t>
            </w:r>
            <w:r w:rsidRPr="002C3875">
              <w:rPr>
                <w:rFonts w:ascii="Mark Pro" w:eastAsia="思源黑体" w:hAnsi="Mark Pro"/>
                <w:color w:val="595959" w:themeColor="text1" w:themeTint="A6"/>
                <w:kern w:val="28"/>
              </w:rPr>
              <w:t xml:space="preserve">this and all “darker” </w:t>
            </w:r>
            <w:r w:rsidR="0064054C" w:rsidRPr="002C3875">
              <w:rPr>
                <w:rFonts w:ascii="Mark Pro" w:eastAsia="思源黑体" w:hAnsi="Mark Pro"/>
                <w:color w:val="595959" w:themeColor="text1" w:themeTint="A6"/>
                <w:kern w:val="28"/>
              </w:rPr>
              <w:t>colors</w:t>
            </w:r>
            <w:r w:rsidRPr="002C3875">
              <w:rPr>
                <w:rFonts w:ascii="Mark Pro" w:eastAsia="思源黑体" w:hAnsi="Mark Pro"/>
                <w:color w:val="595959" w:themeColor="text1" w:themeTint="A6"/>
                <w:kern w:val="28"/>
              </w:rPr>
              <w:t xml:space="preserve"> as the line.</w:t>
            </w:r>
          </w:p>
          <w:p w14:paraId="794A577B" w14:textId="2C090427" w:rsidR="002C3875" w:rsidRDefault="002C3875" w:rsidP="002C3875">
            <w:pPr>
              <w:spacing w:line="360" w:lineRule="auto"/>
              <w:rPr>
                <w:rFonts w:ascii="Mark Pro" w:eastAsia="思源黑体" w:hAnsi="Mark Pro"/>
                <w:color w:val="595959" w:themeColor="text1" w:themeTint="A6"/>
                <w:kern w:val="28"/>
              </w:rPr>
            </w:pPr>
            <w:r w:rsidRPr="002C3875">
              <w:rPr>
                <w:rFonts w:ascii="Mark Pro" w:eastAsia="思源黑体" w:hAnsi="Mark Pro"/>
                <w:color w:val="595959" w:themeColor="text1" w:themeTint="A6"/>
                <w:kern w:val="28"/>
              </w:rPr>
              <w:t xml:space="preserve">When you program the mBot2, you will use one or more of these four sensors to check for certain </w:t>
            </w:r>
            <w:r w:rsidR="0064054C" w:rsidRPr="002C3875">
              <w:rPr>
                <w:rFonts w:ascii="Mark Pro" w:eastAsia="思源黑体" w:hAnsi="Mark Pro"/>
                <w:color w:val="595959" w:themeColor="text1" w:themeTint="A6"/>
                <w:kern w:val="28"/>
              </w:rPr>
              <w:t>colors</w:t>
            </w:r>
            <w:r w:rsidRPr="002C3875">
              <w:rPr>
                <w:rFonts w:ascii="Mark Pro" w:eastAsia="思源黑体" w:hAnsi="Mark Pro"/>
                <w:color w:val="595959" w:themeColor="text1" w:themeTint="A6"/>
                <w:kern w:val="28"/>
              </w:rPr>
              <w:t xml:space="preserve"> on the floor along the way. You can have the mBot2 perform a command when a </w:t>
            </w:r>
            <w:r w:rsidR="0064054C" w:rsidRPr="002C3875">
              <w:rPr>
                <w:rFonts w:ascii="Mark Pro" w:eastAsia="思源黑体" w:hAnsi="Mark Pro"/>
                <w:color w:val="595959" w:themeColor="text1" w:themeTint="A6"/>
                <w:kern w:val="28"/>
              </w:rPr>
              <w:t>color</w:t>
            </w:r>
            <w:r w:rsidRPr="002C3875">
              <w:rPr>
                <w:rFonts w:ascii="Mark Pro" w:eastAsia="思源黑体" w:hAnsi="Mark Pro"/>
                <w:color w:val="595959" w:themeColor="text1" w:themeTint="A6"/>
                <w:kern w:val="28"/>
              </w:rPr>
              <w:t xml:space="preserve"> is spotted. For example, 'stop' when red and </w:t>
            </w:r>
            <w:r w:rsidR="7F247704" w:rsidRPr="002C3875">
              <w:rPr>
                <w:rFonts w:ascii="Mark Pro" w:eastAsia="思源黑体" w:hAnsi="Mark Pro"/>
                <w:color w:val="595959" w:themeColor="text1" w:themeTint="A6"/>
                <w:kern w:val="28"/>
              </w:rPr>
              <w:t>“</w:t>
            </w:r>
            <w:r w:rsidRPr="002C3875">
              <w:rPr>
                <w:rFonts w:ascii="Mark Pro" w:eastAsia="思源黑体" w:hAnsi="Mark Pro"/>
                <w:color w:val="595959" w:themeColor="text1" w:themeTint="A6"/>
                <w:kern w:val="28"/>
              </w:rPr>
              <w:t>go</w:t>
            </w:r>
            <w:r w:rsidR="5EDC00DF" w:rsidRPr="002C3875">
              <w:rPr>
                <w:rFonts w:ascii="Mark Pro" w:eastAsia="思源黑体" w:hAnsi="Mark Pro"/>
                <w:color w:val="595959" w:themeColor="text1" w:themeTint="A6"/>
                <w:kern w:val="28"/>
              </w:rPr>
              <w:t xml:space="preserve"> </w:t>
            </w:r>
            <w:r w:rsidRPr="002C3875">
              <w:rPr>
                <w:rFonts w:ascii="Mark Pro" w:eastAsia="思源黑体" w:hAnsi="Mark Pro"/>
                <w:color w:val="595959" w:themeColor="text1" w:themeTint="A6"/>
                <w:kern w:val="28"/>
              </w:rPr>
              <w:t>left</w:t>
            </w:r>
            <w:r w:rsidR="6AFECC14" w:rsidRPr="002C3875">
              <w:rPr>
                <w:rFonts w:ascii="Mark Pro" w:eastAsia="思源黑体" w:hAnsi="Mark Pro"/>
                <w:color w:val="595959" w:themeColor="text1" w:themeTint="A6"/>
                <w:kern w:val="28"/>
              </w:rPr>
              <w:t>”</w:t>
            </w:r>
            <w:r w:rsidRPr="002C3875">
              <w:rPr>
                <w:rFonts w:ascii="Mark Pro" w:eastAsia="思源黑体" w:hAnsi="Mark Pro"/>
                <w:color w:val="595959" w:themeColor="text1" w:themeTint="A6"/>
                <w:kern w:val="28"/>
              </w:rPr>
              <w:t xml:space="preserve"> when green.</w:t>
            </w:r>
          </w:p>
          <w:p w14:paraId="2661BCF8" w14:textId="77777777" w:rsidR="002C3875" w:rsidRDefault="002C3875" w:rsidP="002C3875">
            <w:pPr>
              <w:spacing w:line="360" w:lineRule="auto"/>
              <w:rPr>
                <w:rFonts w:ascii="Mark Pro" w:eastAsia="思源黑体" w:hAnsi="Mark Pro"/>
                <w:color w:val="595959" w:themeColor="text1" w:themeTint="A6"/>
                <w:kern w:val="28"/>
              </w:rPr>
            </w:pPr>
          </w:p>
          <w:p w14:paraId="75E3862D" w14:textId="77777777" w:rsidR="002C3875" w:rsidRDefault="002C3875" w:rsidP="002C3875">
            <w:pPr>
              <w:spacing w:line="360" w:lineRule="auto"/>
              <w:rPr>
                <w:rFonts w:ascii="Mark Pro" w:eastAsia="思源黑体" w:hAnsi="Mark Pro"/>
                <w:color w:val="595959" w:themeColor="text1" w:themeTint="A6"/>
                <w:kern w:val="28"/>
              </w:rPr>
            </w:pPr>
          </w:p>
          <w:p w14:paraId="1E000D30" w14:textId="0E9B4645" w:rsidR="002C3875" w:rsidRPr="008B530A" w:rsidRDefault="002C3875" w:rsidP="002C3875">
            <w:pPr>
              <w:spacing w:line="360" w:lineRule="auto"/>
              <w:rPr>
                <w:rFonts w:ascii="Mark Pro" w:eastAsia="思源黑体" w:hAnsi="Mark Pro"/>
                <w:color w:val="595959" w:themeColor="text1" w:themeTint="A6"/>
                <w:kern w:val="28"/>
              </w:rPr>
            </w:pPr>
          </w:p>
        </w:tc>
      </w:tr>
      <w:tr w:rsidR="00654227" w:rsidRPr="00784D0C" w14:paraId="1C961E4C" w14:textId="77777777" w:rsidTr="00660740">
        <w:trPr>
          <w:trHeight w:val="850"/>
        </w:trPr>
        <w:tc>
          <w:tcPr>
            <w:tcW w:w="10456" w:type="dxa"/>
            <w:tcBorders>
              <w:top w:val="nil"/>
              <w:left w:val="nil"/>
              <w:bottom w:val="nil"/>
              <w:right w:val="nil"/>
            </w:tcBorders>
            <w:shd w:val="clear" w:color="auto" w:fill="00B0F0"/>
            <w:vAlign w:val="center"/>
          </w:tcPr>
          <w:p w14:paraId="1D70E5D1" w14:textId="77777777" w:rsidR="002C3875" w:rsidRPr="002C3875" w:rsidRDefault="002C3875" w:rsidP="002C3875">
            <w:pPr>
              <w:spacing w:line="276" w:lineRule="auto"/>
              <w:jc w:val="center"/>
              <w:rPr>
                <w:rFonts w:ascii="Mark Pro Medium" w:eastAsia="思源黑体" w:hAnsi="Mark Pro Medium"/>
                <w:b/>
                <w:bCs/>
                <w:color w:val="FFFFFF" w:themeColor="background1"/>
                <w:kern w:val="28"/>
                <w:sz w:val="28"/>
                <w:szCs w:val="28"/>
              </w:rPr>
            </w:pPr>
            <w:r w:rsidRPr="002C3875">
              <w:rPr>
                <w:rFonts w:ascii="Mark Pro Medium" w:eastAsia="思源黑体" w:hAnsi="Mark Pro Medium"/>
                <w:b/>
                <w:bCs/>
                <w:color w:val="FFFFFF" w:themeColor="background1"/>
                <w:kern w:val="28"/>
                <w:sz w:val="28"/>
                <w:szCs w:val="28"/>
              </w:rPr>
              <w:lastRenderedPageBreak/>
              <w:t>2. Hands-on</w:t>
            </w:r>
          </w:p>
          <w:p w14:paraId="77E80F0B" w14:textId="0F2D3B0D" w:rsidR="00654227" w:rsidRPr="00784D0C" w:rsidRDefault="002C3875" w:rsidP="002C3875">
            <w:pPr>
              <w:spacing w:line="276" w:lineRule="auto"/>
              <w:jc w:val="center"/>
              <w:rPr>
                <w:rFonts w:ascii="Mark Pro Medium" w:eastAsia="思源黑体" w:hAnsi="Mark Pro Medium"/>
                <w:b/>
                <w:bCs/>
                <w:color w:val="FFFFFF" w:themeColor="background1"/>
                <w:kern w:val="28"/>
                <w:sz w:val="28"/>
                <w:szCs w:val="28"/>
              </w:rPr>
            </w:pPr>
            <w:r w:rsidRPr="002C3875">
              <w:rPr>
                <w:rFonts w:ascii="Mark Pro Medium" w:eastAsia="思源黑体" w:hAnsi="Mark Pro Medium"/>
                <w:b/>
                <w:bCs/>
                <w:color w:val="FFFFFF" w:themeColor="background1"/>
                <w:kern w:val="28"/>
                <w:sz w:val="28"/>
                <w:szCs w:val="28"/>
              </w:rPr>
              <w:t>(10 min)</w:t>
            </w:r>
          </w:p>
        </w:tc>
      </w:tr>
      <w:tr w:rsidR="008B530A" w:rsidRPr="00157F7F" w14:paraId="378F20B4" w14:textId="77777777" w:rsidTr="00660740">
        <w:trPr>
          <w:trHeight w:val="4128"/>
        </w:trPr>
        <w:tc>
          <w:tcPr>
            <w:tcW w:w="10456" w:type="dxa"/>
            <w:tcBorders>
              <w:top w:val="nil"/>
              <w:left w:val="nil"/>
              <w:bottom w:val="nil"/>
              <w:right w:val="nil"/>
            </w:tcBorders>
          </w:tcPr>
          <w:p w14:paraId="4615027B" w14:textId="47F6EA60" w:rsidR="008B530A" w:rsidRPr="0079217A" w:rsidRDefault="002C3875" w:rsidP="009320EA">
            <w:pPr>
              <w:spacing w:line="360" w:lineRule="auto"/>
              <w:rPr>
                <w:rFonts w:ascii="Mark Pro Medium" w:eastAsia="思源黑体" w:hAnsi="Mark Pro Medium"/>
                <w:b/>
                <w:bCs/>
                <w:color w:val="595959" w:themeColor="text1" w:themeTint="A6"/>
                <w:w w:val="105"/>
                <w:kern w:val="28"/>
              </w:rPr>
            </w:pPr>
            <w:r w:rsidRPr="002C3875">
              <w:rPr>
                <w:rFonts w:ascii="Mark Pro Medium" w:eastAsia="思源黑体" w:hAnsi="Mark Pro Medium"/>
                <w:b/>
                <w:bCs/>
                <w:color w:val="595959" w:themeColor="text1" w:themeTint="A6"/>
                <w:kern w:val="28"/>
              </w:rPr>
              <w:t>Step 2: Hands-on</w:t>
            </w:r>
            <w:r w:rsidR="008B530A" w:rsidRPr="0079217A">
              <w:rPr>
                <w:rFonts w:ascii="Mark Pro Medium" w:eastAsia="思源黑体" w:hAnsi="Mark Pro Medium"/>
                <w:b/>
                <w:bCs/>
                <w:color w:val="595959" w:themeColor="text1" w:themeTint="A6"/>
                <w:kern w:val="28"/>
              </w:rPr>
              <w:t xml:space="preserve"> </w:t>
            </w:r>
          </w:p>
          <w:p w14:paraId="4C4705AA" w14:textId="77777777" w:rsidR="002C3875" w:rsidRPr="002C3875" w:rsidRDefault="002C3875" w:rsidP="002C3875">
            <w:pPr>
              <w:spacing w:line="360" w:lineRule="auto"/>
              <w:rPr>
                <w:rFonts w:ascii="Mark Pro" w:eastAsia="思源黑体" w:hAnsi="Mark Pro"/>
                <w:color w:val="595959" w:themeColor="text1" w:themeTint="A6"/>
                <w:kern w:val="28"/>
              </w:rPr>
            </w:pPr>
            <w:r w:rsidRPr="002C3875">
              <w:rPr>
                <w:rFonts w:ascii="Mark Pro" w:eastAsia="思源黑体" w:hAnsi="Mark Pro"/>
                <w:color w:val="595959" w:themeColor="text1" w:themeTint="A6"/>
                <w:kern w:val="28"/>
              </w:rPr>
              <w:t>This step consists of three parts:</w:t>
            </w:r>
          </w:p>
          <w:p w14:paraId="5BB1195B" w14:textId="597D8566" w:rsidR="002C3875" w:rsidRPr="002C3875" w:rsidRDefault="002C3875" w:rsidP="002C3875">
            <w:pPr>
              <w:pStyle w:val="ListParagraph"/>
              <w:numPr>
                <w:ilvl w:val="0"/>
                <w:numId w:val="32"/>
              </w:numPr>
              <w:spacing w:line="360" w:lineRule="auto"/>
              <w:rPr>
                <w:rFonts w:ascii="Mark Pro" w:eastAsia="思源黑体" w:hAnsi="Mark Pro"/>
                <w:color w:val="595959" w:themeColor="text1" w:themeTint="A6"/>
                <w:kern w:val="28"/>
              </w:rPr>
            </w:pPr>
            <w:r w:rsidRPr="002C3875">
              <w:rPr>
                <w:rFonts w:ascii="Mark Pro" w:eastAsia="思源黑体" w:hAnsi="Mark Pro"/>
                <w:color w:val="595959" w:themeColor="text1" w:themeTint="A6"/>
                <w:kern w:val="28"/>
              </w:rPr>
              <w:t>Getting acquainted with the different code blocks of the Quad RGB sensor</w:t>
            </w:r>
          </w:p>
          <w:p w14:paraId="3426A6A7" w14:textId="742CBA64" w:rsidR="002C3875" w:rsidRPr="002C3875" w:rsidRDefault="002C3875" w:rsidP="002C3875">
            <w:pPr>
              <w:pStyle w:val="ListParagraph"/>
              <w:numPr>
                <w:ilvl w:val="0"/>
                <w:numId w:val="32"/>
              </w:numPr>
              <w:spacing w:line="360" w:lineRule="auto"/>
              <w:rPr>
                <w:rFonts w:ascii="Mark Pro" w:eastAsia="思源黑体" w:hAnsi="Mark Pro"/>
                <w:color w:val="595959" w:themeColor="text1" w:themeTint="A6"/>
                <w:kern w:val="28"/>
              </w:rPr>
            </w:pPr>
            <w:r w:rsidRPr="002C3875">
              <w:rPr>
                <w:rFonts w:ascii="Mark Pro" w:eastAsia="思源黑体" w:hAnsi="Mark Pro"/>
                <w:color w:val="595959" w:themeColor="text1" w:themeTint="A6"/>
                <w:kern w:val="28"/>
              </w:rPr>
              <w:t>Re</w:t>
            </w:r>
            <w:r w:rsidR="006D5B27">
              <w:rPr>
                <w:rFonts w:ascii="Mark Pro" w:eastAsia="思源黑体" w:hAnsi="Mark Pro"/>
                <w:color w:val="595959" w:themeColor="text1" w:themeTint="A6"/>
                <w:kern w:val="28"/>
              </w:rPr>
              <w:t>producing</w:t>
            </w:r>
            <w:r w:rsidRPr="002C3875">
              <w:rPr>
                <w:rFonts w:ascii="Mark Pro" w:eastAsia="思源黑体" w:hAnsi="Mark Pro"/>
                <w:color w:val="595959" w:themeColor="text1" w:themeTint="A6"/>
                <w:kern w:val="28"/>
              </w:rPr>
              <w:t xml:space="preserve"> and testing some programming examples of the Quad RGB sensor</w:t>
            </w:r>
          </w:p>
          <w:p w14:paraId="2F0CFD5B" w14:textId="244DFEC3" w:rsidR="008B530A" w:rsidRPr="002C3875" w:rsidRDefault="002C3875" w:rsidP="002C3875">
            <w:pPr>
              <w:pStyle w:val="ListParagraph"/>
              <w:numPr>
                <w:ilvl w:val="0"/>
                <w:numId w:val="32"/>
              </w:numPr>
              <w:spacing w:line="360" w:lineRule="auto"/>
              <w:rPr>
                <w:rFonts w:ascii="Mark Pro" w:eastAsia="思源黑体" w:hAnsi="Mark Pro"/>
                <w:color w:val="595959" w:themeColor="text1" w:themeTint="A6"/>
                <w:kern w:val="28"/>
              </w:rPr>
            </w:pPr>
            <w:r w:rsidRPr="002C3875">
              <w:rPr>
                <w:rFonts w:ascii="Mark Pro" w:eastAsia="思源黑体" w:hAnsi="Mark Pro"/>
                <w:color w:val="595959" w:themeColor="text1" w:themeTint="A6"/>
                <w:kern w:val="28"/>
              </w:rPr>
              <w:t>How can the mBot2 follow a line?</w:t>
            </w:r>
          </w:p>
          <w:p w14:paraId="20604947" w14:textId="77777777" w:rsidR="008B530A" w:rsidRPr="00157F7F" w:rsidRDefault="008B530A" w:rsidP="009320EA">
            <w:pPr>
              <w:spacing w:line="360" w:lineRule="auto"/>
              <w:rPr>
                <w:rFonts w:ascii="Mark Pro" w:eastAsia="思源黑体" w:hAnsi="Mark Pro"/>
                <w:color w:val="595959" w:themeColor="text1" w:themeTint="A6"/>
                <w:kern w:val="28"/>
              </w:rPr>
            </w:pPr>
          </w:p>
          <w:p w14:paraId="28E7EBA1" w14:textId="4BA3EE4F" w:rsidR="008B530A" w:rsidRPr="0079217A" w:rsidRDefault="002C3875" w:rsidP="009320EA">
            <w:pPr>
              <w:spacing w:line="360" w:lineRule="auto"/>
              <w:rPr>
                <w:rFonts w:ascii="Mark Pro Medium" w:eastAsia="思源黑体" w:hAnsi="Mark Pro Medium"/>
                <w:b/>
                <w:bCs/>
                <w:color w:val="595959" w:themeColor="text1" w:themeTint="A6"/>
                <w:kern w:val="28"/>
              </w:rPr>
            </w:pPr>
            <w:r w:rsidRPr="002C3875">
              <w:rPr>
                <w:rFonts w:ascii="Mark Pro Medium" w:eastAsia="思源黑体" w:hAnsi="Mark Pro Medium"/>
                <w:b/>
                <w:bCs/>
                <w:color w:val="595959" w:themeColor="text1" w:themeTint="A6"/>
                <w:kern w:val="28"/>
              </w:rPr>
              <w:t>1. Getting acquainted with the different code blocks of the Quad RGB sensor</w:t>
            </w:r>
          </w:p>
          <w:p w14:paraId="13297EB9" w14:textId="6AFA196C" w:rsidR="002C3875" w:rsidRDefault="008568BC" w:rsidP="002C3875">
            <w:pPr>
              <w:spacing w:line="360" w:lineRule="auto"/>
              <w:ind w:right="2860"/>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4624" behindDoc="0" locked="0" layoutInCell="1" allowOverlap="1" wp14:anchorId="06EF1CEC" wp14:editId="7BEB9C02">
                  <wp:simplePos x="0" y="0"/>
                  <wp:positionH relativeFrom="column">
                    <wp:posOffset>5242146</wp:posOffset>
                  </wp:positionH>
                  <wp:positionV relativeFrom="paragraph">
                    <wp:posOffset>27884</wp:posOffset>
                  </wp:positionV>
                  <wp:extent cx="958961" cy="1119375"/>
                  <wp:effectExtent l="19050" t="19050" r="12700" b="2413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23">
                            <a:extLst>
                              <a:ext uri="{28A0092B-C50C-407E-A947-70E740481C1C}">
                                <a14:useLocalDpi xmlns:a14="http://schemas.microsoft.com/office/drawing/2010/main" val="0"/>
                              </a:ext>
                            </a:extLst>
                          </a:blip>
                          <a:srcRect t="7045" b="6852"/>
                          <a:stretch/>
                        </pic:blipFill>
                        <pic:spPr bwMode="auto">
                          <a:xfrm>
                            <a:off x="0" y="0"/>
                            <a:ext cx="958961" cy="1119375"/>
                          </a:xfrm>
                          <a:prstGeom prst="roundRect">
                            <a:avLst/>
                          </a:prstGeom>
                          <a:ln>
                            <a:solidFill>
                              <a:schemeClr val="bg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3875" w:rsidRPr="002C3875">
              <w:rPr>
                <w:rFonts w:ascii="Mark Pro" w:eastAsia="思源黑体" w:hAnsi="Mark Pro"/>
                <w:color w:val="595959" w:themeColor="text1" w:themeTint="A6"/>
                <w:kern w:val="28"/>
              </w:rPr>
              <w:t>In mBlock, there are several code blocks that you can use to program the Quad RGB sensor. You can find these code blocks in the 'Quad RGB' category of the block field in mBlock. These code blocks are green.</w:t>
            </w:r>
          </w:p>
          <w:p w14:paraId="054AAD18" w14:textId="77777777" w:rsidR="002C3875" w:rsidRPr="002C3875" w:rsidRDefault="002C3875" w:rsidP="002C3875">
            <w:pPr>
              <w:spacing w:line="360" w:lineRule="auto"/>
              <w:rPr>
                <w:rFonts w:ascii="Mark Pro" w:eastAsia="思源黑体" w:hAnsi="Mark Pro"/>
                <w:color w:val="595959" w:themeColor="text1" w:themeTint="A6"/>
                <w:kern w:val="28"/>
              </w:rPr>
            </w:pPr>
          </w:p>
          <w:p w14:paraId="6C86536C" w14:textId="3F3D7886" w:rsidR="008B530A" w:rsidRDefault="002C3875" w:rsidP="002C3875">
            <w:pPr>
              <w:spacing w:line="360" w:lineRule="auto"/>
              <w:rPr>
                <w:rFonts w:ascii="Mark Pro" w:eastAsia="思源黑体" w:hAnsi="Mark Pro"/>
                <w:color w:val="595959" w:themeColor="text1" w:themeTint="A6"/>
                <w:kern w:val="28"/>
              </w:rPr>
            </w:pPr>
            <w:r w:rsidRPr="002C3875">
              <w:rPr>
                <w:rFonts w:ascii="Mark Pro" w:eastAsia="思源黑体" w:hAnsi="Mark Pro"/>
                <w:color w:val="595959" w:themeColor="text1" w:themeTint="A6"/>
                <w:kern w:val="28"/>
              </w:rPr>
              <w:t xml:space="preserve">In the </w:t>
            </w:r>
            <w:r>
              <w:rPr>
                <w:rFonts w:ascii="Mark Pro" w:eastAsia="思源黑体" w:hAnsi="Mark Pro"/>
                <w:color w:val="595959" w:themeColor="text1" w:themeTint="A6"/>
                <w:kern w:val="28"/>
              </w:rPr>
              <w:t>table below</w:t>
            </w:r>
            <w:r w:rsidRPr="002C3875">
              <w:rPr>
                <w:rFonts w:ascii="Mark Pro" w:eastAsia="思源黑体" w:hAnsi="Mark Pro"/>
                <w:color w:val="595959" w:themeColor="text1" w:themeTint="A6"/>
                <w:kern w:val="28"/>
              </w:rPr>
              <w:t>, you can see some of the code blocks you can use in your program with the Quad RGB sensor.</w:t>
            </w:r>
            <w:r>
              <w:rPr>
                <w:rFonts w:ascii="Mark Pro" w:eastAsia="思源黑体" w:hAnsi="Mark Pro"/>
                <w:color w:val="595959" w:themeColor="text1" w:themeTint="A6"/>
                <w:kern w:val="28"/>
              </w:rPr>
              <w:t xml:space="preserve"> </w:t>
            </w:r>
            <w:r w:rsidRPr="002C3875">
              <w:rPr>
                <w:rFonts w:ascii="Mark Pro" w:eastAsia="思源黑体" w:hAnsi="Mark Pro"/>
                <w:color w:val="595959" w:themeColor="text1" w:themeTint="A6"/>
                <w:kern w:val="28"/>
              </w:rPr>
              <w:t xml:space="preserve">The first four code blocks are for (simple) line-identification. They can be used for simple and advanced line following, but also for detecting crossings and sharp (90°) turns. The calibration of the sensor to different </w:t>
            </w:r>
            <w:r w:rsidR="0064054C" w:rsidRPr="002C3875">
              <w:rPr>
                <w:rFonts w:ascii="Mark Pro" w:eastAsia="思源黑体" w:hAnsi="Mark Pro"/>
                <w:color w:val="595959" w:themeColor="text1" w:themeTint="A6"/>
                <w:kern w:val="28"/>
              </w:rPr>
              <w:t>color</w:t>
            </w:r>
            <w:r w:rsidRPr="002C3875">
              <w:rPr>
                <w:rFonts w:ascii="Mark Pro" w:eastAsia="思源黑体" w:hAnsi="Mark Pro"/>
                <w:color w:val="595959" w:themeColor="text1" w:themeTint="A6"/>
                <w:kern w:val="28"/>
              </w:rPr>
              <w:t xml:space="preserve"> tracks is briefly mentioned in the section above. The blue LEDs on the top side of the sensor indicate the line/background detection: if they are off, they sense dark </w:t>
            </w:r>
            <w:r w:rsidR="0064054C" w:rsidRPr="002C3875">
              <w:rPr>
                <w:rFonts w:ascii="Mark Pro" w:eastAsia="思源黑体" w:hAnsi="Mark Pro"/>
                <w:color w:val="595959" w:themeColor="text1" w:themeTint="A6"/>
                <w:kern w:val="28"/>
              </w:rPr>
              <w:t>color</w:t>
            </w:r>
            <w:r w:rsidRPr="002C3875">
              <w:rPr>
                <w:rFonts w:ascii="Mark Pro" w:eastAsia="思源黑体" w:hAnsi="Mark Pro"/>
                <w:color w:val="595959" w:themeColor="text1" w:themeTint="A6"/>
                <w:kern w:val="28"/>
              </w:rPr>
              <w:t xml:space="preserve"> (line), if they are shining blue, they indicate bright (background) </w:t>
            </w:r>
            <w:r w:rsidR="0064054C" w:rsidRPr="002C3875">
              <w:rPr>
                <w:rFonts w:ascii="Mark Pro" w:eastAsia="思源黑体" w:hAnsi="Mark Pro"/>
                <w:color w:val="595959" w:themeColor="text1" w:themeTint="A6"/>
                <w:kern w:val="28"/>
              </w:rPr>
              <w:t>color</w:t>
            </w:r>
            <w:r w:rsidRPr="002C3875">
              <w:rPr>
                <w:rFonts w:ascii="Mark Pro" w:eastAsia="思源黑体" w:hAnsi="Mark Pro"/>
                <w:color w:val="595959" w:themeColor="text1" w:themeTint="A6"/>
                <w:kern w:val="28"/>
              </w:rPr>
              <w:t>. The status of the LED therefore indicate</w:t>
            </w:r>
            <w:r w:rsidR="44EA1CF9" w:rsidRPr="002C3875">
              <w:rPr>
                <w:rFonts w:ascii="Mark Pro" w:eastAsia="思源黑体" w:hAnsi="Mark Pro"/>
                <w:color w:val="595959" w:themeColor="text1" w:themeTint="A6"/>
                <w:kern w:val="28"/>
              </w:rPr>
              <w:t>s</w:t>
            </w:r>
            <w:r w:rsidRPr="002C3875">
              <w:rPr>
                <w:rFonts w:ascii="Mark Pro" w:eastAsia="思源黑体" w:hAnsi="Mark Pro"/>
                <w:color w:val="595959" w:themeColor="text1" w:themeTint="A6"/>
                <w:kern w:val="28"/>
              </w:rPr>
              <w:t xml:space="preserve"> the reflectivity of the floor or map.</w:t>
            </w:r>
          </w:p>
          <w:p w14:paraId="0F97F8DF" w14:textId="77777777" w:rsidR="002C3875" w:rsidRDefault="002C3875" w:rsidP="002C3875">
            <w:pPr>
              <w:spacing w:line="360" w:lineRule="auto"/>
              <w:rPr>
                <w:rFonts w:ascii="Mark Pro" w:eastAsia="思源黑体" w:hAnsi="Mark Pro"/>
                <w:color w:val="595959" w:themeColor="text1" w:themeTint="A6"/>
                <w:kern w:val="28"/>
              </w:rPr>
            </w:pPr>
          </w:p>
          <w:tbl>
            <w:tblPr>
              <w:tblStyle w:val="TableGrid"/>
              <w:tblW w:w="0" w:type="auto"/>
              <w:tblLook w:val="04A0" w:firstRow="1" w:lastRow="0" w:firstColumn="1" w:lastColumn="0" w:noHBand="0" w:noVBand="1"/>
            </w:tblPr>
            <w:tblGrid>
              <w:gridCol w:w="10226"/>
            </w:tblGrid>
            <w:tr w:rsidR="002C3875" w14:paraId="10F80A4B" w14:textId="77777777" w:rsidTr="0ED6A908">
              <w:tc>
                <w:tcPr>
                  <w:tcW w:w="10103" w:type="dxa"/>
                </w:tcPr>
                <w:p w14:paraId="0DC0C9FA" w14:textId="477C6B8B" w:rsidR="002C3875" w:rsidRPr="002C3875" w:rsidRDefault="002C3875" w:rsidP="002C3875">
                  <w:pPr>
                    <w:spacing w:line="360" w:lineRule="auto"/>
                    <w:rPr>
                      <w:rFonts w:ascii="Mark Pro Medium" w:eastAsia="思源黑体" w:hAnsi="Mark Pro Medium"/>
                      <w:b/>
                      <w:bCs/>
                      <w:color w:val="595959" w:themeColor="text1" w:themeTint="A6"/>
                      <w:kern w:val="28"/>
                    </w:rPr>
                  </w:pPr>
                  <w:r w:rsidRPr="002C3875">
                    <w:rPr>
                      <w:rFonts w:ascii="Mark Pro Medium" w:eastAsia="思源黑体" w:hAnsi="Mark Pro Medium"/>
                      <w:b/>
                      <w:bCs/>
                      <w:color w:val="595959" w:themeColor="text1" w:themeTint="A6"/>
                      <w:kern w:val="28"/>
                    </w:rPr>
                    <w:t>Code block</w:t>
                  </w:r>
                  <w:r w:rsidR="00A57372">
                    <w:rPr>
                      <w:rFonts w:ascii="Mark Pro Medium" w:eastAsia="思源黑体" w:hAnsi="Mark Pro Medium"/>
                      <w:b/>
                      <w:bCs/>
                      <w:color w:val="595959" w:themeColor="text1" w:themeTint="A6"/>
                      <w:kern w:val="28"/>
                    </w:rPr>
                    <w:t>s</w:t>
                  </w:r>
                  <w:r w:rsidRPr="002C3875">
                    <w:rPr>
                      <w:rFonts w:ascii="Mark Pro Medium" w:eastAsia="思源黑体" w:hAnsi="Mark Pro Medium"/>
                      <w:b/>
                      <w:bCs/>
                      <w:color w:val="595959" w:themeColor="text1" w:themeTint="A6"/>
                      <w:kern w:val="28"/>
                    </w:rPr>
                    <w:t>:</w:t>
                  </w:r>
                </w:p>
                <w:p w14:paraId="22A6ED2E" w14:textId="7E4F239A" w:rsidR="002C3875" w:rsidRDefault="008568BC" w:rsidP="008568BC">
                  <w:pPr>
                    <w:spacing w:line="360" w:lineRule="auto"/>
                    <w:jc w:val="center"/>
                    <w:rPr>
                      <w:rFonts w:ascii="Mark Pro" w:eastAsia="思源黑体" w:hAnsi="Mark Pro"/>
                      <w:color w:val="595959" w:themeColor="text1" w:themeTint="A6"/>
                      <w:kern w:val="28"/>
                    </w:rPr>
                  </w:pPr>
                  <w:r>
                    <w:rPr>
                      <w:noProof/>
                    </w:rPr>
                    <w:drawing>
                      <wp:inline distT="0" distB="0" distL="0" distR="0" wp14:anchorId="3B3A3D2D" wp14:editId="570110D4">
                        <wp:extent cx="4242018" cy="38102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24">
                                  <a:extLst>
                                    <a:ext uri="{28A0092B-C50C-407E-A947-70E740481C1C}">
                                      <a14:useLocalDpi xmlns:a14="http://schemas.microsoft.com/office/drawing/2010/main" val="0"/>
                                    </a:ext>
                                  </a:extLst>
                                </a:blip>
                                <a:stretch>
                                  <a:fillRect/>
                                </a:stretch>
                              </pic:blipFill>
                              <pic:spPr>
                                <a:xfrm>
                                  <a:off x="0" y="0"/>
                                  <a:ext cx="4242018" cy="381020"/>
                                </a:xfrm>
                                <a:prstGeom prst="rect">
                                  <a:avLst/>
                                </a:prstGeom>
                              </pic:spPr>
                            </pic:pic>
                          </a:graphicData>
                        </a:graphic>
                      </wp:inline>
                    </w:drawing>
                  </w:r>
                </w:p>
                <w:p w14:paraId="06A8AEB7" w14:textId="79732D9A" w:rsidR="002C3875" w:rsidRPr="002C3875" w:rsidRDefault="008568BC" w:rsidP="008568BC">
                  <w:pPr>
                    <w:spacing w:line="360" w:lineRule="auto"/>
                    <w:jc w:val="center"/>
                    <w:rPr>
                      <w:rFonts w:ascii="Mark Pro" w:eastAsia="思源黑体" w:hAnsi="Mark Pro"/>
                      <w:color w:val="595959" w:themeColor="text1" w:themeTint="A6"/>
                      <w:kern w:val="28"/>
                    </w:rPr>
                  </w:pPr>
                  <w:r>
                    <w:rPr>
                      <w:noProof/>
                    </w:rPr>
                    <w:drawing>
                      <wp:inline distT="0" distB="0" distL="0" distR="0" wp14:anchorId="023D6639" wp14:editId="1696DA15">
                        <wp:extent cx="3549832" cy="3810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25">
                                  <a:extLst>
                                    <a:ext uri="{28A0092B-C50C-407E-A947-70E740481C1C}">
                                      <a14:useLocalDpi xmlns:a14="http://schemas.microsoft.com/office/drawing/2010/main" val="0"/>
                                    </a:ext>
                                  </a:extLst>
                                </a:blip>
                                <a:stretch>
                                  <a:fillRect/>
                                </a:stretch>
                              </pic:blipFill>
                              <pic:spPr>
                                <a:xfrm>
                                  <a:off x="0" y="0"/>
                                  <a:ext cx="3549832" cy="381020"/>
                                </a:xfrm>
                                <a:prstGeom prst="rect">
                                  <a:avLst/>
                                </a:prstGeom>
                              </pic:spPr>
                            </pic:pic>
                          </a:graphicData>
                        </a:graphic>
                      </wp:inline>
                    </w:drawing>
                  </w:r>
                </w:p>
                <w:p w14:paraId="4058D92C" w14:textId="288C4651" w:rsidR="002C3875" w:rsidRDefault="002C3875" w:rsidP="002C3875">
                  <w:pPr>
                    <w:spacing w:line="360" w:lineRule="auto"/>
                    <w:rPr>
                      <w:rFonts w:ascii="Mark Pro" w:eastAsia="思源黑体" w:hAnsi="Mark Pro"/>
                      <w:color w:val="595959" w:themeColor="text1" w:themeTint="A6"/>
                      <w:kern w:val="28"/>
                    </w:rPr>
                  </w:pPr>
                  <w:r w:rsidRPr="002C3875">
                    <w:rPr>
                      <w:rFonts w:ascii="Mark Pro" w:eastAsia="思源黑体" w:hAnsi="Mark Pro"/>
                      <w:color w:val="595959" w:themeColor="text1" w:themeTint="A6"/>
                      <w:kern w:val="28"/>
                    </w:rPr>
                    <w:t xml:space="preserve">These code blocks take </w:t>
                  </w:r>
                  <w:r w:rsidR="00D71760">
                    <w:rPr>
                      <w:rFonts w:ascii="Mark Pro" w:eastAsia="思源黑体" w:hAnsi="Mark Pro"/>
                      <w:color w:val="595959" w:themeColor="text1" w:themeTint="A6"/>
                      <w:kern w:val="28"/>
                    </w:rPr>
                    <w:t xml:space="preserve">only </w:t>
                  </w:r>
                  <w:r w:rsidRPr="002C3875">
                    <w:rPr>
                      <w:rFonts w:ascii="Mark Pro" w:eastAsia="思源黑体" w:hAnsi="Mark Pro"/>
                      <w:color w:val="595959" w:themeColor="text1" w:themeTint="A6"/>
                      <w:kern w:val="28"/>
                    </w:rPr>
                    <w:t xml:space="preserve">the inner two sensors L1 and R1 into consideration for line detection. These blocks are intended for simple line-following. </w:t>
                  </w:r>
                </w:p>
                <w:p w14:paraId="040B953F" w14:textId="77777777" w:rsidR="002C3875" w:rsidRDefault="002C3875" w:rsidP="002C3875">
                  <w:pPr>
                    <w:spacing w:line="360" w:lineRule="auto"/>
                    <w:rPr>
                      <w:rFonts w:ascii="Mark Pro" w:eastAsia="思源黑体" w:hAnsi="Mark Pro"/>
                      <w:color w:val="595959" w:themeColor="text1" w:themeTint="A6"/>
                      <w:kern w:val="28"/>
                    </w:rPr>
                  </w:pPr>
                  <w:r w:rsidRPr="002C3875">
                    <w:rPr>
                      <w:rFonts w:ascii="Mark Pro" w:eastAsia="思源黑体" w:hAnsi="Mark Pro"/>
                      <w:color w:val="595959" w:themeColor="text1" w:themeTint="A6"/>
                      <w:kern w:val="28"/>
                    </w:rPr>
                    <w:t>Use the first block in conditional statements. Use the second block if you want to report the value to the screen or save it in a variable.</w:t>
                  </w:r>
                </w:p>
                <w:p w14:paraId="4D316BDD" w14:textId="77777777" w:rsidR="002C3875" w:rsidRDefault="002C3875" w:rsidP="002C3875">
                  <w:pPr>
                    <w:spacing w:line="360" w:lineRule="auto"/>
                    <w:rPr>
                      <w:rFonts w:ascii="Mark Pro" w:eastAsia="思源黑体" w:hAnsi="Mark Pro"/>
                      <w:color w:val="595959" w:themeColor="text1" w:themeTint="A6"/>
                      <w:kern w:val="28"/>
                    </w:rPr>
                  </w:pPr>
                </w:p>
                <w:p w14:paraId="2A46E5C6" w14:textId="4882E2C3" w:rsidR="00D71760" w:rsidRDefault="00D71760" w:rsidP="002C3875">
                  <w:pPr>
                    <w:spacing w:line="360" w:lineRule="auto"/>
                    <w:rPr>
                      <w:rFonts w:ascii="Mark Pro" w:eastAsia="思源黑体" w:hAnsi="Mark Pro"/>
                      <w:color w:val="595959" w:themeColor="text1" w:themeTint="A6"/>
                      <w:kern w:val="28"/>
                    </w:rPr>
                  </w:pPr>
                  <w:r w:rsidRPr="00D71760">
                    <w:rPr>
                      <w:rFonts w:ascii="Mark Pro" w:eastAsia="思源黑体" w:hAnsi="Mark Pro"/>
                      <w:color w:val="595959" w:themeColor="text1" w:themeTint="A6"/>
                      <w:kern w:val="28"/>
                    </w:rPr>
                    <w:lastRenderedPageBreak/>
                    <w:t>If the sensor is above a black line, both inner LEDs should be off. Since each sensor (L1, R1) can either detect the line or the background with this block, there are 4 possible combinations</w:t>
                  </w:r>
                  <w:r w:rsidR="243C8F92" w:rsidRPr="00D71760">
                    <w:rPr>
                      <w:rFonts w:ascii="Mark Pro" w:eastAsia="思源黑体" w:hAnsi="Mark Pro"/>
                      <w:color w:val="595959" w:themeColor="text1" w:themeTint="A6"/>
                      <w:kern w:val="28"/>
                    </w:rPr>
                    <w:t>:</w:t>
                  </w:r>
                  <w:r w:rsidRPr="00D71760">
                    <w:rPr>
                      <w:rFonts w:ascii="Mark Pro" w:eastAsia="思源黑体" w:hAnsi="Mark Pro"/>
                      <w:color w:val="595959" w:themeColor="text1" w:themeTint="A6"/>
                      <w:kern w:val="28"/>
                    </w:rPr>
                    <w:t xml:space="preserve"> they will be represented by numbers from 0-3 (for reference, the block shows the binary pattern as well):</w:t>
                  </w:r>
                </w:p>
                <w:p w14:paraId="5162C5C8" w14:textId="77777777" w:rsidR="00F9516E" w:rsidRDefault="00F9516E" w:rsidP="002C3875">
                  <w:pPr>
                    <w:spacing w:line="360" w:lineRule="auto"/>
                    <w:rPr>
                      <w:rFonts w:ascii="Mark Pro" w:eastAsia="思源黑体" w:hAnsi="Mark Pro"/>
                      <w:color w:val="595959" w:themeColor="text1" w:themeTint="A6"/>
                      <w:kern w:val="28"/>
                    </w:rPr>
                  </w:pPr>
                </w:p>
                <w:tbl>
                  <w:tblPr>
                    <w:tblStyle w:val="TableGrid"/>
                    <w:tblW w:w="0" w:type="auto"/>
                    <w:jc w:val="center"/>
                    <w:tblLook w:val="04A0" w:firstRow="1" w:lastRow="0" w:firstColumn="1" w:lastColumn="0" w:noHBand="0" w:noVBand="1"/>
                  </w:tblPr>
                  <w:tblGrid>
                    <w:gridCol w:w="567"/>
                    <w:gridCol w:w="567"/>
                    <w:gridCol w:w="5244"/>
                    <w:gridCol w:w="1266"/>
                  </w:tblGrid>
                  <w:tr w:rsidR="00D71760" w14:paraId="1EE7E4D7" w14:textId="77777777" w:rsidTr="004C1490">
                    <w:trPr>
                      <w:jc w:val="center"/>
                    </w:trPr>
                    <w:tc>
                      <w:tcPr>
                        <w:tcW w:w="567" w:type="dxa"/>
                        <w:tcBorders>
                          <w:bottom w:val="single" w:sz="4" w:space="0" w:color="000000"/>
                        </w:tcBorders>
                        <w:vAlign w:val="center"/>
                      </w:tcPr>
                      <w:p w14:paraId="58636804" w14:textId="1E144655" w:rsidR="00D71760" w:rsidRDefault="00D7176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L1</w:t>
                        </w:r>
                      </w:p>
                    </w:tc>
                    <w:tc>
                      <w:tcPr>
                        <w:tcW w:w="567" w:type="dxa"/>
                        <w:tcBorders>
                          <w:bottom w:val="single" w:sz="4" w:space="0" w:color="000000"/>
                        </w:tcBorders>
                        <w:vAlign w:val="center"/>
                      </w:tcPr>
                      <w:p w14:paraId="789A38AB" w14:textId="0B5D060B" w:rsidR="00D71760" w:rsidRDefault="00D7176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R1</w:t>
                        </w:r>
                      </w:p>
                    </w:tc>
                    <w:tc>
                      <w:tcPr>
                        <w:tcW w:w="5244" w:type="dxa"/>
                        <w:vAlign w:val="center"/>
                      </w:tcPr>
                      <w:p w14:paraId="4F7CE272" w14:textId="1378E764" w:rsidR="00D71760" w:rsidRDefault="00D71760" w:rsidP="004C1490">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Meaning</w:t>
                        </w:r>
                      </w:p>
                    </w:tc>
                    <w:tc>
                      <w:tcPr>
                        <w:tcW w:w="993" w:type="dxa"/>
                        <w:vAlign w:val="center"/>
                      </w:tcPr>
                      <w:p w14:paraId="0047F3BA" w14:textId="77777777" w:rsidR="00D71760" w:rsidRDefault="00D7176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Status</w:t>
                        </w:r>
                      </w:p>
                      <w:p w14:paraId="0507FFAB" w14:textId="1DE0A651" w:rsidR="004C1490" w:rsidRDefault="004C149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(Decimal)</w:t>
                        </w:r>
                      </w:p>
                    </w:tc>
                  </w:tr>
                  <w:tr w:rsidR="00D71760" w14:paraId="4185ABD3" w14:textId="77777777" w:rsidTr="00F9516E">
                    <w:trPr>
                      <w:jc w:val="center"/>
                    </w:trPr>
                    <w:tc>
                      <w:tcPr>
                        <w:tcW w:w="567" w:type="dxa"/>
                        <w:tcBorders>
                          <w:top w:val="single" w:sz="4" w:space="0" w:color="000000"/>
                          <w:left w:val="single" w:sz="4" w:space="0" w:color="000000"/>
                          <w:bottom w:val="single" w:sz="4" w:space="0" w:color="FFFFFF" w:themeColor="background1"/>
                          <w:right w:val="single" w:sz="4" w:space="0" w:color="FFFFFF" w:themeColor="background1"/>
                        </w:tcBorders>
                        <w:shd w:val="clear" w:color="auto" w:fill="2551F3"/>
                      </w:tcPr>
                      <w:p w14:paraId="4142DBE8" w14:textId="77777777" w:rsidR="00D71760" w:rsidRDefault="00D71760" w:rsidP="002C3875">
                        <w:pPr>
                          <w:spacing w:line="360" w:lineRule="auto"/>
                          <w:rPr>
                            <w:rFonts w:ascii="Mark Pro" w:eastAsia="思源黑体" w:hAnsi="Mark Pro"/>
                            <w:color w:val="595959" w:themeColor="text1" w:themeTint="A6"/>
                            <w:kern w:val="28"/>
                          </w:rPr>
                        </w:pPr>
                      </w:p>
                    </w:tc>
                    <w:tc>
                      <w:tcPr>
                        <w:tcW w:w="567" w:type="dxa"/>
                        <w:tcBorders>
                          <w:top w:val="single" w:sz="4" w:space="0" w:color="000000"/>
                          <w:left w:val="single" w:sz="4" w:space="0" w:color="FFFFFF" w:themeColor="background1"/>
                          <w:bottom w:val="single" w:sz="4" w:space="0" w:color="FFFFFF" w:themeColor="background1"/>
                          <w:right w:val="single" w:sz="4" w:space="0" w:color="000000"/>
                        </w:tcBorders>
                        <w:shd w:val="clear" w:color="auto" w:fill="2551F3"/>
                      </w:tcPr>
                      <w:p w14:paraId="3CFB17EB" w14:textId="77777777" w:rsidR="00D71760" w:rsidRDefault="00D71760" w:rsidP="002C3875">
                        <w:pPr>
                          <w:spacing w:line="360" w:lineRule="auto"/>
                          <w:rPr>
                            <w:rFonts w:ascii="Mark Pro" w:eastAsia="思源黑体" w:hAnsi="Mark Pro"/>
                            <w:color w:val="595959" w:themeColor="text1" w:themeTint="A6"/>
                            <w:kern w:val="28"/>
                          </w:rPr>
                        </w:pPr>
                      </w:p>
                    </w:tc>
                    <w:tc>
                      <w:tcPr>
                        <w:tcW w:w="5244" w:type="dxa"/>
                        <w:tcBorders>
                          <w:left w:val="single" w:sz="4" w:space="0" w:color="000000"/>
                        </w:tcBorders>
                      </w:tcPr>
                      <w:p w14:paraId="07D15489" w14:textId="742F703D" w:rsidR="00D71760" w:rsidRDefault="00F9516E" w:rsidP="002C3875">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Sensor on white background, both LEDs are on</w:t>
                        </w:r>
                      </w:p>
                    </w:tc>
                    <w:tc>
                      <w:tcPr>
                        <w:tcW w:w="993" w:type="dxa"/>
                      </w:tcPr>
                      <w:p w14:paraId="04A4CE29" w14:textId="517EBA14" w:rsidR="00D71760" w:rsidRDefault="00F9516E" w:rsidP="00F9516E">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0</w:t>
                        </w:r>
                      </w:p>
                    </w:tc>
                  </w:tr>
                  <w:tr w:rsidR="00D71760" w14:paraId="38294423" w14:textId="77777777" w:rsidTr="00F9516E">
                    <w:trPr>
                      <w:jc w:val="center"/>
                    </w:trPr>
                    <w:tc>
                      <w:tcPr>
                        <w:tcW w:w="567" w:type="dxa"/>
                        <w:tcBorders>
                          <w:top w:val="single" w:sz="4" w:space="0" w:color="FFFFFF" w:themeColor="background1"/>
                          <w:left w:val="single" w:sz="4" w:space="0" w:color="000000"/>
                          <w:bottom w:val="single" w:sz="4" w:space="0" w:color="FFFFFF" w:themeColor="background1"/>
                          <w:right w:val="single" w:sz="4" w:space="0" w:color="FFFFFF" w:themeColor="background1"/>
                        </w:tcBorders>
                        <w:shd w:val="clear" w:color="auto" w:fill="2551F3"/>
                      </w:tcPr>
                      <w:p w14:paraId="401D8895" w14:textId="77777777" w:rsidR="00D71760" w:rsidRDefault="00D71760" w:rsidP="002C3875">
                        <w:pPr>
                          <w:spacing w:line="360" w:lineRule="auto"/>
                          <w:rPr>
                            <w:rFonts w:ascii="Mark Pro" w:eastAsia="思源黑体" w:hAnsi="Mark Pro"/>
                            <w:color w:val="595959" w:themeColor="text1" w:themeTint="A6"/>
                            <w:kern w:val="28"/>
                          </w:rPr>
                        </w:pPr>
                      </w:p>
                    </w:tc>
                    <w:tc>
                      <w:tcPr>
                        <w:tcW w:w="567" w:type="dxa"/>
                        <w:tcBorders>
                          <w:top w:val="single" w:sz="4" w:space="0" w:color="FFFFFF" w:themeColor="background1"/>
                          <w:left w:val="single" w:sz="4" w:space="0" w:color="FFFFFF" w:themeColor="background1"/>
                          <w:bottom w:val="single" w:sz="4" w:space="0" w:color="FFFFFF" w:themeColor="background1"/>
                          <w:right w:val="single" w:sz="4" w:space="0" w:color="000000"/>
                        </w:tcBorders>
                        <w:shd w:val="clear" w:color="auto" w:fill="000000" w:themeFill="text1"/>
                      </w:tcPr>
                      <w:p w14:paraId="480D882E" w14:textId="77777777" w:rsidR="00D71760" w:rsidRDefault="00D71760" w:rsidP="002C3875">
                        <w:pPr>
                          <w:spacing w:line="360" w:lineRule="auto"/>
                          <w:rPr>
                            <w:rFonts w:ascii="Mark Pro" w:eastAsia="思源黑体" w:hAnsi="Mark Pro"/>
                            <w:color w:val="595959" w:themeColor="text1" w:themeTint="A6"/>
                            <w:kern w:val="28"/>
                          </w:rPr>
                        </w:pPr>
                      </w:p>
                    </w:tc>
                    <w:tc>
                      <w:tcPr>
                        <w:tcW w:w="5244" w:type="dxa"/>
                        <w:tcBorders>
                          <w:left w:val="single" w:sz="4" w:space="0" w:color="000000"/>
                        </w:tcBorders>
                      </w:tcPr>
                      <w:p w14:paraId="4A2E3490" w14:textId="1DF4037A" w:rsidR="00D71760" w:rsidRDefault="00F9516E" w:rsidP="002C3875">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R1 detects a black line</w:t>
                        </w:r>
                      </w:p>
                    </w:tc>
                    <w:tc>
                      <w:tcPr>
                        <w:tcW w:w="993" w:type="dxa"/>
                      </w:tcPr>
                      <w:p w14:paraId="69A348B5" w14:textId="05B574ED" w:rsidR="00D71760" w:rsidRDefault="00F9516E" w:rsidP="00F9516E">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1</w:t>
                        </w:r>
                      </w:p>
                    </w:tc>
                  </w:tr>
                  <w:tr w:rsidR="004C1490" w14:paraId="5D922A97" w14:textId="77777777" w:rsidTr="00F9516E">
                    <w:trPr>
                      <w:jc w:val="center"/>
                    </w:trPr>
                    <w:tc>
                      <w:tcPr>
                        <w:tcW w:w="567" w:type="dxa"/>
                        <w:tcBorders>
                          <w:top w:val="single" w:sz="4" w:space="0" w:color="FFFFFF" w:themeColor="background1"/>
                          <w:left w:val="single" w:sz="4" w:space="0" w:color="000000"/>
                          <w:bottom w:val="single" w:sz="4" w:space="0" w:color="FFFFFF" w:themeColor="background1"/>
                          <w:right w:val="single" w:sz="4" w:space="0" w:color="FFFFFF" w:themeColor="background1"/>
                        </w:tcBorders>
                        <w:shd w:val="clear" w:color="auto" w:fill="000000" w:themeFill="text1"/>
                      </w:tcPr>
                      <w:p w14:paraId="2227BA46" w14:textId="77777777" w:rsidR="00D71760" w:rsidRDefault="00D71760" w:rsidP="002C3875">
                        <w:pPr>
                          <w:spacing w:line="360" w:lineRule="auto"/>
                          <w:rPr>
                            <w:rFonts w:ascii="Mark Pro" w:eastAsia="思源黑体" w:hAnsi="Mark Pro"/>
                            <w:color w:val="595959" w:themeColor="text1" w:themeTint="A6"/>
                            <w:kern w:val="28"/>
                          </w:rPr>
                        </w:pPr>
                      </w:p>
                    </w:tc>
                    <w:tc>
                      <w:tcPr>
                        <w:tcW w:w="567" w:type="dxa"/>
                        <w:tcBorders>
                          <w:top w:val="single" w:sz="4" w:space="0" w:color="FFFFFF" w:themeColor="background1"/>
                          <w:left w:val="single" w:sz="4" w:space="0" w:color="FFFFFF" w:themeColor="background1"/>
                          <w:bottom w:val="single" w:sz="4" w:space="0" w:color="FFFFFF" w:themeColor="background1"/>
                          <w:right w:val="single" w:sz="4" w:space="0" w:color="000000"/>
                        </w:tcBorders>
                        <w:shd w:val="clear" w:color="auto" w:fill="2551F3"/>
                      </w:tcPr>
                      <w:p w14:paraId="6921D4D0" w14:textId="77777777" w:rsidR="00D71760" w:rsidRDefault="00D71760" w:rsidP="002C3875">
                        <w:pPr>
                          <w:spacing w:line="360" w:lineRule="auto"/>
                          <w:rPr>
                            <w:rFonts w:ascii="Mark Pro" w:eastAsia="思源黑体" w:hAnsi="Mark Pro"/>
                            <w:color w:val="595959" w:themeColor="text1" w:themeTint="A6"/>
                            <w:kern w:val="28"/>
                          </w:rPr>
                        </w:pPr>
                      </w:p>
                    </w:tc>
                    <w:tc>
                      <w:tcPr>
                        <w:tcW w:w="5244" w:type="dxa"/>
                        <w:tcBorders>
                          <w:left w:val="single" w:sz="4" w:space="0" w:color="000000"/>
                        </w:tcBorders>
                      </w:tcPr>
                      <w:p w14:paraId="51EE110B" w14:textId="6EF94B46" w:rsidR="00D71760" w:rsidRDefault="00F9516E" w:rsidP="002C3875">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L1 detects a black line</w:t>
                        </w:r>
                      </w:p>
                    </w:tc>
                    <w:tc>
                      <w:tcPr>
                        <w:tcW w:w="993" w:type="dxa"/>
                      </w:tcPr>
                      <w:p w14:paraId="3510B8E6" w14:textId="1D534B8B" w:rsidR="00D71760" w:rsidRDefault="00F9516E" w:rsidP="00F9516E">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2</w:t>
                        </w:r>
                      </w:p>
                    </w:tc>
                  </w:tr>
                  <w:tr w:rsidR="00D71760" w14:paraId="221CA204" w14:textId="77777777" w:rsidTr="00F9516E">
                    <w:trPr>
                      <w:jc w:val="center"/>
                    </w:trPr>
                    <w:tc>
                      <w:tcPr>
                        <w:tcW w:w="567" w:type="dxa"/>
                        <w:tcBorders>
                          <w:top w:val="single" w:sz="4" w:space="0" w:color="FFFFFF" w:themeColor="background1"/>
                          <w:left w:val="single" w:sz="4" w:space="0" w:color="000000"/>
                          <w:bottom w:val="single" w:sz="4" w:space="0" w:color="000000"/>
                          <w:right w:val="single" w:sz="4" w:space="0" w:color="FFFFFF" w:themeColor="background1"/>
                        </w:tcBorders>
                        <w:shd w:val="clear" w:color="auto" w:fill="000000" w:themeFill="text1"/>
                      </w:tcPr>
                      <w:p w14:paraId="4B78D74B" w14:textId="77777777" w:rsidR="00D71760" w:rsidRDefault="00D71760" w:rsidP="002C3875">
                        <w:pPr>
                          <w:spacing w:line="360" w:lineRule="auto"/>
                          <w:rPr>
                            <w:rFonts w:ascii="Mark Pro" w:eastAsia="思源黑体" w:hAnsi="Mark Pro"/>
                            <w:color w:val="595959" w:themeColor="text1" w:themeTint="A6"/>
                            <w:kern w:val="28"/>
                          </w:rPr>
                        </w:pPr>
                      </w:p>
                    </w:tc>
                    <w:tc>
                      <w:tcPr>
                        <w:tcW w:w="567" w:type="dxa"/>
                        <w:tcBorders>
                          <w:top w:val="single" w:sz="4" w:space="0" w:color="FFFFFF" w:themeColor="background1"/>
                          <w:left w:val="single" w:sz="4" w:space="0" w:color="FFFFFF" w:themeColor="background1"/>
                          <w:bottom w:val="single" w:sz="4" w:space="0" w:color="000000"/>
                          <w:right w:val="single" w:sz="4" w:space="0" w:color="000000"/>
                        </w:tcBorders>
                        <w:shd w:val="clear" w:color="auto" w:fill="000000" w:themeFill="text1"/>
                      </w:tcPr>
                      <w:p w14:paraId="75E83C6C" w14:textId="77777777" w:rsidR="00D71760" w:rsidRDefault="00D71760" w:rsidP="002C3875">
                        <w:pPr>
                          <w:spacing w:line="360" w:lineRule="auto"/>
                          <w:rPr>
                            <w:rFonts w:ascii="Mark Pro" w:eastAsia="思源黑体" w:hAnsi="Mark Pro"/>
                            <w:color w:val="595959" w:themeColor="text1" w:themeTint="A6"/>
                            <w:kern w:val="28"/>
                          </w:rPr>
                        </w:pPr>
                      </w:p>
                    </w:tc>
                    <w:tc>
                      <w:tcPr>
                        <w:tcW w:w="5244" w:type="dxa"/>
                        <w:tcBorders>
                          <w:left w:val="single" w:sz="4" w:space="0" w:color="000000"/>
                        </w:tcBorders>
                      </w:tcPr>
                      <w:p w14:paraId="6962F5D1" w14:textId="325ADF43" w:rsidR="00D71760" w:rsidRDefault="00F9516E" w:rsidP="002C3875">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Both inner sensors detect the black line</w:t>
                        </w:r>
                      </w:p>
                    </w:tc>
                    <w:tc>
                      <w:tcPr>
                        <w:tcW w:w="993" w:type="dxa"/>
                      </w:tcPr>
                      <w:p w14:paraId="147D3310" w14:textId="1F85C3C1" w:rsidR="00D71760" w:rsidRDefault="00F9516E" w:rsidP="00F9516E">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3</w:t>
                        </w:r>
                      </w:p>
                    </w:tc>
                  </w:tr>
                </w:tbl>
                <w:p w14:paraId="7ABD3391" w14:textId="77777777" w:rsidR="00D71760" w:rsidRDefault="00D71760" w:rsidP="002C3875">
                  <w:pPr>
                    <w:spacing w:line="360" w:lineRule="auto"/>
                    <w:rPr>
                      <w:rFonts w:ascii="Mark Pro" w:eastAsia="思源黑体" w:hAnsi="Mark Pro"/>
                      <w:color w:val="595959" w:themeColor="text1" w:themeTint="A6"/>
                      <w:kern w:val="28"/>
                    </w:rPr>
                  </w:pPr>
                </w:p>
                <w:p w14:paraId="50009CFF" w14:textId="4D06F5CB" w:rsidR="00F9516E" w:rsidRPr="00F9516E" w:rsidRDefault="00A57372" w:rsidP="00F9516E">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R</w:t>
                  </w:r>
                  <w:r w:rsidR="00F9516E" w:rsidRPr="00F9516E">
                    <w:rPr>
                      <w:rFonts w:ascii="Mark Pro" w:eastAsia="思源黑体" w:hAnsi="Mark Pro"/>
                      <w:color w:val="595959" w:themeColor="text1" w:themeTint="A6"/>
                      <w:kern w:val="28"/>
                    </w:rPr>
                    <w:t xml:space="preserve">emember, the LEDs show the background state (on or logical “true” = background detected), while this code block detects the line </w:t>
                  </w:r>
                  <w:r w:rsidR="0064054C" w:rsidRPr="00F9516E">
                    <w:rPr>
                      <w:rFonts w:ascii="Mark Pro" w:eastAsia="思源黑体" w:hAnsi="Mark Pro"/>
                      <w:color w:val="595959" w:themeColor="text1" w:themeTint="A6"/>
                      <w:kern w:val="28"/>
                    </w:rPr>
                    <w:t>color</w:t>
                  </w:r>
                  <w:r w:rsidR="00F9516E" w:rsidRPr="00F9516E">
                    <w:rPr>
                      <w:rFonts w:ascii="Mark Pro" w:eastAsia="思源黑体" w:hAnsi="Mark Pro"/>
                      <w:color w:val="595959" w:themeColor="text1" w:themeTint="A6"/>
                      <w:kern w:val="28"/>
                    </w:rPr>
                    <w:t xml:space="preserve"> (logical “true” = line detected</w:t>
                  </w:r>
                  <w:r w:rsidR="77460784" w:rsidRPr="00F9516E">
                    <w:rPr>
                      <w:rFonts w:ascii="Mark Pro" w:eastAsia="思源黑体" w:hAnsi="Mark Pro"/>
                      <w:color w:val="595959" w:themeColor="text1" w:themeTint="A6"/>
                      <w:kern w:val="28"/>
                    </w:rPr>
                    <w:t>)</w:t>
                  </w:r>
                  <w:r w:rsidR="00F9516E" w:rsidRPr="00F9516E">
                    <w:rPr>
                      <w:rFonts w:ascii="Mark Pro" w:eastAsia="思源黑体" w:hAnsi="Mark Pro"/>
                      <w:color w:val="595959" w:themeColor="text1" w:themeTint="A6"/>
                      <w:kern w:val="28"/>
                    </w:rPr>
                    <w:t>.</w:t>
                  </w:r>
                </w:p>
                <w:p w14:paraId="3B2509CD" w14:textId="276C78BF" w:rsidR="00F9516E" w:rsidRPr="00F9516E" w:rsidRDefault="00F9516E" w:rsidP="00F9516E">
                  <w:pPr>
                    <w:spacing w:line="360" w:lineRule="auto"/>
                    <w:rPr>
                      <w:rFonts w:ascii="Mark Pro" w:eastAsia="思源黑体" w:hAnsi="Mark Pro"/>
                      <w:color w:val="595959" w:themeColor="text1" w:themeTint="A6"/>
                      <w:kern w:val="28"/>
                    </w:rPr>
                  </w:pPr>
                  <w:r w:rsidRPr="00F9516E">
                    <w:rPr>
                      <w:rFonts w:ascii="Mark Pro" w:eastAsia="思源黑体" w:hAnsi="Mark Pro"/>
                      <w:color w:val="595959" w:themeColor="text1" w:themeTint="A6"/>
                      <w:kern w:val="28"/>
                    </w:rPr>
                    <w:t xml:space="preserve">If you </w:t>
                  </w:r>
                  <w:r w:rsidR="02E751D7" w:rsidRPr="00F9516E">
                    <w:rPr>
                      <w:rFonts w:ascii="Mark Pro" w:eastAsia="思源黑体" w:hAnsi="Mark Pro"/>
                      <w:color w:val="595959" w:themeColor="text1" w:themeTint="A6"/>
                      <w:kern w:val="28"/>
                    </w:rPr>
                    <w:t>wanted to</w:t>
                  </w:r>
                  <w:r w:rsidRPr="00F9516E">
                    <w:rPr>
                      <w:rFonts w:ascii="Mark Pro" w:eastAsia="思源黑体" w:hAnsi="Mark Pro"/>
                      <w:color w:val="595959" w:themeColor="text1" w:themeTint="A6"/>
                      <w:kern w:val="28"/>
                    </w:rPr>
                    <w:t xml:space="preserve"> use more than one Quad-RGB-sensor, you can tell the program which sensor to use with the first number in all the following code blocks. Take a look at the image below. </w:t>
                  </w:r>
                  <w:r w:rsidR="3E0684D1" w:rsidRPr="00F9516E">
                    <w:rPr>
                      <w:rFonts w:ascii="Mark Pro" w:eastAsia="思源黑体" w:hAnsi="Mark Pro"/>
                      <w:color w:val="595959" w:themeColor="text1" w:themeTint="A6"/>
                      <w:kern w:val="28"/>
                    </w:rPr>
                    <w:t>N</w:t>
                  </w:r>
                  <w:r w:rsidRPr="00F9516E">
                    <w:rPr>
                      <w:rFonts w:ascii="Mark Pro" w:eastAsia="思源黑体" w:hAnsi="Mark Pro"/>
                      <w:color w:val="595959" w:themeColor="text1" w:themeTint="A6"/>
                      <w:kern w:val="28"/>
                    </w:rPr>
                    <w:t>umber 1 indicates the first connected sensor,</w:t>
                  </w:r>
                  <w:r w:rsidR="1A3F0361" w:rsidRPr="00F9516E">
                    <w:rPr>
                      <w:rFonts w:ascii="Mark Pro" w:eastAsia="思源黑体" w:hAnsi="Mark Pro"/>
                      <w:color w:val="595959" w:themeColor="text1" w:themeTint="A6"/>
                      <w:kern w:val="28"/>
                    </w:rPr>
                    <w:t xml:space="preserve"> </w:t>
                  </w:r>
                  <w:r w:rsidRPr="00F9516E">
                    <w:rPr>
                      <w:rFonts w:ascii="Mark Pro" w:eastAsia="思源黑体" w:hAnsi="Mark Pro"/>
                      <w:color w:val="595959" w:themeColor="text1" w:themeTint="A6"/>
                      <w:kern w:val="28"/>
                    </w:rPr>
                    <w:t>number 2 the second connected sensor and so on.</w:t>
                  </w:r>
                </w:p>
                <w:p w14:paraId="36A7FCFD" w14:textId="165B126A" w:rsidR="00D71760" w:rsidRDefault="00F9516E" w:rsidP="00F9516E">
                  <w:pPr>
                    <w:spacing w:line="360" w:lineRule="auto"/>
                    <w:rPr>
                      <w:rFonts w:ascii="Mark Pro" w:eastAsia="思源黑体" w:hAnsi="Mark Pro"/>
                      <w:color w:val="595959" w:themeColor="text1" w:themeTint="A6"/>
                      <w:kern w:val="28"/>
                    </w:rPr>
                  </w:pPr>
                  <w:r w:rsidRPr="00F9516E">
                    <w:rPr>
                      <w:rFonts w:ascii="Mark Pro" w:eastAsia="思源黑体" w:hAnsi="Mark Pro"/>
                      <w:color w:val="595959" w:themeColor="text1" w:themeTint="A6"/>
                      <w:kern w:val="28"/>
                    </w:rPr>
                    <w:t>The following example will use the line detection function of this block and stop the robot as soon as it arrive</w:t>
                  </w:r>
                  <w:r w:rsidR="195207F4" w:rsidRPr="00F9516E">
                    <w:rPr>
                      <w:rFonts w:ascii="Mark Pro" w:eastAsia="思源黑体" w:hAnsi="Mark Pro"/>
                      <w:color w:val="595959" w:themeColor="text1" w:themeTint="A6"/>
                      <w:kern w:val="28"/>
                    </w:rPr>
                    <w:t>s</w:t>
                  </w:r>
                  <w:r w:rsidRPr="00F9516E">
                    <w:rPr>
                      <w:rFonts w:ascii="Mark Pro" w:eastAsia="思源黑体" w:hAnsi="Mark Pro"/>
                      <w:color w:val="595959" w:themeColor="text1" w:themeTint="A6"/>
                      <w:kern w:val="28"/>
                    </w:rPr>
                    <w:t xml:space="preserve"> at a black line. This example will be changed later to line-following.</w:t>
                  </w:r>
                </w:p>
                <w:p w14:paraId="60CD1058" w14:textId="77777777" w:rsidR="000406CE" w:rsidRDefault="000406CE" w:rsidP="00F9516E">
                  <w:pPr>
                    <w:spacing w:line="360" w:lineRule="auto"/>
                    <w:rPr>
                      <w:rFonts w:ascii="Mark Pro" w:eastAsia="思源黑体" w:hAnsi="Mark Pro"/>
                      <w:color w:val="595959" w:themeColor="text1" w:themeTint="A6"/>
                      <w:kern w:val="28"/>
                    </w:rPr>
                  </w:pPr>
                </w:p>
                <w:p w14:paraId="1E11126E" w14:textId="033C512F" w:rsidR="00F9516E" w:rsidRDefault="008568BC" w:rsidP="00F9516E">
                  <w:pPr>
                    <w:spacing w:line="360" w:lineRule="auto"/>
                    <w:rPr>
                      <w:rFonts w:ascii="Mark Pro" w:eastAsia="思源黑体" w:hAnsi="Mark Pro"/>
                      <w:color w:val="595959" w:themeColor="text1" w:themeTint="A6"/>
                      <w:kern w:val="28"/>
                    </w:rPr>
                  </w:pPr>
                  <w:r>
                    <w:rPr>
                      <w:noProof/>
                    </w:rPr>
                    <w:drawing>
                      <wp:inline distT="0" distB="0" distL="0" distR="0" wp14:anchorId="29334035" wp14:editId="58915D5D">
                        <wp:extent cx="4915152" cy="1505027"/>
                        <wp:effectExtent l="0" t="0" r="0" b="0"/>
                        <wp:docPr id="1441396256" name="Picture 144139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56"/>
                                <pic:cNvPicPr/>
                              </pic:nvPicPr>
                              <pic:blipFill>
                                <a:blip r:embed="rId26">
                                  <a:extLst>
                                    <a:ext uri="{28A0092B-C50C-407E-A947-70E740481C1C}">
                                      <a14:useLocalDpi xmlns:a14="http://schemas.microsoft.com/office/drawing/2010/main" val="0"/>
                                    </a:ext>
                                  </a:extLst>
                                </a:blip>
                                <a:stretch>
                                  <a:fillRect/>
                                </a:stretch>
                              </pic:blipFill>
                              <pic:spPr>
                                <a:xfrm>
                                  <a:off x="0" y="0"/>
                                  <a:ext cx="4915152" cy="1505027"/>
                                </a:xfrm>
                                <a:prstGeom prst="rect">
                                  <a:avLst/>
                                </a:prstGeom>
                              </pic:spPr>
                            </pic:pic>
                          </a:graphicData>
                        </a:graphic>
                      </wp:inline>
                    </w:drawing>
                  </w:r>
                </w:p>
                <w:p w14:paraId="34CF4D26" w14:textId="77777777" w:rsidR="00F9516E" w:rsidRDefault="00F9516E" w:rsidP="00F9516E">
                  <w:pPr>
                    <w:spacing w:line="360" w:lineRule="auto"/>
                    <w:rPr>
                      <w:rFonts w:ascii="Mark Pro" w:eastAsia="思源黑体" w:hAnsi="Mark Pro"/>
                      <w:color w:val="595959" w:themeColor="text1" w:themeTint="A6"/>
                      <w:kern w:val="28"/>
                    </w:rPr>
                  </w:pPr>
                </w:p>
                <w:p w14:paraId="24F89872" w14:textId="200E16EB" w:rsidR="00D71760" w:rsidRDefault="00F9516E" w:rsidP="002C3875">
                  <w:pPr>
                    <w:spacing w:line="360" w:lineRule="auto"/>
                    <w:rPr>
                      <w:rFonts w:ascii="Mark Pro" w:eastAsia="思源黑体" w:hAnsi="Mark Pro"/>
                      <w:color w:val="595959" w:themeColor="text1" w:themeTint="A6"/>
                      <w:kern w:val="28"/>
                    </w:rPr>
                  </w:pPr>
                  <w:r w:rsidRPr="00F9516E">
                    <w:rPr>
                      <w:rFonts w:ascii="Mark Pro" w:eastAsia="思源黑体" w:hAnsi="Mark Pro"/>
                      <w:color w:val="595959" w:themeColor="text1" w:themeTint="A6"/>
                      <w:kern w:val="28"/>
                    </w:rPr>
                    <w:t xml:space="preserve">Since reacting while driving can be time-critical, it is important to use the </w:t>
                  </w:r>
                  <w:r w:rsidR="004C1490">
                    <w:rPr>
                      <w:rFonts w:ascii="Mark Pro" w:eastAsia="思源黑体" w:hAnsi="Mark Pro"/>
                      <w:color w:val="595959" w:themeColor="text1" w:themeTint="A6"/>
                      <w:kern w:val="28"/>
                    </w:rPr>
                    <w:t>U</w:t>
                  </w:r>
                  <w:r w:rsidRPr="00F9516E">
                    <w:rPr>
                      <w:rFonts w:ascii="Mark Pro" w:eastAsia="思源黑体" w:hAnsi="Mark Pro"/>
                      <w:color w:val="595959" w:themeColor="text1" w:themeTint="A6"/>
                      <w:kern w:val="28"/>
                    </w:rPr>
                    <w:t>pload</w:t>
                  </w:r>
                  <w:r w:rsidR="004C1490">
                    <w:rPr>
                      <w:rFonts w:ascii="Mark Pro" w:eastAsia="思源黑体" w:hAnsi="Mark Pro"/>
                      <w:color w:val="595959" w:themeColor="text1" w:themeTint="A6"/>
                      <w:kern w:val="28"/>
                    </w:rPr>
                    <w:t xml:space="preserve"> </w:t>
                  </w:r>
                  <w:r w:rsidRPr="00F9516E">
                    <w:rPr>
                      <w:rFonts w:ascii="Mark Pro" w:eastAsia="思源黑体" w:hAnsi="Mark Pro"/>
                      <w:color w:val="595959" w:themeColor="text1" w:themeTint="A6"/>
                      <w:kern w:val="28"/>
                    </w:rPr>
                    <w:t xml:space="preserve">mode. You can try </w:t>
                  </w:r>
                  <w:r w:rsidR="1706BB11" w:rsidRPr="00F9516E">
                    <w:rPr>
                      <w:rFonts w:ascii="Mark Pro" w:eastAsia="思源黑体" w:hAnsi="Mark Pro"/>
                      <w:color w:val="595959" w:themeColor="text1" w:themeTint="A6"/>
                      <w:kern w:val="28"/>
                    </w:rPr>
                    <w:t xml:space="preserve">by </w:t>
                  </w:r>
                  <w:r w:rsidRPr="00F9516E">
                    <w:rPr>
                      <w:rFonts w:ascii="Mark Pro" w:eastAsia="思源黑体" w:hAnsi="Mark Pro"/>
                      <w:color w:val="595959" w:themeColor="text1" w:themeTint="A6"/>
                      <w:kern w:val="28"/>
                    </w:rPr>
                    <w:t>yourself and see the difference if you switch modes</w:t>
                  </w:r>
                  <w:r>
                    <w:rPr>
                      <w:rFonts w:ascii="Mark Pro" w:eastAsia="思源黑体" w:hAnsi="Mark Pro"/>
                      <w:color w:val="595959" w:themeColor="text1" w:themeTint="A6"/>
                      <w:kern w:val="28"/>
                    </w:rPr>
                    <w:t>.</w:t>
                  </w:r>
                </w:p>
                <w:p w14:paraId="5B9E93E4" w14:textId="77777777" w:rsidR="00F9516E" w:rsidRDefault="00F9516E" w:rsidP="002C3875">
                  <w:pPr>
                    <w:spacing w:line="360" w:lineRule="auto"/>
                    <w:rPr>
                      <w:rFonts w:ascii="Mark Pro" w:eastAsia="思源黑体" w:hAnsi="Mark Pro"/>
                      <w:color w:val="595959" w:themeColor="text1" w:themeTint="A6"/>
                      <w:kern w:val="28"/>
                    </w:rPr>
                  </w:pPr>
                </w:p>
                <w:p w14:paraId="2656BFB9" w14:textId="77777777" w:rsidR="00F9516E" w:rsidRDefault="00F9516E" w:rsidP="002C3875">
                  <w:pPr>
                    <w:spacing w:line="360" w:lineRule="auto"/>
                    <w:rPr>
                      <w:rFonts w:ascii="Mark Pro" w:eastAsia="思源黑体" w:hAnsi="Mark Pro"/>
                      <w:color w:val="595959" w:themeColor="text1" w:themeTint="A6"/>
                      <w:kern w:val="28"/>
                    </w:rPr>
                  </w:pPr>
                </w:p>
                <w:p w14:paraId="23A90873" w14:textId="77777777" w:rsidR="00F9516E" w:rsidRDefault="00F9516E" w:rsidP="002C3875">
                  <w:pPr>
                    <w:spacing w:line="360" w:lineRule="auto"/>
                    <w:rPr>
                      <w:rFonts w:ascii="Mark Pro" w:eastAsia="思源黑体" w:hAnsi="Mark Pro"/>
                      <w:color w:val="595959" w:themeColor="text1" w:themeTint="A6"/>
                      <w:kern w:val="28"/>
                    </w:rPr>
                  </w:pPr>
                </w:p>
                <w:p w14:paraId="32E186AB" w14:textId="26B5E2CB" w:rsidR="00F9516E" w:rsidRDefault="00F9516E" w:rsidP="002C3875">
                  <w:pPr>
                    <w:spacing w:line="360" w:lineRule="auto"/>
                    <w:rPr>
                      <w:rFonts w:ascii="Mark Pro" w:eastAsia="思源黑体" w:hAnsi="Mark Pro"/>
                      <w:color w:val="595959" w:themeColor="text1" w:themeTint="A6"/>
                      <w:kern w:val="28"/>
                    </w:rPr>
                  </w:pPr>
                </w:p>
              </w:tc>
            </w:tr>
            <w:tr w:rsidR="002C3875" w14:paraId="67CABE51" w14:textId="77777777" w:rsidTr="0ED6A908">
              <w:tc>
                <w:tcPr>
                  <w:tcW w:w="10103" w:type="dxa"/>
                </w:tcPr>
                <w:p w14:paraId="691CE684" w14:textId="2D550256" w:rsidR="002C3875" w:rsidRPr="00A57372" w:rsidRDefault="00F9516E" w:rsidP="002C3875">
                  <w:pPr>
                    <w:spacing w:line="360" w:lineRule="auto"/>
                    <w:rPr>
                      <w:rFonts w:ascii="Mark Pro Medium" w:eastAsia="思源黑体" w:hAnsi="Mark Pro Medium"/>
                      <w:b/>
                      <w:bCs/>
                      <w:color w:val="595959" w:themeColor="text1" w:themeTint="A6"/>
                      <w:kern w:val="28"/>
                    </w:rPr>
                  </w:pPr>
                  <w:r w:rsidRPr="00A57372">
                    <w:rPr>
                      <w:rFonts w:ascii="Mark Pro Medium" w:eastAsia="思源黑体" w:hAnsi="Mark Pro Medium"/>
                      <w:b/>
                      <w:bCs/>
                      <w:color w:val="595959" w:themeColor="text1" w:themeTint="A6"/>
                      <w:kern w:val="28"/>
                    </w:rPr>
                    <w:lastRenderedPageBreak/>
                    <w:t>Code block</w:t>
                  </w:r>
                  <w:r w:rsidR="00A57372" w:rsidRPr="00A57372">
                    <w:rPr>
                      <w:rFonts w:ascii="Mark Pro Medium" w:eastAsia="思源黑体" w:hAnsi="Mark Pro Medium"/>
                      <w:b/>
                      <w:bCs/>
                      <w:color w:val="595959" w:themeColor="text1" w:themeTint="A6"/>
                      <w:kern w:val="28"/>
                    </w:rPr>
                    <w:t>s</w:t>
                  </w:r>
                  <w:r w:rsidRPr="00A57372">
                    <w:rPr>
                      <w:rFonts w:ascii="Mark Pro Medium" w:eastAsia="思源黑体" w:hAnsi="Mark Pro Medium"/>
                      <w:b/>
                      <w:bCs/>
                      <w:color w:val="595959" w:themeColor="text1" w:themeTint="A6"/>
                      <w:kern w:val="28"/>
                    </w:rPr>
                    <w:t>:</w:t>
                  </w:r>
                </w:p>
                <w:p w14:paraId="46B4E18C" w14:textId="4E0A608E" w:rsidR="00F9516E" w:rsidRDefault="000406CE" w:rsidP="000406CE">
                  <w:pPr>
                    <w:spacing w:line="360" w:lineRule="auto"/>
                    <w:jc w:val="center"/>
                    <w:rPr>
                      <w:rFonts w:ascii="Mark Pro" w:eastAsia="思源黑体" w:hAnsi="Mark Pro"/>
                      <w:color w:val="595959" w:themeColor="text1" w:themeTint="A6"/>
                      <w:kern w:val="28"/>
                    </w:rPr>
                  </w:pPr>
                  <w:r>
                    <w:rPr>
                      <w:noProof/>
                    </w:rPr>
                    <w:drawing>
                      <wp:inline distT="0" distB="0" distL="0" distR="0" wp14:anchorId="7F2711E8" wp14:editId="32AAD56D">
                        <wp:extent cx="3975304" cy="381020"/>
                        <wp:effectExtent l="0" t="0" r="6350" b="0"/>
                        <wp:docPr id="1441396257" name="Picture 144139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57"/>
                                <pic:cNvPicPr/>
                              </pic:nvPicPr>
                              <pic:blipFill>
                                <a:blip r:embed="rId27">
                                  <a:extLst>
                                    <a:ext uri="{28A0092B-C50C-407E-A947-70E740481C1C}">
                                      <a14:useLocalDpi xmlns:a14="http://schemas.microsoft.com/office/drawing/2010/main" val="0"/>
                                    </a:ext>
                                  </a:extLst>
                                </a:blip>
                                <a:stretch>
                                  <a:fillRect/>
                                </a:stretch>
                              </pic:blipFill>
                              <pic:spPr>
                                <a:xfrm>
                                  <a:off x="0" y="0"/>
                                  <a:ext cx="3975304" cy="381020"/>
                                </a:xfrm>
                                <a:prstGeom prst="rect">
                                  <a:avLst/>
                                </a:prstGeom>
                              </pic:spPr>
                            </pic:pic>
                          </a:graphicData>
                        </a:graphic>
                      </wp:inline>
                    </w:drawing>
                  </w:r>
                </w:p>
                <w:p w14:paraId="5BDFEA9F" w14:textId="416C2E3B" w:rsidR="00F9516E" w:rsidRDefault="000406CE" w:rsidP="000406CE">
                  <w:pPr>
                    <w:spacing w:line="360" w:lineRule="auto"/>
                    <w:jc w:val="center"/>
                    <w:rPr>
                      <w:rFonts w:ascii="Mark Pro" w:eastAsia="思源黑体" w:hAnsi="Mark Pro"/>
                      <w:color w:val="595959" w:themeColor="text1" w:themeTint="A6"/>
                      <w:kern w:val="28"/>
                    </w:rPr>
                  </w:pPr>
                  <w:r>
                    <w:rPr>
                      <w:noProof/>
                    </w:rPr>
                    <w:drawing>
                      <wp:inline distT="0" distB="0" distL="0" distR="0" wp14:anchorId="110F6065" wp14:editId="05A07F78">
                        <wp:extent cx="3143412" cy="381020"/>
                        <wp:effectExtent l="0" t="0" r="0" b="0"/>
                        <wp:docPr id="1441396258" name="Picture 144139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58"/>
                                <pic:cNvPicPr/>
                              </pic:nvPicPr>
                              <pic:blipFill>
                                <a:blip r:embed="rId28">
                                  <a:extLst>
                                    <a:ext uri="{28A0092B-C50C-407E-A947-70E740481C1C}">
                                      <a14:useLocalDpi xmlns:a14="http://schemas.microsoft.com/office/drawing/2010/main" val="0"/>
                                    </a:ext>
                                  </a:extLst>
                                </a:blip>
                                <a:stretch>
                                  <a:fillRect/>
                                </a:stretch>
                              </pic:blipFill>
                              <pic:spPr>
                                <a:xfrm>
                                  <a:off x="0" y="0"/>
                                  <a:ext cx="3143412" cy="381020"/>
                                </a:xfrm>
                                <a:prstGeom prst="rect">
                                  <a:avLst/>
                                </a:prstGeom>
                              </pic:spPr>
                            </pic:pic>
                          </a:graphicData>
                        </a:graphic>
                      </wp:inline>
                    </w:drawing>
                  </w:r>
                </w:p>
                <w:p w14:paraId="3140BE52" w14:textId="6332EAB9" w:rsidR="00843968" w:rsidRPr="00843968" w:rsidRDefault="00843968" w:rsidP="00843968">
                  <w:pPr>
                    <w:spacing w:line="360" w:lineRule="auto"/>
                    <w:rPr>
                      <w:rFonts w:ascii="Mark Pro" w:eastAsia="思源黑体" w:hAnsi="Mark Pro"/>
                      <w:color w:val="595959" w:themeColor="text1" w:themeTint="A6"/>
                      <w:kern w:val="28"/>
                    </w:rPr>
                  </w:pPr>
                  <w:r w:rsidRPr="00843968">
                    <w:rPr>
                      <w:rFonts w:ascii="Mark Pro" w:eastAsia="思源黑体" w:hAnsi="Mark Pro"/>
                      <w:color w:val="595959" w:themeColor="text1" w:themeTint="A6"/>
                      <w:kern w:val="28"/>
                    </w:rPr>
                    <w:t>Use the first block in conditional statements.</w:t>
                  </w:r>
                  <w:r>
                    <w:rPr>
                      <w:rFonts w:ascii="Mark Pro" w:eastAsia="思源黑体" w:hAnsi="Mark Pro"/>
                      <w:color w:val="595959" w:themeColor="text1" w:themeTint="A6"/>
                      <w:kern w:val="28"/>
                    </w:rPr>
                    <w:t xml:space="preserve"> </w:t>
                  </w:r>
                  <w:r w:rsidRPr="00843968">
                    <w:rPr>
                      <w:rFonts w:ascii="Mark Pro" w:eastAsia="思源黑体" w:hAnsi="Mark Pro"/>
                      <w:color w:val="595959" w:themeColor="text1" w:themeTint="A6"/>
                      <w:kern w:val="28"/>
                    </w:rPr>
                    <w:t>Use the second block if you want to report the value to the screen or save it in a variable.</w:t>
                  </w:r>
                </w:p>
                <w:p w14:paraId="1BD22E20" w14:textId="77777777" w:rsidR="00843968" w:rsidRPr="00843968" w:rsidRDefault="00843968" w:rsidP="00843968">
                  <w:pPr>
                    <w:spacing w:line="360" w:lineRule="auto"/>
                    <w:rPr>
                      <w:rFonts w:ascii="Mark Pro" w:eastAsia="思源黑体" w:hAnsi="Mark Pro"/>
                      <w:color w:val="595959" w:themeColor="text1" w:themeTint="A6"/>
                      <w:kern w:val="28"/>
                    </w:rPr>
                  </w:pPr>
                  <w:r w:rsidRPr="00843968">
                    <w:rPr>
                      <w:rFonts w:ascii="Mark Pro" w:eastAsia="思源黑体" w:hAnsi="Mark Pro"/>
                      <w:color w:val="595959" w:themeColor="text1" w:themeTint="A6"/>
                      <w:kern w:val="28"/>
                    </w:rPr>
                    <w:t>These blocks follow the exact same logic as the previous ones, except they have a larger detection are and can identify crossings while still doing line-following. Remember, the blocks check for the line status, so if one of the four sensors identifies a (dark) line, the corresponding binary digit will be set to “1” (logic true), but the LEDs will go off (no reflection on this sensor from background).</w:t>
                  </w:r>
                </w:p>
                <w:p w14:paraId="295EB815" w14:textId="066C5994" w:rsidR="00843968" w:rsidRDefault="00843968" w:rsidP="00843968">
                  <w:pPr>
                    <w:spacing w:line="360" w:lineRule="auto"/>
                    <w:rPr>
                      <w:rFonts w:ascii="Mark Pro" w:eastAsia="思源黑体" w:hAnsi="Mark Pro"/>
                      <w:color w:val="595959" w:themeColor="text1" w:themeTint="A6"/>
                      <w:kern w:val="28"/>
                    </w:rPr>
                  </w:pPr>
                  <w:r w:rsidRPr="00843968">
                    <w:rPr>
                      <w:rFonts w:ascii="Mark Pro" w:eastAsia="思源黑体" w:hAnsi="Mark Pro"/>
                      <w:color w:val="595959" w:themeColor="text1" w:themeTint="A6"/>
                      <w:kern w:val="28"/>
                    </w:rPr>
                    <w:t xml:space="preserve">With now 4 individual sensors, the range increases to 16 different </w:t>
                  </w:r>
                  <w:r>
                    <w:rPr>
                      <w:rFonts w:ascii="Mark Pro" w:eastAsia="思源黑体" w:hAnsi="Mark Pro"/>
                      <w:color w:val="595959" w:themeColor="text1" w:themeTint="A6"/>
                      <w:kern w:val="28"/>
                    </w:rPr>
                    <w:t>statuses</w:t>
                  </w:r>
                  <w:r w:rsidRPr="00843968">
                    <w:rPr>
                      <w:rFonts w:ascii="Mark Pro" w:eastAsia="思源黑体" w:hAnsi="Mark Pro"/>
                      <w:color w:val="595959" w:themeColor="text1" w:themeTint="A6"/>
                      <w:kern w:val="28"/>
                    </w:rPr>
                    <w:t xml:space="preserve">. </w:t>
                  </w:r>
                  <w:r>
                    <w:rPr>
                      <w:rFonts w:ascii="Mark Pro" w:eastAsia="思源黑体" w:hAnsi="Mark Pro"/>
                      <w:color w:val="595959" w:themeColor="text1" w:themeTint="A6"/>
                      <w:kern w:val="28"/>
                    </w:rPr>
                    <w:t>The following table presents the most relevant statuses:</w:t>
                  </w:r>
                </w:p>
                <w:p w14:paraId="05B526E3" w14:textId="77777777" w:rsidR="00A57372" w:rsidRDefault="00A57372" w:rsidP="00843968">
                  <w:pPr>
                    <w:spacing w:line="360" w:lineRule="auto"/>
                    <w:rPr>
                      <w:rFonts w:ascii="Mark Pro" w:eastAsia="思源黑体" w:hAnsi="Mark Pro"/>
                      <w:color w:val="595959" w:themeColor="text1" w:themeTint="A6"/>
                      <w:kern w:val="28"/>
                    </w:rPr>
                  </w:pPr>
                </w:p>
                <w:tbl>
                  <w:tblPr>
                    <w:tblStyle w:val="TableGrid"/>
                    <w:tblW w:w="0" w:type="auto"/>
                    <w:jc w:val="center"/>
                    <w:tblLook w:val="04A0" w:firstRow="1" w:lastRow="0" w:firstColumn="1" w:lastColumn="0" w:noHBand="0" w:noVBand="1"/>
                  </w:tblPr>
                  <w:tblGrid>
                    <w:gridCol w:w="1037"/>
                    <w:gridCol w:w="5548"/>
                    <w:gridCol w:w="1266"/>
                  </w:tblGrid>
                  <w:tr w:rsidR="004C1490" w14:paraId="6139CAF8" w14:textId="77777777" w:rsidTr="00A57372">
                    <w:trPr>
                      <w:jc w:val="center"/>
                    </w:trPr>
                    <w:tc>
                      <w:tcPr>
                        <w:tcW w:w="1037" w:type="dxa"/>
                        <w:vAlign w:val="center"/>
                      </w:tcPr>
                      <w:p w14:paraId="5D58ED54" w14:textId="553CB2ED" w:rsidR="004C1490" w:rsidRDefault="004C149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Binary pattern</w:t>
                        </w:r>
                      </w:p>
                    </w:tc>
                    <w:tc>
                      <w:tcPr>
                        <w:tcW w:w="5548" w:type="dxa"/>
                        <w:vAlign w:val="center"/>
                      </w:tcPr>
                      <w:p w14:paraId="3795969E" w14:textId="4A87B51D" w:rsidR="004C1490" w:rsidRDefault="004C1490" w:rsidP="004C1490">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Meaning</w:t>
                        </w:r>
                      </w:p>
                    </w:tc>
                    <w:tc>
                      <w:tcPr>
                        <w:tcW w:w="1266" w:type="dxa"/>
                        <w:vAlign w:val="center"/>
                      </w:tcPr>
                      <w:p w14:paraId="06CB32E9" w14:textId="77777777" w:rsidR="004C1490" w:rsidRDefault="004C149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Status</w:t>
                        </w:r>
                      </w:p>
                      <w:p w14:paraId="00C002D8" w14:textId="334AEFAD" w:rsidR="004C1490" w:rsidRDefault="004C149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(Decimal)</w:t>
                        </w:r>
                      </w:p>
                    </w:tc>
                  </w:tr>
                  <w:tr w:rsidR="004C1490" w14:paraId="7ABC923E" w14:textId="77777777" w:rsidTr="00A57372">
                    <w:trPr>
                      <w:jc w:val="center"/>
                    </w:trPr>
                    <w:tc>
                      <w:tcPr>
                        <w:tcW w:w="1037" w:type="dxa"/>
                        <w:vAlign w:val="center"/>
                      </w:tcPr>
                      <w:p w14:paraId="012C7646" w14:textId="16060167" w:rsidR="004C1490" w:rsidRDefault="004C149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0000</w:t>
                        </w:r>
                      </w:p>
                    </w:tc>
                    <w:tc>
                      <w:tcPr>
                        <w:tcW w:w="5548" w:type="dxa"/>
                      </w:tcPr>
                      <w:p w14:paraId="21C202C5" w14:textId="10C3EC6D" w:rsidR="004C1490" w:rsidRDefault="00A57372" w:rsidP="00843968">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all 4 sensors on white background (no track)</w:t>
                        </w:r>
                      </w:p>
                    </w:tc>
                    <w:tc>
                      <w:tcPr>
                        <w:tcW w:w="1266" w:type="dxa"/>
                        <w:vAlign w:val="center"/>
                      </w:tcPr>
                      <w:p w14:paraId="2AF100E8" w14:textId="50F0C860" w:rsidR="004C1490" w:rsidRDefault="00A57372"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0</w:t>
                        </w:r>
                      </w:p>
                    </w:tc>
                  </w:tr>
                  <w:tr w:rsidR="004C1490" w14:paraId="0FDDBBF8" w14:textId="77777777" w:rsidTr="00A57372">
                    <w:trPr>
                      <w:jc w:val="center"/>
                    </w:trPr>
                    <w:tc>
                      <w:tcPr>
                        <w:tcW w:w="1037" w:type="dxa"/>
                        <w:vAlign w:val="center"/>
                      </w:tcPr>
                      <w:p w14:paraId="2F43416F" w14:textId="74C00C66" w:rsidR="004C1490" w:rsidRDefault="004C149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0010</w:t>
                        </w:r>
                      </w:p>
                    </w:tc>
                    <w:tc>
                      <w:tcPr>
                        <w:tcW w:w="5548" w:type="dxa"/>
                      </w:tcPr>
                      <w:p w14:paraId="42320695" w14:textId="4091EBA6" w:rsidR="004C1490" w:rsidRDefault="00A57372" w:rsidP="00843968">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only R1 on black line</w:t>
                        </w:r>
                      </w:p>
                    </w:tc>
                    <w:tc>
                      <w:tcPr>
                        <w:tcW w:w="1266" w:type="dxa"/>
                        <w:vAlign w:val="center"/>
                      </w:tcPr>
                      <w:p w14:paraId="14335201" w14:textId="4043EF5B" w:rsidR="004C1490" w:rsidRDefault="00A57372"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2</w:t>
                        </w:r>
                      </w:p>
                    </w:tc>
                  </w:tr>
                  <w:tr w:rsidR="004C1490" w14:paraId="25E1770B" w14:textId="77777777" w:rsidTr="00A57372">
                    <w:trPr>
                      <w:jc w:val="center"/>
                    </w:trPr>
                    <w:tc>
                      <w:tcPr>
                        <w:tcW w:w="1037" w:type="dxa"/>
                        <w:vAlign w:val="center"/>
                      </w:tcPr>
                      <w:p w14:paraId="4880D722" w14:textId="1039D28C" w:rsidR="004C1490" w:rsidRDefault="004C149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0100</w:t>
                        </w:r>
                      </w:p>
                    </w:tc>
                    <w:tc>
                      <w:tcPr>
                        <w:tcW w:w="5548" w:type="dxa"/>
                      </w:tcPr>
                      <w:p w14:paraId="11CA1C7B" w14:textId="5C243216" w:rsidR="004C1490" w:rsidRDefault="00A57372" w:rsidP="00843968">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only L1 on black line</w:t>
                        </w:r>
                      </w:p>
                    </w:tc>
                    <w:tc>
                      <w:tcPr>
                        <w:tcW w:w="1266" w:type="dxa"/>
                        <w:vAlign w:val="center"/>
                      </w:tcPr>
                      <w:p w14:paraId="11B34818" w14:textId="09423FCB" w:rsidR="004C1490" w:rsidRDefault="00A57372"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4</w:t>
                        </w:r>
                      </w:p>
                    </w:tc>
                  </w:tr>
                  <w:tr w:rsidR="004C1490" w14:paraId="0E44418B" w14:textId="77777777" w:rsidTr="00A57372">
                    <w:trPr>
                      <w:jc w:val="center"/>
                    </w:trPr>
                    <w:tc>
                      <w:tcPr>
                        <w:tcW w:w="1037" w:type="dxa"/>
                        <w:vAlign w:val="center"/>
                      </w:tcPr>
                      <w:p w14:paraId="55A0AEEC" w14:textId="125BDB33" w:rsidR="004C1490" w:rsidRDefault="004C149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0110</w:t>
                        </w:r>
                      </w:p>
                    </w:tc>
                    <w:tc>
                      <w:tcPr>
                        <w:tcW w:w="5548" w:type="dxa"/>
                      </w:tcPr>
                      <w:p w14:paraId="106369FB" w14:textId="120AA617" w:rsidR="004C1490" w:rsidRDefault="00A57372" w:rsidP="00843968">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inner sensors R1 and L1 on black line</w:t>
                        </w:r>
                      </w:p>
                    </w:tc>
                    <w:tc>
                      <w:tcPr>
                        <w:tcW w:w="1266" w:type="dxa"/>
                        <w:vAlign w:val="center"/>
                      </w:tcPr>
                      <w:p w14:paraId="50E57848" w14:textId="4D95F808" w:rsidR="004C1490" w:rsidRDefault="00A57372"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6</w:t>
                        </w:r>
                      </w:p>
                    </w:tc>
                  </w:tr>
                  <w:tr w:rsidR="004C1490" w14:paraId="0C0E0410" w14:textId="77777777" w:rsidTr="00A57372">
                    <w:trPr>
                      <w:jc w:val="center"/>
                    </w:trPr>
                    <w:tc>
                      <w:tcPr>
                        <w:tcW w:w="1037" w:type="dxa"/>
                        <w:vAlign w:val="center"/>
                      </w:tcPr>
                      <w:p w14:paraId="6B932DBC" w14:textId="3D806715" w:rsidR="004C1490" w:rsidRDefault="004C149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0111</w:t>
                        </w:r>
                      </w:p>
                    </w:tc>
                    <w:tc>
                      <w:tcPr>
                        <w:tcW w:w="5548" w:type="dxa"/>
                      </w:tcPr>
                      <w:p w14:paraId="084E8700" w14:textId="4CD3BD6A" w:rsidR="004C1490" w:rsidRDefault="00A57372" w:rsidP="00843968">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sharp turn right (L1 and R1 on black line, junction to the right; L-shape junction to the right)</w:t>
                        </w:r>
                      </w:p>
                    </w:tc>
                    <w:tc>
                      <w:tcPr>
                        <w:tcW w:w="1266" w:type="dxa"/>
                        <w:vAlign w:val="center"/>
                      </w:tcPr>
                      <w:p w14:paraId="479DCEA9" w14:textId="641C9D70" w:rsidR="004C1490" w:rsidRDefault="00A57372"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7</w:t>
                        </w:r>
                      </w:p>
                    </w:tc>
                  </w:tr>
                  <w:tr w:rsidR="004C1490" w14:paraId="097B57D2" w14:textId="77777777" w:rsidTr="00A57372">
                    <w:trPr>
                      <w:jc w:val="center"/>
                    </w:trPr>
                    <w:tc>
                      <w:tcPr>
                        <w:tcW w:w="1037" w:type="dxa"/>
                        <w:vAlign w:val="center"/>
                      </w:tcPr>
                      <w:p w14:paraId="10BE850D" w14:textId="4672F71D" w:rsidR="004C1490" w:rsidRDefault="004C1490"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1110</w:t>
                        </w:r>
                      </w:p>
                    </w:tc>
                    <w:tc>
                      <w:tcPr>
                        <w:tcW w:w="5548" w:type="dxa"/>
                      </w:tcPr>
                      <w:p w14:paraId="7802EFC7" w14:textId="798DD95C" w:rsidR="004C1490" w:rsidRDefault="00A57372" w:rsidP="00843968">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sharp turn left (L1 and R1 on black line, junction to the left; L-shape junction to the left)</w:t>
                        </w:r>
                      </w:p>
                    </w:tc>
                    <w:tc>
                      <w:tcPr>
                        <w:tcW w:w="1266" w:type="dxa"/>
                        <w:vAlign w:val="center"/>
                      </w:tcPr>
                      <w:p w14:paraId="23B59E01" w14:textId="50D70661" w:rsidR="004C1490" w:rsidRDefault="00A57372"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14</w:t>
                        </w:r>
                      </w:p>
                    </w:tc>
                  </w:tr>
                  <w:tr w:rsidR="00A57372" w14:paraId="5EAE550B" w14:textId="77777777" w:rsidTr="00A57372">
                    <w:trPr>
                      <w:jc w:val="center"/>
                    </w:trPr>
                    <w:tc>
                      <w:tcPr>
                        <w:tcW w:w="1037" w:type="dxa"/>
                        <w:vAlign w:val="center"/>
                      </w:tcPr>
                      <w:p w14:paraId="1AEA9D89" w14:textId="0255A5A5" w:rsidR="00A57372" w:rsidRDefault="00A57372"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1111</w:t>
                        </w:r>
                      </w:p>
                    </w:tc>
                    <w:tc>
                      <w:tcPr>
                        <w:tcW w:w="5548" w:type="dxa"/>
                      </w:tcPr>
                      <w:p w14:paraId="35AA45D2" w14:textId="6397C86C" w:rsidR="00A57372" w:rsidRDefault="00A57372" w:rsidP="00843968">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T-shape junction (L1 and R1 on black line, junction to both right and left)</w:t>
                        </w:r>
                      </w:p>
                    </w:tc>
                    <w:tc>
                      <w:tcPr>
                        <w:tcW w:w="1266" w:type="dxa"/>
                        <w:vAlign w:val="center"/>
                      </w:tcPr>
                      <w:p w14:paraId="604553D7" w14:textId="06B92DC5" w:rsidR="00A57372" w:rsidRDefault="00A57372" w:rsidP="004C1490">
                        <w:pPr>
                          <w:spacing w:line="360" w:lineRule="auto"/>
                          <w:jc w:val="center"/>
                          <w:rPr>
                            <w:rFonts w:ascii="Mark Pro" w:eastAsia="思源黑体" w:hAnsi="Mark Pro"/>
                            <w:color w:val="595959" w:themeColor="text1" w:themeTint="A6"/>
                            <w:kern w:val="28"/>
                          </w:rPr>
                        </w:pPr>
                        <w:r>
                          <w:rPr>
                            <w:rFonts w:ascii="Mark Pro" w:eastAsia="思源黑体" w:hAnsi="Mark Pro"/>
                            <w:color w:val="595959" w:themeColor="text1" w:themeTint="A6"/>
                            <w:kern w:val="28"/>
                          </w:rPr>
                          <w:t>15</w:t>
                        </w:r>
                      </w:p>
                    </w:tc>
                  </w:tr>
                </w:tbl>
                <w:p w14:paraId="25F72659" w14:textId="77777777" w:rsidR="00843968" w:rsidRDefault="00843968" w:rsidP="00843968">
                  <w:pPr>
                    <w:spacing w:line="360" w:lineRule="auto"/>
                    <w:rPr>
                      <w:rFonts w:ascii="Mark Pro" w:eastAsia="思源黑体" w:hAnsi="Mark Pro"/>
                      <w:color w:val="595959" w:themeColor="text1" w:themeTint="A6"/>
                      <w:kern w:val="28"/>
                    </w:rPr>
                  </w:pPr>
                </w:p>
                <w:p w14:paraId="5FDA1415" w14:textId="68A58CE3" w:rsidR="00A57372" w:rsidRPr="00A57372" w:rsidRDefault="00A57372" w:rsidP="00A57372">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An X-shape junction can only be detected by driving over the T-Junction and checking if the middle line continue</w:t>
                  </w:r>
                  <w:r w:rsidR="5AE724C3" w:rsidRPr="00A57372">
                    <w:rPr>
                      <w:rFonts w:ascii="Mark Pro" w:eastAsia="思源黑体" w:hAnsi="Mark Pro"/>
                      <w:color w:val="595959" w:themeColor="text1" w:themeTint="A6"/>
                      <w:kern w:val="28"/>
                    </w:rPr>
                    <w:t>s.</w:t>
                  </w:r>
                </w:p>
                <w:p w14:paraId="721A65F8" w14:textId="764867FF" w:rsidR="004C1490" w:rsidRDefault="00A57372" w:rsidP="00A57372">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 xml:space="preserve">The </w:t>
                  </w:r>
                  <w:r>
                    <w:rPr>
                      <w:rFonts w:ascii="Mark Pro" w:eastAsia="思源黑体" w:hAnsi="Mark Pro"/>
                      <w:color w:val="595959" w:themeColor="text1" w:themeTint="A6"/>
                      <w:kern w:val="28"/>
                    </w:rPr>
                    <w:t>following</w:t>
                  </w:r>
                  <w:r w:rsidRPr="00A57372">
                    <w:rPr>
                      <w:rFonts w:ascii="Mark Pro" w:eastAsia="思源黑体" w:hAnsi="Mark Pro"/>
                      <w:color w:val="595959" w:themeColor="text1" w:themeTint="A6"/>
                      <w:kern w:val="28"/>
                    </w:rPr>
                    <w:t xml:space="preserve"> example</w:t>
                  </w:r>
                  <w:r>
                    <w:rPr>
                      <w:rFonts w:ascii="Mark Pro" w:eastAsia="思源黑体" w:hAnsi="Mark Pro"/>
                      <w:color w:val="595959" w:themeColor="text1" w:themeTint="A6"/>
                      <w:kern w:val="28"/>
                    </w:rPr>
                    <w:t xml:space="preserve"> program</w:t>
                  </w:r>
                  <w:r w:rsidRPr="00A57372">
                    <w:rPr>
                      <w:rFonts w:ascii="Mark Pro" w:eastAsia="思源黑体" w:hAnsi="Mark Pro"/>
                      <w:color w:val="595959" w:themeColor="text1" w:themeTint="A6"/>
                      <w:kern w:val="28"/>
                    </w:rPr>
                    <w:t xml:space="preserve"> will make the robot drive as long as it is on a black line with the inner two sensors. It will stop if it </w:t>
                  </w:r>
                  <w:r w:rsidR="0E898275" w:rsidRPr="00A57372">
                    <w:rPr>
                      <w:rFonts w:ascii="Mark Pro" w:eastAsia="思源黑体" w:hAnsi="Mark Pro"/>
                      <w:color w:val="595959" w:themeColor="text1" w:themeTint="A6"/>
                      <w:kern w:val="28"/>
                    </w:rPr>
                    <w:t xml:space="preserve">goes </w:t>
                  </w:r>
                  <w:r w:rsidRPr="00A57372">
                    <w:rPr>
                      <w:rFonts w:ascii="Mark Pro" w:eastAsia="思源黑体" w:hAnsi="Mark Pro"/>
                      <w:color w:val="595959" w:themeColor="text1" w:themeTint="A6"/>
                      <w:kern w:val="28"/>
                    </w:rPr>
                    <w:t xml:space="preserve">off </w:t>
                  </w:r>
                  <w:r w:rsidR="4E224F86" w:rsidRPr="00A57372">
                    <w:rPr>
                      <w:rFonts w:ascii="Mark Pro" w:eastAsia="思源黑体" w:hAnsi="Mark Pro"/>
                      <w:color w:val="595959" w:themeColor="text1" w:themeTint="A6"/>
                      <w:kern w:val="28"/>
                    </w:rPr>
                    <w:t>t</w:t>
                  </w:r>
                  <w:r w:rsidRPr="00A57372">
                    <w:rPr>
                      <w:rFonts w:ascii="Mark Pro" w:eastAsia="思源黑体" w:hAnsi="Mark Pro"/>
                      <w:color w:val="595959" w:themeColor="text1" w:themeTint="A6"/>
                      <w:kern w:val="28"/>
                    </w:rPr>
                    <w:t>rack, a junction is detected, or the line suddenly ends:</w:t>
                  </w:r>
                </w:p>
                <w:p w14:paraId="7A071DF7" w14:textId="77777777" w:rsidR="004C1490" w:rsidRDefault="004C1490" w:rsidP="00843968">
                  <w:pPr>
                    <w:spacing w:line="360" w:lineRule="auto"/>
                    <w:rPr>
                      <w:rFonts w:ascii="Mark Pro" w:eastAsia="思源黑体" w:hAnsi="Mark Pro"/>
                      <w:color w:val="595959" w:themeColor="text1" w:themeTint="A6"/>
                      <w:kern w:val="28"/>
                    </w:rPr>
                  </w:pPr>
                </w:p>
                <w:p w14:paraId="06CF9C68" w14:textId="77777777" w:rsidR="000406CE" w:rsidRDefault="000406CE" w:rsidP="00843968">
                  <w:pPr>
                    <w:spacing w:line="360" w:lineRule="auto"/>
                    <w:rPr>
                      <w:rFonts w:ascii="Mark Pro" w:eastAsia="思源黑体" w:hAnsi="Mark Pro"/>
                      <w:color w:val="595959" w:themeColor="text1" w:themeTint="A6"/>
                      <w:kern w:val="28"/>
                    </w:rPr>
                  </w:pPr>
                </w:p>
                <w:p w14:paraId="1A0C12C0" w14:textId="3FAA641E" w:rsidR="00A57372" w:rsidRDefault="000406CE" w:rsidP="00843968">
                  <w:pPr>
                    <w:spacing w:line="360" w:lineRule="auto"/>
                    <w:rPr>
                      <w:rFonts w:ascii="Mark Pro" w:eastAsia="思源黑体" w:hAnsi="Mark Pro"/>
                      <w:color w:val="595959" w:themeColor="text1" w:themeTint="A6"/>
                      <w:kern w:val="28"/>
                    </w:rPr>
                  </w:pPr>
                  <w:r>
                    <w:rPr>
                      <w:noProof/>
                    </w:rPr>
                    <w:drawing>
                      <wp:inline distT="0" distB="0" distL="0" distR="0" wp14:anchorId="7D86C54D" wp14:editId="3D86C843">
                        <wp:extent cx="4667491" cy="2368672"/>
                        <wp:effectExtent l="0" t="0" r="0" b="0"/>
                        <wp:docPr id="1441396259" name="Picture 144139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59"/>
                                <pic:cNvPicPr/>
                              </pic:nvPicPr>
                              <pic:blipFill>
                                <a:blip r:embed="rId29">
                                  <a:extLst>
                                    <a:ext uri="{28A0092B-C50C-407E-A947-70E740481C1C}">
                                      <a14:useLocalDpi xmlns:a14="http://schemas.microsoft.com/office/drawing/2010/main" val="0"/>
                                    </a:ext>
                                  </a:extLst>
                                </a:blip>
                                <a:stretch>
                                  <a:fillRect/>
                                </a:stretch>
                              </pic:blipFill>
                              <pic:spPr>
                                <a:xfrm>
                                  <a:off x="0" y="0"/>
                                  <a:ext cx="4667491" cy="2368672"/>
                                </a:xfrm>
                                <a:prstGeom prst="rect">
                                  <a:avLst/>
                                </a:prstGeom>
                              </pic:spPr>
                            </pic:pic>
                          </a:graphicData>
                        </a:graphic>
                      </wp:inline>
                    </w:drawing>
                  </w:r>
                </w:p>
                <w:p w14:paraId="16AF8D41" w14:textId="1EC417FA" w:rsidR="00A57372" w:rsidRDefault="00A57372" w:rsidP="00843968">
                  <w:pPr>
                    <w:spacing w:line="360" w:lineRule="auto"/>
                    <w:rPr>
                      <w:rFonts w:ascii="Mark Pro" w:eastAsia="思源黑体" w:hAnsi="Mark Pro"/>
                      <w:color w:val="595959" w:themeColor="text1" w:themeTint="A6"/>
                      <w:kern w:val="28"/>
                    </w:rPr>
                  </w:pPr>
                </w:p>
              </w:tc>
            </w:tr>
            <w:tr w:rsidR="002C3875" w14:paraId="1BF3C26A" w14:textId="77777777" w:rsidTr="0ED6A908">
              <w:tc>
                <w:tcPr>
                  <w:tcW w:w="10103" w:type="dxa"/>
                </w:tcPr>
                <w:p w14:paraId="7FC3C5AD" w14:textId="12F9AF75" w:rsidR="00A57372" w:rsidRPr="00A57372" w:rsidRDefault="00A57372" w:rsidP="00A57372">
                  <w:pPr>
                    <w:spacing w:line="360" w:lineRule="auto"/>
                    <w:rPr>
                      <w:rFonts w:ascii="Mark Pro Medium" w:eastAsia="思源黑体" w:hAnsi="Mark Pro Medium"/>
                      <w:b/>
                      <w:bCs/>
                      <w:color w:val="595959" w:themeColor="text1" w:themeTint="A6"/>
                      <w:kern w:val="28"/>
                    </w:rPr>
                  </w:pPr>
                  <w:r w:rsidRPr="00A57372">
                    <w:rPr>
                      <w:rFonts w:ascii="Mark Pro Medium" w:eastAsia="思源黑体" w:hAnsi="Mark Pro Medium"/>
                      <w:b/>
                      <w:bCs/>
                      <w:color w:val="595959" w:themeColor="text1" w:themeTint="A6"/>
                      <w:kern w:val="28"/>
                    </w:rPr>
                    <w:lastRenderedPageBreak/>
                    <w:t>Code block:</w:t>
                  </w:r>
                </w:p>
                <w:p w14:paraId="0FCCD1D5" w14:textId="0E075E93" w:rsidR="00A57372" w:rsidRDefault="000406CE" w:rsidP="000406CE">
                  <w:pPr>
                    <w:spacing w:line="360" w:lineRule="auto"/>
                    <w:jc w:val="center"/>
                    <w:rPr>
                      <w:rFonts w:ascii="Mark Pro" w:eastAsia="思源黑体" w:hAnsi="Mark Pro"/>
                      <w:color w:val="595959" w:themeColor="text1" w:themeTint="A6"/>
                      <w:kern w:val="28"/>
                    </w:rPr>
                  </w:pPr>
                  <w:r>
                    <w:rPr>
                      <w:noProof/>
                    </w:rPr>
                    <w:drawing>
                      <wp:inline distT="0" distB="0" distL="0" distR="0" wp14:anchorId="4BC3E9B8" wp14:editId="0BCEF74E">
                        <wp:extent cx="4146763" cy="381020"/>
                        <wp:effectExtent l="0" t="0" r="6350" b="0"/>
                        <wp:docPr id="1441396260" name="Picture 144139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60"/>
                                <pic:cNvPicPr/>
                              </pic:nvPicPr>
                              <pic:blipFill>
                                <a:blip r:embed="rId30">
                                  <a:extLst>
                                    <a:ext uri="{28A0092B-C50C-407E-A947-70E740481C1C}">
                                      <a14:useLocalDpi xmlns:a14="http://schemas.microsoft.com/office/drawing/2010/main" val="0"/>
                                    </a:ext>
                                  </a:extLst>
                                </a:blip>
                                <a:stretch>
                                  <a:fillRect/>
                                </a:stretch>
                              </pic:blipFill>
                              <pic:spPr>
                                <a:xfrm>
                                  <a:off x="0" y="0"/>
                                  <a:ext cx="4146763" cy="381020"/>
                                </a:xfrm>
                                <a:prstGeom prst="rect">
                                  <a:avLst/>
                                </a:prstGeom>
                              </pic:spPr>
                            </pic:pic>
                          </a:graphicData>
                        </a:graphic>
                      </wp:inline>
                    </w:drawing>
                  </w:r>
                </w:p>
                <w:p w14:paraId="14836E18" w14:textId="009D6755" w:rsidR="00A57372" w:rsidRPr="00A57372" w:rsidRDefault="00A57372" w:rsidP="00A57372">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 xml:space="preserve">With this code block you select one of the Quad RGB sensors (L2, L1, R1, R2) and determine whether it should recognize a line, background, white, black or any other of the 5 </w:t>
                  </w:r>
                  <w:r w:rsidR="0064054C" w:rsidRPr="00A57372">
                    <w:rPr>
                      <w:rFonts w:ascii="Mark Pro" w:eastAsia="思源黑体" w:hAnsi="Mark Pro"/>
                      <w:color w:val="595959" w:themeColor="text1" w:themeTint="A6"/>
                      <w:kern w:val="28"/>
                    </w:rPr>
                    <w:t>colors</w:t>
                  </w:r>
                  <w:r w:rsidRPr="00A57372">
                    <w:rPr>
                      <w:rFonts w:ascii="Mark Pro" w:eastAsia="思源黑体" w:hAnsi="Mark Pro"/>
                      <w:color w:val="595959" w:themeColor="text1" w:themeTint="A6"/>
                      <w:kern w:val="28"/>
                    </w:rPr>
                    <w:t xml:space="preserve"> (red, green, blue, yellow, cyan, purple). For line-detection and following, the previous blocks are recommended, because they check more than one sensor at the time (faster, more accurate since the robot does not move between readings). But you can use this block to detect </w:t>
                  </w:r>
                  <w:r w:rsidR="785A4A6B" w:rsidRPr="00A57372">
                    <w:rPr>
                      <w:rFonts w:ascii="Mark Pro" w:eastAsia="思源黑体" w:hAnsi="Mark Pro"/>
                      <w:color w:val="595959" w:themeColor="text1" w:themeTint="A6"/>
                      <w:kern w:val="28"/>
                    </w:rPr>
                    <w:t>for example</w:t>
                  </w:r>
                  <w:r w:rsidRPr="00A57372">
                    <w:rPr>
                      <w:rFonts w:ascii="Mark Pro" w:eastAsia="思源黑体" w:hAnsi="Mark Pro"/>
                      <w:color w:val="595959" w:themeColor="text1" w:themeTint="A6"/>
                      <w:kern w:val="28"/>
                    </w:rPr>
                    <w:t xml:space="preserve"> a red </w:t>
                  </w:r>
                  <w:r w:rsidR="0064054C" w:rsidRPr="00A57372">
                    <w:rPr>
                      <w:rFonts w:ascii="Mark Pro" w:eastAsia="思源黑体" w:hAnsi="Mark Pro"/>
                      <w:color w:val="595959" w:themeColor="text1" w:themeTint="A6"/>
                      <w:kern w:val="28"/>
                    </w:rPr>
                    <w:t>color</w:t>
                  </w:r>
                  <w:r w:rsidRPr="00A57372">
                    <w:rPr>
                      <w:rFonts w:ascii="Mark Pro" w:eastAsia="思源黑体" w:hAnsi="Mark Pro"/>
                      <w:color w:val="595959" w:themeColor="text1" w:themeTint="A6"/>
                      <w:kern w:val="28"/>
                    </w:rPr>
                    <w:t xml:space="preserve"> marker on the left side of the robot – while the robot is following a line.</w:t>
                  </w:r>
                </w:p>
                <w:p w14:paraId="7FA7223A" w14:textId="3C8A321D" w:rsidR="002C3875" w:rsidRDefault="00A57372" w:rsidP="00A57372">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In the following programming example, if you press the B-button, the mBot2 drives straight (assuming it follows a line) and does a 90° turn when a red marker is detected on the left side of the (imaginary) track.</w:t>
                  </w:r>
                </w:p>
                <w:p w14:paraId="1CB161EC" w14:textId="77777777" w:rsidR="000406CE" w:rsidRDefault="000406CE" w:rsidP="00A57372">
                  <w:pPr>
                    <w:spacing w:line="360" w:lineRule="auto"/>
                    <w:rPr>
                      <w:rFonts w:ascii="Mark Pro" w:eastAsia="思源黑体" w:hAnsi="Mark Pro"/>
                      <w:color w:val="595959" w:themeColor="text1" w:themeTint="A6"/>
                      <w:kern w:val="28"/>
                    </w:rPr>
                  </w:pPr>
                </w:p>
                <w:p w14:paraId="28D9D400" w14:textId="1CBF23F0" w:rsidR="00A57372" w:rsidRDefault="000406CE" w:rsidP="00A57372">
                  <w:pPr>
                    <w:spacing w:line="360" w:lineRule="auto"/>
                    <w:rPr>
                      <w:rFonts w:ascii="Mark Pro" w:eastAsia="思源黑体" w:hAnsi="Mark Pro"/>
                      <w:color w:val="595959" w:themeColor="text1" w:themeTint="A6"/>
                      <w:kern w:val="28"/>
                    </w:rPr>
                  </w:pPr>
                  <w:r>
                    <w:rPr>
                      <w:noProof/>
                    </w:rPr>
                    <w:drawing>
                      <wp:inline distT="0" distB="0" distL="0" distR="0" wp14:anchorId="6BD278BD" wp14:editId="5825C01B">
                        <wp:extent cx="4788146" cy="1809843"/>
                        <wp:effectExtent l="0" t="0" r="0" b="0"/>
                        <wp:docPr id="1441396261" name="Picture 144139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61"/>
                                <pic:cNvPicPr/>
                              </pic:nvPicPr>
                              <pic:blipFill>
                                <a:blip r:embed="rId31">
                                  <a:extLst>
                                    <a:ext uri="{28A0092B-C50C-407E-A947-70E740481C1C}">
                                      <a14:useLocalDpi xmlns:a14="http://schemas.microsoft.com/office/drawing/2010/main" val="0"/>
                                    </a:ext>
                                  </a:extLst>
                                </a:blip>
                                <a:stretch>
                                  <a:fillRect/>
                                </a:stretch>
                              </pic:blipFill>
                              <pic:spPr>
                                <a:xfrm>
                                  <a:off x="0" y="0"/>
                                  <a:ext cx="4788146" cy="1809843"/>
                                </a:xfrm>
                                <a:prstGeom prst="rect">
                                  <a:avLst/>
                                </a:prstGeom>
                              </pic:spPr>
                            </pic:pic>
                          </a:graphicData>
                        </a:graphic>
                      </wp:inline>
                    </w:drawing>
                  </w:r>
                </w:p>
                <w:p w14:paraId="64FB90E9" w14:textId="77777777" w:rsidR="00A57372" w:rsidRDefault="00A57372" w:rsidP="00A57372">
                  <w:pPr>
                    <w:spacing w:line="360" w:lineRule="auto"/>
                    <w:rPr>
                      <w:rFonts w:ascii="Mark Pro" w:eastAsia="思源黑体" w:hAnsi="Mark Pro"/>
                      <w:color w:val="595959" w:themeColor="text1" w:themeTint="A6"/>
                      <w:kern w:val="28"/>
                    </w:rPr>
                  </w:pPr>
                </w:p>
                <w:p w14:paraId="29830DA9" w14:textId="77777777" w:rsidR="00A57372" w:rsidRDefault="00A57372" w:rsidP="00A57372">
                  <w:pPr>
                    <w:spacing w:line="360" w:lineRule="auto"/>
                    <w:rPr>
                      <w:rFonts w:ascii="Mark Pro" w:eastAsia="思源黑体" w:hAnsi="Mark Pro"/>
                      <w:color w:val="595959" w:themeColor="text1" w:themeTint="A6"/>
                      <w:kern w:val="28"/>
                    </w:rPr>
                  </w:pPr>
                </w:p>
                <w:p w14:paraId="67F4231B" w14:textId="0FFE4AAA" w:rsidR="00A57372" w:rsidRDefault="00A57372" w:rsidP="00A57372">
                  <w:pPr>
                    <w:spacing w:line="360" w:lineRule="auto"/>
                    <w:rPr>
                      <w:rFonts w:ascii="Mark Pro" w:eastAsia="思源黑体" w:hAnsi="Mark Pro"/>
                      <w:color w:val="595959" w:themeColor="text1" w:themeTint="A6"/>
                      <w:kern w:val="28"/>
                    </w:rPr>
                  </w:pPr>
                </w:p>
              </w:tc>
            </w:tr>
            <w:tr w:rsidR="002C3875" w14:paraId="5B3B921A" w14:textId="77777777" w:rsidTr="0ED6A908">
              <w:tc>
                <w:tcPr>
                  <w:tcW w:w="10103" w:type="dxa"/>
                </w:tcPr>
                <w:p w14:paraId="03443152" w14:textId="77777777" w:rsidR="00A57372" w:rsidRPr="00A57372" w:rsidRDefault="00A57372" w:rsidP="00A57372">
                  <w:pPr>
                    <w:spacing w:line="360" w:lineRule="auto"/>
                    <w:rPr>
                      <w:rFonts w:ascii="Mark Pro Medium" w:eastAsia="思源黑体" w:hAnsi="Mark Pro Medium"/>
                      <w:b/>
                      <w:bCs/>
                      <w:color w:val="595959" w:themeColor="text1" w:themeTint="A6"/>
                      <w:kern w:val="28"/>
                    </w:rPr>
                  </w:pPr>
                  <w:r w:rsidRPr="00A57372">
                    <w:rPr>
                      <w:rFonts w:ascii="Mark Pro Medium" w:eastAsia="思源黑体" w:hAnsi="Mark Pro Medium"/>
                      <w:b/>
                      <w:bCs/>
                      <w:color w:val="595959" w:themeColor="text1" w:themeTint="A6"/>
                      <w:kern w:val="28"/>
                    </w:rPr>
                    <w:lastRenderedPageBreak/>
                    <w:t>Code block:</w:t>
                  </w:r>
                </w:p>
                <w:p w14:paraId="13DB19FF" w14:textId="210FA015" w:rsidR="00A57372" w:rsidRPr="00A57372" w:rsidRDefault="000406CE" w:rsidP="000406CE">
                  <w:pPr>
                    <w:spacing w:line="360" w:lineRule="auto"/>
                    <w:jc w:val="center"/>
                    <w:rPr>
                      <w:rFonts w:ascii="Mark Pro" w:eastAsia="思源黑体" w:hAnsi="Mark Pro"/>
                      <w:color w:val="595959" w:themeColor="text1" w:themeTint="A6"/>
                      <w:kern w:val="28"/>
                    </w:rPr>
                  </w:pPr>
                  <w:r>
                    <w:rPr>
                      <w:noProof/>
                    </w:rPr>
                    <w:drawing>
                      <wp:inline distT="0" distB="0" distL="0" distR="0" wp14:anchorId="14A7EED1" wp14:editId="58DBD8B3">
                        <wp:extent cx="3073558" cy="381020"/>
                        <wp:effectExtent l="0" t="0" r="0" b="0"/>
                        <wp:docPr id="1441396262" name="Picture 144139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62"/>
                                <pic:cNvPicPr/>
                              </pic:nvPicPr>
                              <pic:blipFill>
                                <a:blip r:embed="rId32">
                                  <a:extLst>
                                    <a:ext uri="{28A0092B-C50C-407E-A947-70E740481C1C}">
                                      <a14:useLocalDpi xmlns:a14="http://schemas.microsoft.com/office/drawing/2010/main" val="0"/>
                                    </a:ext>
                                  </a:extLst>
                                </a:blip>
                                <a:stretch>
                                  <a:fillRect/>
                                </a:stretch>
                              </pic:blipFill>
                              <pic:spPr>
                                <a:xfrm>
                                  <a:off x="0" y="0"/>
                                  <a:ext cx="3073558" cy="381020"/>
                                </a:xfrm>
                                <a:prstGeom prst="rect">
                                  <a:avLst/>
                                </a:prstGeom>
                              </pic:spPr>
                            </pic:pic>
                          </a:graphicData>
                        </a:graphic>
                      </wp:inline>
                    </w:drawing>
                  </w:r>
                </w:p>
                <w:p w14:paraId="2133DB96" w14:textId="1C5D968E" w:rsidR="00A57372" w:rsidRPr="00A57372" w:rsidRDefault="00A57372" w:rsidP="00A57372">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This code block measures how far the robot is off from a black track. You can use it for advanced and smooth line following. The previous line following code block use</w:t>
                  </w:r>
                  <w:r w:rsidR="369066F3" w:rsidRPr="00A57372">
                    <w:rPr>
                      <w:rFonts w:ascii="Mark Pro" w:eastAsia="思源黑体" w:hAnsi="Mark Pro"/>
                      <w:color w:val="595959" w:themeColor="text1" w:themeTint="A6"/>
                      <w:kern w:val="28"/>
                    </w:rPr>
                    <w:t>s</w:t>
                  </w:r>
                  <w:r w:rsidRPr="00A57372">
                    <w:rPr>
                      <w:rFonts w:ascii="Mark Pro" w:eastAsia="思源黑体" w:hAnsi="Mark Pro"/>
                      <w:color w:val="595959" w:themeColor="text1" w:themeTint="A6"/>
                      <w:kern w:val="28"/>
                    </w:rPr>
                    <w:t xml:space="preserve"> a triple distinction: on track, left off or right off (plus added junction detection in some cases). But in everyday life riding a bicycle, you would adjust the steering to the curve more precisely. This block allows a proportional line following: the more the robot is off the track, the more it will steer into the opposite direction. If the offset from the track is 0, the steering is 0 as well (straight).</w:t>
                  </w:r>
                </w:p>
                <w:p w14:paraId="7545751B" w14:textId="4FC7FD5B" w:rsidR="002C3875" w:rsidRDefault="00A57372" w:rsidP="00A57372">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In step3, we will discuss how we can use this block to follow a line “smoothly” by programming a proportional line follower.</w:t>
                  </w:r>
                  <w:r>
                    <w:rPr>
                      <w:rFonts w:ascii="Mark Pro" w:eastAsia="思源黑体" w:hAnsi="Mark Pro"/>
                      <w:color w:val="595959" w:themeColor="text1" w:themeTint="A6"/>
                      <w:kern w:val="28"/>
                    </w:rPr>
                    <w:t xml:space="preserve"> </w:t>
                  </w:r>
                  <w:r w:rsidRPr="00A57372">
                    <w:rPr>
                      <w:rFonts w:ascii="Mark Pro" w:eastAsia="思源黑体" w:hAnsi="Mark Pro"/>
                      <w:color w:val="595959" w:themeColor="text1" w:themeTint="A6"/>
                      <w:kern w:val="28"/>
                    </w:rPr>
                    <w:t>The example</w:t>
                  </w:r>
                  <w:r>
                    <w:rPr>
                      <w:rFonts w:ascii="Mark Pro" w:eastAsia="思源黑体" w:hAnsi="Mark Pro"/>
                      <w:color w:val="595959" w:themeColor="text1" w:themeTint="A6"/>
                      <w:kern w:val="28"/>
                    </w:rPr>
                    <w:t xml:space="preserve"> program below</w:t>
                  </w:r>
                  <w:r w:rsidRPr="00A57372">
                    <w:rPr>
                      <w:rFonts w:ascii="Mark Pro" w:eastAsia="思源黑体" w:hAnsi="Mark Pro"/>
                      <w:color w:val="595959" w:themeColor="text1" w:themeTint="A6"/>
                      <w:kern w:val="28"/>
                    </w:rPr>
                    <w:t xml:space="preserve"> will display the deviation on the screen, so you can try moving the robot on the track by hand first:</w:t>
                  </w:r>
                </w:p>
                <w:p w14:paraId="464F5C88" w14:textId="77777777" w:rsidR="000406CE" w:rsidRDefault="000406CE" w:rsidP="00A57372">
                  <w:pPr>
                    <w:spacing w:line="360" w:lineRule="auto"/>
                    <w:rPr>
                      <w:rFonts w:ascii="Mark Pro" w:eastAsia="思源黑体" w:hAnsi="Mark Pro"/>
                      <w:color w:val="595959" w:themeColor="text1" w:themeTint="A6"/>
                      <w:kern w:val="28"/>
                    </w:rPr>
                  </w:pPr>
                </w:p>
                <w:p w14:paraId="1C07D3D3" w14:textId="2A531CA0" w:rsidR="00A57372" w:rsidRDefault="000406CE" w:rsidP="00A57372">
                  <w:pPr>
                    <w:spacing w:line="360" w:lineRule="auto"/>
                    <w:rPr>
                      <w:rFonts w:ascii="Mark Pro" w:eastAsia="思源黑体" w:hAnsi="Mark Pro"/>
                      <w:color w:val="595959" w:themeColor="text1" w:themeTint="A6"/>
                      <w:kern w:val="28"/>
                    </w:rPr>
                  </w:pPr>
                  <w:r>
                    <w:rPr>
                      <w:noProof/>
                    </w:rPr>
                    <w:drawing>
                      <wp:inline distT="0" distB="0" distL="0" distR="0" wp14:anchorId="517DF9AB" wp14:editId="11F103E4">
                        <wp:extent cx="6372001" cy="1335863"/>
                        <wp:effectExtent l="0" t="0" r="0" b="0"/>
                        <wp:docPr id="1441396263" name="Picture 144139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63"/>
                                <pic:cNvPicPr/>
                              </pic:nvPicPr>
                              <pic:blipFill>
                                <a:blip r:embed="rId33">
                                  <a:extLst>
                                    <a:ext uri="{28A0092B-C50C-407E-A947-70E740481C1C}">
                                      <a14:useLocalDpi xmlns:a14="http://schemas.microsoft.com/office/drawing/2010/main" val="0"/>
                                    </a:ext>
                                  </a:extLst>
                                </a:blip>
                                <a:stretch>
                                  <a:fillRect/>
                                </a:stretch>
                              </pic:blipFill>
                              <pic:spPr>
                                <a:xfrm>
                                  <a:off x="0" y="0"/>
                                  <a:ext cx="6372001" cy="1335863"/>
                                </a:xfrm>
                                <a:prstGeom prst="rect">
                                  <a:avLst/>
                                </a:prstGeom>
                              </pic:spPr>
                            </pic:pic>
                          </a:graphicData>
                        </a:graphic>
                      </wp:inline>
                    </w:drawing>
                  </w:r>
                </w:p>
                <w:p w14:paraId="71761CCB" w14:textId="54815014" w:rsidR="00A57372" w:rsidRDefault="00A57372" w:rsidP="00A57372">
                  <w:pPr>
                    <w:spacing w:line="360" w:lineRule="auto"/>
                    <w:rPr>
                      <w:rFonts w:ascii="Mark Pro" w:eastAsia="思源黑体" w:hAnsi="Mark Pro"/>
                      <w:color w:val="595959" w:themeColor="text1" w:themeTint="A6"/>
                      <w:kern w:val="28"/>
                    </w:rPr>
                  </w:pPr>
                </w:p>
              </w:tc>
            </w:tr>
          </w:tbl>
          <w:p w14:paraId="12C8DB21" w14:textId="77777777" w:rsidR="002C3875" w:rsidRDefault="002C3875" w:rsidP="002C3875">
            <w:pPr>
              <w:spacing w:line="360" w:lineRule="auto"/>
              <w:rPr>
                <w:rFonts w:ascii="Mark Pro" w:eastAsia="思源黑体" w:hAnsi="Mark Pro"/>
                <w:color w:val="595959" w:themeColor="text1" w:themeTint="A6"/>
                <w:kern w:val="28"/>
              </w:rPr>
            </w:pPr>
          </w:p>
          <w:p w14:paraId="4B0652EC" w14:textId="69F3D991" w:rsidR="00A57372" w:rsidRPr="006D5B27" w:rsidRDefault="00A57372" w:rsidP="00A57372">
            <w:pPr>
              <w:spacing w:line="360" w:lineRule="auto"/>
              <w:rPr>
                <w:rFonts w:ascii="Mark Pro Medium" w:eastAsia="思源黑体" w:hAnsi="Mark Pro Medium"/>
                <w:b/>
                <w:bCs/>
                <w:color w:val="595959" w:themeColor="text1" w:themeTint="A6"/>
                <w:kern w:val="28"/>
              </w:rPr>
            </w:pPr>
            <w:r w:rsidRPr="006D5B27">
              <w:rPr>
                <w:rFonts w:ascii="Mark Pro Medium" w:eastAsia="思源黑体" w:hAnsi="Mark Pro Medium"/>
                <w:b/>
                <w:bCs/>
                <w:color w:val="595959" w:themeColor="text1" w:themeTint="A6"/>
                <w:kern w:val="28"/>
              </w:rPr>
              <w:t>2. Reproduc</w:t>
            </w:r>
            <w:r w:rsidR="006D5B27">
              <w:rPr>
                <w:rFonts w:ascii="Mark Pro Medium" w:eastAsia="思源黑体" w:hAnsi="Mark Pro Medium"/>
                <w:b/>
                <w:bCs/>
                <w:color w:val="595959" w:themeColor="text1" w:themeTint="A6"/>
                <w:kern w:val="28"/>
              </w:rPr>
              <w:t>ing</w:t>
            </w:r>
            <w:r w:rsidRPr="006D5B27">
              <w:rPr>
                <w:rFonts w:ascii="Mark Pro Medium" w:eastAsia="思源黑体" w:hAnsi="Mark Pro Medium"/>
                <w:b/>
                <w:bCs/>
                <w:color w:val="595959" w:themeColor="text1" w:themeTint="A6"/>
                <w:kern w:val="28"/>
              </w:rPr>
              <w:t xml:space="preserve"> and test</w:t>
            </w:r>
            <w:r w:rsidR="006D5B27">
              <w:rPr>
                <w:rFonts w:ascii="Mark Pro Medium" w:eastAsia="思源黑体" w:hAnsi="Mark Pro Medium"/>
                <w:b/>
                <w:bCs/>
                <w:color w:val="595959" w:themeColor="text1" w:themeTint="A6"/>
                <w:kern w:val="28"/>
              </w:rPr>
              <w:t>ing</w:t>
            </w:r>
            <w:r w:rsidRPr="006D5B27">
              <w:rPr>
                <w:rFonts w:ascii="Mark Pro Medium" w:eastAsia="思源黑体" w:hAnsi="Mark Pro Medium"/>
                <w:b/>
                <w:bCs/>
                <w:color w:val="595959" w:themeColor="text1" w:themeTint="A6"/>
                <w:kern w:val="28"/>
              </w:rPr>
              <w:t xml:space="preserve"> some programming examples of the Quad RGB sensor</w:t>
            </w:r>
          </w:p>
          <w:p w14:paraId="4CA8047F" w14:textId="2A4A16F5" w:rsidR="00A57372" w:rsidRDefault="00A57372" w:rsidP="00A57372">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In the diagram above, each code block of the Quad RGB sensor has a programming example. You are going to recreate these programming examples in mBlock and test them. For one programming example, come up with your own modification to the code.</w:t>
            </w:r>
          </w:p>
          <w:p w14:paraId="775F72BE" w14:textId="77777777" w:rsidR="006D5B27" w:rsidRPr="00A57372" w:rsidRDefault="006D5B27" w:rsidP="00A57372">
            <w:pPr>
              <w:spacing w:line="360" w:lineRule="auto"/>
              <w:rPr>
                <w:rFonts w:ascii="Mark Pro" w:eastAsia="思源黑体" w:hAnsi="Mark Pro"/>
                <w:color w:val="595959" w:themeColor="text1" w:themeTint="A6"/>
                <w:kern w:val="28"/>
              </w:rPr>
            </w:pPr>
          </w:p>
          <w:p w14:paraId="64C15107" w14:textId="77777777" w:rsidR="00A57372" w:rsidRPr="006D5B27" w:rsidRDefault="00A57372" w:rsidP="00A57372">
            <w:pPr>
              <w:spacing w:line="360" w:lineRule="auto"/>
              <w:rPr>
                <w:rFonts w:ascii="Mark Pro Medium" w:eastAsia="思源黑体" w:hAnsi="Mark Pro Medium"/>
                <w:b/>
                <w:bCs/>
                <w:color w:val="595959" w:themeColor="text1" w:themeTint="A6"/>
                <w:kern w:val="28"/>
              </w:rPr>
            </w:pPr>
            <w:r w:rsidRPr="006D5B27">
              <w:rPr>
                <w:rFonts w:ascii="Mark Pro Medium" w:eastAsia="思源黑体" w:hAnsi="Mark Pro Medium"/>
                <w:b/>
                <w:bCs/>
                <w:color w:val="595959" w:themeColor="text1" w:themeTint="A6"/>
                <w:kern w:val="28"/>
              </w:rPr>
              <w:t>3. How can the mBot2 follow a line?</w:t>
            </w:r>
          </w:p>
          <w:p w14:paraId="65D0293C" w14:textId="588E199C" w:rsidR="00A57372" w:rsidRDefault="00A57372" w:rsidP="006D5B27">
            <w:pPr>
              <w:spacing w:line="360" w:lineRule="auto"/>
              <w:rPr>
                <w:rFonts w:ascii="Mark Pro" w:eastAsia="思源黑体" w:hAnsi="Mark Pro"/>
                <w:color w:val="595959" w:themeColor="text1" w:themeTint="A6"/>
                <w:kern w:val="28"/>
              </w:rPr>
            </w:pPr>
            <w:r w:rsidRPr="00A57372">
              <w:rPr>
                <w:rFonts w:ascii="Mark Pro" w:eastAsia="思源黑体" w:hAnsi="Mark Pro"/>
                <w:color w:val="595959" w:themeColor="text1" w:themeTint="A6"/>
                <w:kern w:val="28"/>
              </w:rPr>
              <w:t xml:space="preserve">The basis of the assignment in 'Step 3' of this lesson is that the mBot2 is going to follow the </w:t>
            </w:r>
            <w:r w:rsidR="00144E30">
              <w:rPr>
                <w:rFonts w:ascii="Mark Pro" w:eastAsia="思源黑体" w:hAnsi="Mark Pro"/>
                <w:color w:val="595959" w:themeColor="text1" w:themeTint="A6"/>
                <w:kern w:val="28"/>
              </w:rPr>
              <w:t>track</w:t>
            </w:r>
            <w:r w:rsidRPr="00A57372">
              <w:rPr>
                <w:rFonts w:ascii="Mark Pro" w:eastAsia="思源黑体" w:hAnsi="Mark Pro"/>
                <w:color w:val="595959" w:themeColor="text1" w:themeTint="A6"/>
                <w:kern w:val="28"/>
              </w:rPr>
              <w:t xml:space="preserve"> on a map, being a touring </w:t>
            </w:r>
            <w:r w:rsidR="1E94DEFA" w:rsidRPr="00A57372">
              <w:rPr>
                <w:rFonts w:ascii="Mark Pro" w:eastAsia="思源黑体" w:hAnsi="Mark Pro"/>
                <w:color w:val="595959" w:themeColor="text1" w:themeTint="A6"/>
                <w:kern w:val="28"/>
              </w:rPr>
              <w:t>coach</w:t>
            </w:r>
            <w:r w:rsidRPr="00A57372">
              <w:rPr>
                <w:rFonts w:ascii="Mark Pro" w:eastAsia="思源黑体" w:hAnsi="Mark Pro"/>
                <w:color w:val="595959" w:themeColor="text1" w:themeTint="A6"/>
                <w:kern w:val="28"/>
              </w:rPr>
              <w:t>. For this purpose, you will need to use the code examples explained and tested so far and modify them accordingly.</w:t>
            </w:r>
          </w:p>
          <w:p w14:paraId="6AA451FB" w14:textId="4480B67E" w:rsidR="006D5B27" w:rsidRDefault="006D5B27" w:rsidP="006D5B27">
            <w:pPr>
              <w:spacing w:line="360" w:lineRule="auto"/>
              <w:rPr>
                <w:rFonts w:ascii="Mark Pro" w:eastAsia="思源黑体" w:hAnsi="Mark Pro"/>
                <w:color w:val="595959" w:themeColor="text1" w:themeTint="A6"/>
                <w:kern w:val="28"/>
              </w:rPr>
            </w:pPr>
            <w:r w:rsidRPr="006D5B27">
              <w:rPr>
                <w:rFonts w:ascii="Mark Pro" w:eastAsia="思源黑体" w:hAnsi="Mark Pro"/>
                <w:color w:val="595959" w:themeColor="text1" w:themeTint="A6"/>
                <w:kern w:val="28"/>
              </w:rPr>
              <w:t>First use this coding block:</w:t>
            </w:r>
          </w:p>
          <w:p w14:paraId="08F21C9E" w14:textId="7411E078" w:rsidR="006D5B27" w:rsidRDefault="000406CE" w:rsidP="000406CE">
            <w:pPr>
              <w:spacing w:line="360" w:lineRule="auto"/>
              <w:jc w:val="center"/>
              <w:rPr>
                <w:rFonts w:ascii="Mark Pro" w:eastAsia="思源黑体" w:hAnsi="Mark Pro"/>
                <w:color w:val="595959" w:themeColor="text1" w:themeTint="A6"/>
                <w:kern w:val="28"/>
              </w:rPr>
            </w:pPr>
            <w:r>
              <w:rPr>
                <w:noProof/>
              </w:rPr>
              <w:drawing>
                <wp:inline distT="0" distB="0" distL="0" distR="0" wp14:anchorId="2BBF1EC2" wp14:editId="7F161A6C">
                  <wp:extent cx="4242018" cy="381020"/>
                  <wp:effectExtent l="0" t="0" r="6350" b="0"/>
                  <wp:docPr id="1441396264" name="Picture 144139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64"/>
                          <pic:cNvPicPr/>
                        </pic:nvPicPr>
                        <pic:blipFill>
                          <a:blip r:embed="rId24">
                            <a:extLst>
                              <a:ext uri="{28A0092B-C50C-407E-A947-70E740481C1C}">
                                <a14:useLocalDpi xmlns:a14="http://schemas.microsoft.com/office/drawing/2010/main" val="0"/>
                              </a:ext>
                            </a:extLst>
                          </a:blip>
                          <a:stretch>
                            <a:fillRect/>
                          </a:stretch>
                        </pic:blipFill>
                        <pic:spPr>
                          <a:xfrm>
                            <a:off x="0" y="0"/>
                            <a:ext cx="4242018" cy="381020"/>
                          </a:xfrm>
                          <a:prstGeom prst="rect">
                            <a:avLst/>
                          </a:prstGeom>
                        </pic:spPr>
                      </pic:pic>
                    </a:graphicData>
                  </a:graphic>
                </wp:inline>
              </w:drawing>
            </w:r>
          </w:p>
          <w:p w14:paraId="0574EA0B" w14:textId="05E18935" w:rsidR="006D5B27" w:rsidRDefault="006D5B27" w:rsidP="006D5B27">
            <w:pPr>
              <w:spacing w:line="360" w:lineRule="auto"/>
              <w:rPr>
                <w:rFonts w:ascii="Mark Pro" w:eastAsia="思源黑体" w:hAnsi="Mark Pro"/>
                <w:color w:val="595959" w:themeColor="text1" w:themeTint="A6"/>
                <w:kern w:val="28"/>
              </w:rPr>
            </w:pPr>
            <w:r w:rsidRPr="006D5B27">
              <w:rPr>
                <w:rFonts w:ascii="Mark Pro" w:eastAsia="思源黑体" w:hAnsi="Mark Pro"/>
                <w:color w:val="595959" w:themeColor="text1" w:themeTint="A6"/>
                <w:kern w:val="28"/>
              </w:rPr>
              <w:lastRenderedPageBreak/>
              <w:t>If the robot is on the track (both L1 and R1 detect a line, code value3), the robot should drive straight. If only one of the two inner sensors identifies a line, then it should turn left or right accordingly.</w:t>
            </w:r>
          </w:p>
          <w:p w14:paraId="780ADBBD" w14:textId="3BDDE558" w:rsidR="006D5B27" w:rsidRDefault="006D5B27" w:rsidP="006D5B27">
            <w:pPr>
              <w:spacing w:line="360" w:lineRule="auto"/>
              <w:rPr>
                <w:rFonts w:ascii="Mark Pro" w:eastAsia="思源黑体" w:hAnsi="Mark Pro"/>
                <w:color w:val="595959" w:themeColor="text1" w:themeTint="A6"/>
                <w:kern w:val="28"/>
              </w:rPr>
            </w:pPr>
            <w:r w:rsidRPr="006D5B27">
              <w:rPr>
                <w:rFonts w:ascii="Mark Pro" w:eastAsia="思源黑体" w:hAnsi="Mark Pro"/>
                <w:color w:val="595959" w:themeColor="text1" w:themeTint="A6"/>
                <w:kern w:val="28"/>
              </w:rPr>
              <w:t xml:space="preserve">Use these driving blocks (only turning right is shown):  </w:t>
            </w:r>
          </w:p>
          <w:p w14:paraId="3D12E3AB" w14:textId="4E1CF851" w:rsidR="006D5B27" w:rsidRDefault="000406CE" w:rsidP="000406CE">
            <w:pPr>
              <w:spacing w:line="360" w:lineRule="auto"/>
              <w:jc w:val="center"/>
              <w:rPr>
                <w:rFonts w:ascii="Mark Pro" w:eastAsia="思源黑体" w:hAnsi="Mark Pro"/>
                <w:color w:val="595959" w:themeColor="text1" w:themeTint="A6"/>
                <w:kern w:val="28"/>
              </w:rPr>
            </w:pPr>
            <w:r>
              <w:rPr>
                <w:noProof/>
              </w:rPr>
              <w:drawing>
                <wp:inline distT="0" distB="0" distL="0" distR="0" wp14:anchorId="5175B7F4" wp14:editId="0B7BF14E">
                  <wp:extent cx="2152761" cy="482625"/>
                  <wp:effectExtent l="0" t="0" r="0" b="0"/>
                  <wp:docPr id="1441396265" name="Picture 144139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65"/>
                          <pic:cNvPicPr/>
                        </pic:nvPicPr>
                        <pic:blipFill>
                          <a:blip r:embed="rId34">
                            <a:extLst>
                              <a:ext uri="{28A0092B-C50C-407E-A947-70E740481C1C}">
                                <a14:useLocalDpi xmlns:a14="http://schemas.microsoft.com/office/drawing/2010/main" val="0"/>
                              </a:ext>
                            </a:extLst>
                          </a:blip>
                          <a:stretch>
                            <a:fillRect/>
                          </a:stretch>
                        </pic:blipFill>
                        <pic:spPr>
                          <a:xfrm>
                            <a:off x="0" y="0"/>
                            <a:ext cx="2152761" cy="482625"/>
                          </a:xfrm>
                          <a:prstGeom prst="rect">
                            <a:avLst/>
                          </a:prstGeom>
                        </pic:spPr>
                      </pic:pic>
                    </a:graphicData>
                  </a:graphic>
                </wp:inline>
              </w:drawing>
            </w:r>
            <w:r>
              <w:rPr>
                <w:noProof/>
              </w:rPr>
              <w:drawing>
                <wp:inline distT="0" distB="0" distL="0" distR="0" wp14:anchorId="1692FC74" wp14:editId="28DCB042">
                  <wp:extent cx="2406774" cy="482625"/>
                  <wp:effectExtent l="0" t="0" r="0" b="0"/>
                  <wp:docPr id="1441396266" name="Picture 144139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66"/>
                          <pic:cNvPicPr/>
                        </pic:nvPicPr>
                        <pic:blipFill>
                          <a:blip r:embed="rId35">
                            <a:extLst>
                              <a:ext uri="{28A0092B-C50C-407E-A947-70E740481C1C}">
                                <a14:useLocalDpi xmlns:a14="http://schemas.microsoft.com/office/drawing/2010/main" val="0"/>
                              </a:ext>
                            </a:extLst>
                          </a:blip>
                          <a:stretch>
                            <a:fillRect/>
                          </a:stretch>
                        </pic:blipFill>
                        <pic:spPr>
                          <a:xfrm>
                            <a:off x="0" y="0"/>
                            <a:ext cx="2406774" cy="482625"/>
                          </a:xfrm>
                          <a:prstGeom prst="rect">
                            <a:avLst/>
                          </a:prstGeom>
                        </pic:spPr>
                      </pic:pic>
                    </a:graphicData>
                  </a:graphic>
                </wp:inline>
              </w:drawing>
            </w:r>
          </w:p>
          <w:p w14:paraId="2AA97691" w14:textId="77777777" w:rsidR="006D5B27" w:rsidRPr="006D5B27" w:rsidRDefault="006D5B27" w:rsidP="006D5B27">
            <w:pPr>
              <w:spacing w:line="360" w:lineRule="auto"/>
              <w:rPr>
                <w:rFonts w:ascii="Mark Pro" w:eastAsia="思源黑体" w:hAnsi="Mark Pro"/>
                <w:color w:val="595959" w:themeColor="text1" w:themeTint="A6"/>
                <w:kern w:val="28"/>
              </w:rPr>
            </w:pPr>
            <w:r w:rsidRPr="006D5B27">
              <w:rPr>
                <w:rFonts w:ascii="Mark Pro" w:eastAsia="思源黑体" w:hAnsi="Mark Pro"/>
                <w:color w:val="595959" w:themeColor="text1" w:themeTint="A6"/>
                <w:kern w:val="28"/>
              </w:rPr>
              <w:t>They just start the motors as needed, and the next code block will be executed immediately. Since you don’t know how far the robot is off or when a next curve will occur, the driving commands cannot contain any driving time or distance (same for turning). The next iteration of a program loop will check the new sensor data and select the driving accordingly.</w:t>
            </w:r>
          </w:p>
          <w:p w14:paraId="703C62A8" w14:textId="625A2684" w:rsidR="006D5B27" w:rsidRDefault="006D5B27" w:rsidP="006D5B27">
            <w:pPr>
              <w:spacing w:line="360" w:lineRule="auto"/>
              <w:rPr>
                <w:rFonts w:ascii="Mark Pro" w:eastAsia="思源黑体" w:hAnsi="Mark Pro"/>
                <w:color w:val="595959" w:themeColor="text1" w:themeTint="A6"/>
                <w:kern w:val="28"/>
              </w:rPr>
            </w:pPr>
            <w:r w:rsidRPr="006D5B27">
              <w:rPr>
                <w:rFonts w:ascii="Mark Pro" w:eastAsia="思源黑体" w:hAnsi="Mark Pro"/>
                <w:color w:val="595959" w:themeColor="text1" w:themeTint="A6"/>
                <w:kern w:val="28"/>
              </w:rPr>
              <w:t xml:space="preserve">If you are using the provided map, make sure to calibrate the sensor as described to the brightest </w:t>
            </w:r>
            <w:r w:rsidR="0064054C" w:rsidRPr="006D5B27">
              <w:rPr>
                <w:rFonts w:ascii="Mark Pro" w:eastAsia="思源黑体" w:hAnsi="Mark Pro"/>
                <w:color w:val="595959" w:themeColor="text1" w:themeTint="A6"/>
                <w:kern w:val="28"/>
              </w:rPr>
              <w:t>color</w:t>
            </w:r>
            <w:r w:rsidRPr="006D5B27">
              <w:rPr>
                <w:rFonts w:ascii="Mark Pro" w:eastAsia="思源黑体" w:hAnsi="Mark Pro"/>
                <w:color w:val="595959" w:themeColor="text1" w:themeTint="A6"/>
                <w:kern w:val="28"/>
              </w:rPr>
              <w:t xml:space="preserve"> (yellow section on the track).</w:t>
            </w:r>
          </w:p>
          <w:p w14:paraId="44B9EB39" w14:textId="77777777" w:rsidR="006D5B27" w:rsidRDefault="006D5B27" w:rsidP="006D5B27">
            <w:pPr>
              <w:spacing w:line="360" w:lineRule="auto"/>
              <w:rPr>
                <w:rFonts w:ascii="Mark Pro" w:eastAsia="思源黑体" w:hAnsi="Mark Pro"/>
                <w:color w:val="595959" w:themeColor="text1" w:themeTint="A6"/>
                <w:kern w:val="28"/>
              </w:rPr>
            </w:pPr>
          </w:p>
          <w:p w14:paraId="412B5CAD" w14:textId="539CE2E9" w:rsidR="006D5B27" w:rsidRPr="002C3875" w:rsidRDefault="006D5B27" w:rsidP="006D5B27">
            <w:pPr>
              <w:spacing w:line="360" w:lineRule="auto"/>
              <w:rPr>
                <w:rFonts w:ascii="Mark Pro" w:eastAsia="思源黑体" w:hAnsi="Mark Pro"/>
                <w:color w:val="595959" w:themeColor="text1" w:themeTint="A6"/>
                <w:kern w:val="28"/>
              </w:rPr>
            </w:pPr>
          </w:p>
        </w:tc>
      </w:tr>
      <w:tr w:rsidR="00FC7FAF" w:rsidRPr="00784D0C" w14:paraId="01F4243C" w14:textId="77777777" w:rsidTr="00660740">
        <w:trPr>
          <w:trHeight w:val="850"/>
        </w:trPr>
        <w:tc>
          <w:tcPr>
            <w:tcW w:w="10456" w:type="dxa"/>
            <w:tcBorders>
              <w:top w:val="nil"/>
              <w:left w:val="nil"/>
              <w:bottom w:val="nil"/>
              <w:right w:val="nil"/>
            </w:tcBorders>
            <w:shd w:val="clear" w:color="auto" w:fill="00B0F0"/>
            <w:vAlign w:val="center"/>
          </w:tcPr>
          <w:p w14:paraId="180627E4" w14:textId="77777777" w:rsidR="006D5B27" w:rsidRPr="006D5B27" w:rsidRDefault="006D5B27" w:rsidP="006D5B27">
            <w:pPr>
              <w:spacing w:line="276" w:lineRule="auto"/>
              <w:jc w:val="center"/>
              <w:rPr>
                <w:rFonts w:ascii="Mark Pro Medium" w:eastAsia="思源黑体" w:hAnsi="Mark Pro Medium"/>
                <w:b/>
                <w:bCs/>
                <w:color w:val="FFFFFF" w:themeColor="background1"/>
                <w:kern w:val="28"/>
                <w:sz w:val="28"/>
                <w:szCs w:val="28"/>
              </w:rPr>
            </w:pPr>
            <w:r w:rsidRPr="006D5B27">
              <w:rPr>
                <w:rFonts w:ascii="Mark Pro Medium" w:eastAsia="思源黑体" w:hAnsi="Mark Pro Medium"/>
                <w:b/>
                <w:bCs/>
                <w:color w:val="FFFFFF" w:themeColor="background1"/>
                <w:kern w:val="28"/>
                <w:sz w:val="28"/>
                <w:szCs w:val="28"/>
              </w:rPr>
              <w:lastRenderedPageBreak/>
              <w:t>3. Trying out</w:t>
            </w:r>
          </w:p>
          <w:p w14:paraId="3D97C1D7" w14:textId="3F351AC3" w:rsidR="00FC7FAF" w:rsidRPr="00784D0C" w:rsidRDefault="006D5B27" w:rsidP="006D5B27">
            <w:pPr>
              <w:spacing w:line="276" w:lineRule="auto"/>
              <w:jc w:val="center"/>
              <w:rPr>
                <w:rFonts w:ascii="Mark Pro Medium" w:eastAsia="思源黑体" w:hAnsi="Mark Pro Medium"/>
                <w:b/>
                <w:bCs/>
                <w:color w:val="FFFFFF" w:themeColor="background1"/>
                <w:kern w:val="28"/>
                <w:sz w:val="28"/>
                <w:szCs w:val="28"/>
              </w:rPr>
            </w:pPr>
            <w:r w:rsidRPr="006D5B27">
              <w:rPr>
                <w:rFonts w:ascii="Mark Pro Medium" w:eastAsia="思源黑体" w:hAnsi="Mark Pro Medium"/>
                <w:b/>
                <w:bCs/>
                <w:color w:val="FFFFFF" w:themeColor="background1"/>
                <w:kern w:val="28"/>
                <w:sz w:val="28"/>
                <w:szCs w:val="28"/>
              </w:rPr>
              <w:t>(25 min)</w:t>
            </w:r>
          </w:p>
        </w:tc>
      </w:tr>
      <w:tr w:rsidR="006D5B27" w:rsidRPr="00784D0C" w14:paraId="6ED53749" w14:textId="77777777" w:rsidTr="00660740">
        <w:trPr>
          <w:trHeight w:val="850"/>
        </w:trPr>
        <w:tc>
          <w:tcPr>
            <w:tcW w:w="10456" w:type="dxa"/>
            <w:tcBorders>
              <w:top w:val="nil"/>
              <w:left w:val="nil"/>
              <w:bottom w:val="nil"/>
              <w:right w:val="nil"/>
            </w:tcBorders>
            <w:shd w:val="clear" w:color="auto" w:fill="FFFFFF" w:themeFill="background1"/>
            <w:vAlign w:val="center"/>
          </w:tcPr>
          <w:p w14:paraId="3A890E2C" w14:textId="674C0C50" w:rsidR="006D5B27" w:rsidRPr="006D5B27" w:rsidRDefault="006D5B27" w:rsidP="006D5B27">
            <w:pPr>
              <w:spacing w:line="360" w:lineRule="auto"/>
              <w:rPr>
                <w:rFonts w:ascii="Mark Pro Medium" w:eastAsia="思源黑体" w:hAnsi="Mark Pro Medium"/>
                <w:b/>
                <w:bCs/>
                <w:color w:val="595959" w:themeColor="text1" w:themeTint="A6"/>
                <w:kern w:val="28"/>
              </w:rPr>
            </w:pPr>
            <w:r w:rsidRPr="006D5B27">
              <w:rPr>
                <w:rFonts w:ascii="Mark Pro Medium" w:eastAsia="思源黑体" w:hAnsi="Mark Pro Medium"/>
                <w:b/>
                <w:bCs/>
                <w:color w:val="595959" w:themeColor="text1" w:themeTint="A6"/>
                <w:kern w:val="28"/>
              </w:rPr>
              <w:t>Step 3: Trying it out</w:t>
            </w:r>
          </w:p>
          <w:p w14:paraId="4A45CAF8" w14:textId="77777777" w:rsidR="006D5B27" w:rsidRPr="006D5B27" w:rsidRDefault="006D5B27" w:rsidP="006D5B27">
            <w:pPr>
              <w:spacing w:line="360" w:lineRule="auto"/>
              <w:rPr>
                <w:rFonts w:ascii="Mark Pro" w:eastAsia="思源黑体" w:hAnsi="Mark Pro"/>
                <w:color w:val="595959" w:themeColor="text1" w:themeTint="A6"/>
                <w:kern w:val="28"/>
              </w:rPr>
            </w:pPr>
            <w:r w:rsidRPr="006D5B27">
              <w:rPr>
                <w:rFonts w:ascii="Mark Pro" w:eastAsia="思源黑体" w:hAnsi="Mark Pro"/>
                <w:color w:val="595959" w:themeColor="text1" w:themeTint="A6"/>
                <w:kern w:val="28"/>
              </w:rPr>
              <w:t>You have already learned a lot about the Quad RGB sensor on the mBot2. You are now going to create your own computer program in mBlock using the Quad RGB sensor.</w:t>
            </w:r>
          </w:p>
          <w:p w14:paraId="72887A16" w14:textId="2CA0A9D2" w:rsidR="006D5B27" w:rsidRPr="006D5B27" w:rsidRDefault="006D5B27" w:rsidP="006D5B27">
            <w:pPr>
              <w:spacing w:line="360" w:lineRule="auto"/>
              <w:rPr>
                <w:rFonts w:ascii="Mark Pro" w:eastAsia="思源黑体" w:hAnsi="Mark Pro"/>
                <w:color w:val="595959" w:themeColor="text1" w:themeTint="A6"/>
                <w:kern w:val="28"/>
              </w:rPr>
            </w:pPr>
            <w:r w:rsidRPr="006D5B27">
              <w:rPr>
                <w:rFonts w:ascii="Mark Pro" w:eastAsia="思源黑体" w:hAnsi="Mark Pro"/>
                <w:color w:val="595959" w:themeColor="text1" w:themeTint="A6"/>
                <w:kern w:val="28"/>
              </w:rPr>
              <w:t xml:space="preserve">In this assignment you will turn the mBot2 into a touring car. The tour </w:t>
            </w:r>
            <w:r w:rsidR="474D920E" w:rsidRPr="006D5B27">
              <w:rPr>
                <w:rFonts w:ascii="Mark Pro" w:eastAsia="思源黑体" w:hAnsi="Mark Pro"/>
                <w:color w:val="595959" w:themeColor="text1" w:themeTint="A6"/>
                <w:kern w:val="28"/>
              </w:rPr>
              <w:t xml:space="preserve">coach </w:t>
            </w:r>
            <w:r w:rsidRPr="006D5B27">
              <w:rPr>
                <w:rFonts w:ascii="Mark Pro" w:eastAsia="思源黑体" w:hAnsi="Mark Pro"/>
                <w:color w:val="595959" w:themeColor="text1" w:themeTint="A6"/>
                <w:kern w:val="28"/>
              </w:rPr>
              <w:t xml:space="preserve">takes a tour of landmarks in a city. In the box of the mBot2 </w:t>
            </w:r>
            <w:r w:rsidR="4FFCAB8E" w:rsidRPr="006D5B27">
              <w:rPr>
                <w:rFonts w:ascii="Mark Pro" w:eastAsia="思源黑体" w:hAnsi="Mark Pro"/>
                <w:color w:val="595959" w:themeColor="text1" w:themeTint="A6"/>
                <w:kern w:val="28"/>
              </w:rPr>
              <w:t xml:space="preserve">there </w:t>
            </w:r>
            <w:r w:rsidRPr="006D5B27">
              <w:rPr>
                <w:rFonts w:ascii="Mark Pro" w:eastAsia="思源黑体" w:hAnsi="Mark Pro"/>
                <w:color w:val="595959" w:themeColor="text1" w:themeTint="A6"/>
                <w:kern w:val="28"/>
              </w:rPr>
              <w:t xml:space="preserve">is a map with a </w:t>
            </w:r>
            <w:r w:rsidR="00144E30">
              <w:rPr>
                <w:rFonts w:ascii="Mark Pro" w:eastAsia="思源黑体" w:hAnsi="Mark Pro"/>
                <w:color w:val="595959" w:themeColor="text1" w:themeTint="A6"/>
                <w:kern w:val="28"/>
              </w:rPr>
              <w:t>track</w:t>
            </w:r>
            <w:r w:rsidRPr="006D5B27">
              <w:rPr>
                <w:rFonts w:ascii="Mark Pro" w:eastAsia="思源黑体" w:hAnsi="Mark Pro"/>
                <w:color w:val="595959" w:themeColor="text1" w:themeTint="A6"/>
                <w:kern w:val="28"/>
              </w:rPr>
              <w:t xml:space="preserve">. The coach follows the black line on the map. In the previous part you should have </w:t>
            </w:r>
            <w:r w:rsidR="1086B8AC" w:rsidRPr="006D5B27">
              <w:rPr>
                <w:rFonts w:ascii="Mark Pro" w:eastAsia="思源黑体" w:hAnsi="Mark Pro"/>
                <w:color w:val="595959" w:themeColor="text1" w:themeTint="A6"/>
                <w:kern w:val="28"/>
              </w:rPr>
              <w:t xml:space="preserve">already </w:t>
            </w:r>
            <w:r w:rsidRPr="006D5B27">
              <w:rPr>
                <w:rFonts w:ascii="Mark Pro" w:eastAsia="思源黑体" w:hAnsi="Mark Pro"/>
                <w:color w:val="595959" w:themeColor="text1" w:themeTint="A6"/>
                <w:kern w:val="28"/>
              </w:rPr>
              <w:t>programmed a simple line following robot, now it is time to add more enhancements.</w:t>
            </w:r>
          </w:p>
          <w:p w14:paraId="78C090B4" w14:textId="3CB6F15B" w:rsidR="006D5B27" w:rsidRPr="006D5B27" w:rsidRDefault="00685724" w:rsidP="00685724">
            <w:pPr>
              <w:spacing w:line="360" w:lineRule="auto"/>
              <w:ind w:right="2264"/>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5648" behindDoc="0" locked="0" layoutInCell="1" allowOverlap="1" wp14:anchorId="62F2BB68" wp14:editId="49FD9DB3">
                  <wp:simplePos x="0" y="0"/>
                  <wp:positionH relativeFrom="column">
                    <wp:posOffset>5358765</wp:posOffset>
                  </wp:positionH>
                  <wp:positionV relativeFrom="paragraph">
                    <wp:posOffset>64135</wp:posOffset>
                  </wp:positionV>
                  <wp:extent cx="857250" cy="878840"/>
                  <wp:effectExtent l="19050" t="19050" r="19050" b="16510"/>
                  <wp:wrapNone/>
                  <wp:docPr id="1441396267" name="Picture 144139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7" name="Picture 1441396267"/>
                          <pic:cNvPicPr/>
                        </pic:nvPicPr>
                        <pic:blipFill rotWithShape="1">
                          <a:blip r:embed="rId36">
                            <a:extLst>
                              <a:ext uri="{28A0092B-C50C-407E-A947-70E740481C1C}">
                                <a14:useLocalDpi xmlns:a14="http://schemas.microsoft.com/office/drawing/2010/main" val="0"/>
                              </a:ext>
                            </a:extLst>
                          </a:blip>
                          <a:srcRect l="8931" t="11116" r="10009" b="9730"/>
                          <a:stretch/>
                        </pic:blipFill>
                        <pic:spPr bwMode="auto">
                          <a:xfrm>
                            <a:off x="0" y="0"/>
                            <a:ext cx="857250" cy="878840"/>
                          </a:xfrm>
                          <a:prstGeom prst="roundRect">
                            <a:avLst/>
                          </a:prstGeom>
                          <a:ln>
                            <a:solidFill>
                              <a:schemeClr val="bg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5B27" w:rsidRPr="006D5B27">
              <w:rPr>
                <w:rFonts w:ascii="Mark Pro" w:eastAsia="思源黑体" w:hAnsi="Mark Pro"/>
                <w:color w:val="595959" w:themeColor="text1" w:themeTint="A6"/>
                <w:kern w:val="28"/>
              </w:rPr>
              <w:t xml:space="preserve">To make the program easier to understand, you can “build” your own coding blocks. The entire line-following part of the program can be added up to one simple command, </w:t>
            </w:r>
            <w:r w:rsidR="002D0E64" w:rsidRPr="006D5B27">
              <w:rPr>
                <w:rFonts w:ascii="Mark Pro" w:eastAsia="思源黑体" w:hAnsi="Mark Pro"/>
                <w:color w:val="595959" w:themeColor="text1" w:themeTint="A6"/>
                <w:kern w:val="28"/>
              </w:rPr>
              <w:t>e.g.,</w:t>
            </w:r>
            <w:r w:rsidR="006D5B27" w:rsidRPr="006D5B27">
              <w:rPr>
                <w:rFonts w:ascii="Mark Pro" w:eastAsia="思源黑体" w:hAnsi="Mark Pro"/>
                <w:color w:val="595959" w:themeColor="text1" w:themeTint="A6"/>
                <w:kern w:val="28"/>
              </w:rPr>
              <w:t xml:space="preserve"> “</w:t>
            </w:r>
            <w:proofErr w:type="spellStart"/>
            <w:r w:rsidR="006D5B27" w:rsidRPr="006D5B27">
              <w:rPr>
                <w:rFonts w:ascii="Mark Pro" w:eastAsia="思源黑体" w:hAnsi="Mark Pro"/>
                <w:color w:val="595959" w:themeColor="text1" w:themeTint="A6"/>
                <w:kern w:val="28"/>
              </w:rPr>
              <w:t>simple_line</w:t>
            </w:r>
            <w:proofErr w:type="spellEnd"/>
            <w:r w:rsidR="006D5B27" w:rsidRPr="006D5B27">
              <w:rPr>
                <w:rFonts w:ascii="Mark Pro" w:eastAsia="思源黑体" w:hAnsi="Mark Pro"/>
                <w:color w:val="595959" w:themeColor="text1" w:themeTint="A6"/>
                <w:kern w:val="28"/>
              </w:rPr>
              <w:t>”. The red/pink “My Blocks” in the code menu allows to define a custom block and structure your code in a nice way. The example program below makes use of custom blocks.</w:t>
            </w:r>
          </w:p>
          <w:p w14:paraId="0E7C4D31" w14:textId="6EE40EDD" w:rsidR="006D5B27" w:rsidRPr="006D5B27" w:rsidRDefault="006D5B27" w:rsidP="006D5B27">
            <w:pPr>
              <w:spacing w:line="360" w:lineRule="auto"/>
              <w:rPr>
                <w:rFonts w:ascii="Mark Pro" w:eastAsia="思源黑体" w:hAnsi="Mark Pro"/>
                <w:color w:val="595959" w:themeColor="text1" w:themeTint="A6"/>
                <w:kern w:val="28"/>
              </w:rPr>
            </w:pPr>
            <w:r w:rsidRPr="006D5B27">
              <w:rPr>
                <w:rFonts w:ascii="Mark Pro" w:eastAsia="思源黑体" w:hAnsi="Mark Pro"/>
                <w:color w:val="595959" w:themeColor="text1" w:themeTint="A6"/>
                <w:kern w:val="28"/>
              </w:rPr>
              <w:t xml:space="preserve">In addition to following the </w:t>
            </w:r>
            <w:r w:rsidR="00144E30">
              <w:rPr>
                <w:rFonts w:ascii="Mark Pro" w:eastAsia="思源黑体" w:hAnsi="Mark Pro"/>
                <w:color w:val="595959" w:themeColor="text1" w:themeTint="A6"/>
                <w:kern w:val="28"/>
              </w:rPr>
              <w:t>track</w:t>
            </w:r>
            <w:r w:rsidRPr="006D5B27">
              <w:rPr>
                <w:rFonts w:ascii="Mark Pro" w:eastAsia="思源黑体" w:hAnsi="Mark Pro"/>
                <w:color w:val="595959" w:themeColor="text1" w:themeTint="A6"/>
                <w:kern w:val="28"/>
              </w:rPr>
              <w:t xml:space="preserve">, the coach performs an action at some of the sights. The sights are indicated by a </w:t>
            </w:r>
            <w:r w:rsidR="0064054C" w:rsidRPr="006D5B27">
              <w:rPr>
                <w:rFonts w:ascii="Mark Pro" w:eastAsia="思源黑体" w:hAnsi="Mark Pro"/>
                <w:color w:val="595959" w:themeColor="text1" w:themeTint="A6"/>
                <w:kern w:val="28"/>
              </w:rPr>
              <w:t>colored</w:t>
            </w:r>
            <w:r w:rsidRPr="006D5B27">
              <w:rPr>
                <w:rFonts w:ascii="Mark Pro" w:eastAsia="思源黑体" w:hAnsi="Mark Pro"/>
                <w:color w:val="595959" w:themeColor="text1" w:themeTint="A6"/>
                <w:kern w:val="28"/>
              </w:rPr>
              <w:t xml:space="preserve"> area (red, yellow, green, and blue).</w:t>
            </w:r>
          </w:p>
          <w:p w14:paraId="345D60A4" w14:textId="3FF69798" w:rsidR="006D5B27" w:rsidRPr="006D5B27" w:rsidRDefault="006D5B27" w:rsidP="0ED6A908">
            <w:pPr>
              <w:spacing w:line="360" w:lineRule="auto"/>
              <w:rPr>
                <w:rFonts w:ascii="Mark Pro" w:eastAsia="思源黑体" w:hAnsi="Mark Pro"/>
                <w:color w:val="595959" w:themeColor="text1" w:themeTint="A6"/>
              </w:rPr>
            </w:pPr>
            <w:r w:rsidRPr="006D5B27">
              <w:rPr>
                <w:rFonts w:ascii="Mark Pro" w:eastAsia="思源黑体" w:hAnsi="Mark Pro"/>
                <w:color w:val="595959" w:themeColor="text1" w:themeTint="A6"/>
                <w:kern w:val="28"/>
              </w:rPr>
              <w:t>You can think up the actions that the coach should perform. Are you going to have the coach drive around Paris? Then it might be fun to play the French national anthem.</w:t>
            </w:r>
            <w:r w:rsidR="394B57FD" w:rsidRPr="006D5B27">
              <w:rPr>
                <w:rFonts w:ascii="Mark Pro" w:eastAsia="思源黑体" w:hAnsi="Mark Pro"/>
                <w:color w:val="595959" w:themeColor="text1" w:themeTint="A6"/>
                <w:kern w:val="28"/>
              </w:rPr>
              <w:t xml:space="preserve"> </w:t>
            </w:r>
            <w:r w:rsidRPr="006D5B27">
              <w:rPr>
                <w:rFonts w:ascii="Mark Pro" w:eastAsia="思源黑体" w:hAnsi="Mark Pro"/>
                <w:color w:val="595959" w:themeColor="text1" w:themeTint="A6"/>
                <w:kern w:val="28"/>
              </w:rPr>
              <w:t xml:space="preserve">Or the bells of Big Ben if the coach is driving through London. </w:t>
            </w:r>
          </w:p>
          <w:p w14:paraId="5D45F203" w14:textId="77777777" w:rsidR="006D5B27" w:rsidRPr="006D5B27" w:rsidRDefault="006D5B27" w:rsidP="006D5B27">
            <w:pPr>
              <w:spacing w:line="360" w:lineRule="auto"/>
              <w:rPr>
                <w:rFonts w:ascii="Mark Pro" w:eastAsia="思源黑体" w:hAnsi="Mark Pro"/>
                <w:color w:val="595959" w:themeColor="text1" w:themeTint="A6"/>
                <w:kern w:val="28"/>
              </w:rPr>
            </w:pPr>
            <w:r w:rsidRPr="006D5B27">
              <w:rPr>
                <w:rFonts w:ascii="Mark Pro" w:eastAsia="思源黑体" w:hAnsi="Mark Pro"/>
                <w:color w:val="595959" w:themeColor="text1" w:themeTint="A6"/>
                <w:kern w:val="28"/>
              </w:rPr>
              <w:lastRenderedPageBreak/>
              <w:t xml:space="preserve">Of course, you can also keep it a little simpler. In the example below, you have the coach turn around at the red </w:t>
            </w:r>
            <w:r w:rsidR="002D0E64">
              <w:rPr>
                <w:rFonts w:ascii="Mark Pro" w:eastAsia="思源黑体" w:hAnsi="Mark Pro"/>
                <w:color w:val="595959" w:themeColor="text1" w:themeTint="A6"/>
                <w:kern w:val="28"/>
              </w:rPr>
              <w:t>marker</w:t>
            </w:r>
            <w:r w:rsidRPr="006D5B27">
              <w:rPr>
                <w:rFonts w:ascii="Mark Pro" w:eastAsia="思源黑体" w:hAnsi="Mark Pro"/>
                <w:color w:val="595959" w:themeColor="text1" w:themeTint="A6"/>
                <w:kern w:val="28"/>
              </w:rPr>
              <w:t xml:space="preserve"> and do different activities at other </w:t>
            </w:r>
            <w:r w:rsidR="0064054C" w:rsidRPr="006D5B27">
              <w:rPr>
                <w:rFonts w:ascii="Mark Pro" w:eastAsia="思源黑体" w:hAnsi="Mark Pro"/>
                <w:color w:val="595959" w:themeColor="text1" w:themeTint="A6"/>
                <w:kern w:val="28"/>
              </w:rPr>
              <w:t>colored</w:t>
            </w:r>
            <w:r w:rsidRPr="006D5B27">
              <w:rPr>
                <w:rFonts w:ascii="Mark Pro" w:eastAsia="思源黑体" w:hAnsi="Mark Pro"/>
                <w:color w:val="595959" w:themeColor="text1" w:themeTint="A6"/>
                <w:kern w:val="28"/>
              </w:rPr>
              <w:t xml:space="preserve"> markers.</w:t>
            </w:r>
          </w:p>
          <w:p w14:paraId="7D911D98" w14:textId="730C94FB" w:rsidR="00685724" w:rsidRDefault="00685724" w:rsidP="006D5B27">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6672" behindDoc="0" locked="0" layoutInCell="1" allowOverlap="1" wp14:anchorId="771202D8" wp14:editId="5C648DC0">
                  <wp:simplePos x="0" y="0"/>
                  <wp:positionH relativeFrom="column">
                    <wp:posOffset>-4445</wp:posOffset>
                  </wp:positionH>
                  <wp:positionV relativeFrom="paragraph">
                    <wp:posOffset>79375</wp:posOffset>
                  </wp:positionV>
                  <wp:extent cx="4794250" cy="1295400"/>
                  <wp:effectExtent l="0" t="0" r="6350" b="0"/>
                  <wp:wrapNone/>
                  <wp:docPr id="1441396268" name="Picture 144139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8" name="Picture 1441396268"/>
                          <pic:cNvPicPr/>
                        </pic:nvPicPr>
                        <pic:blipFill>
                          <a:blip r:embed="rId37">
                            <a:extLst>
                              <a:ext uri="{28A0092B-C50C-407E-A947-70E740481C1C}">
                                <a14:useLocalDpi xmlns:a14="http://schemas.microsoft.com/office/drawing/2010/main" val="0"/>
                              </a:ext>
                            </a:extLst>
                          </a:blip>
                          <a:stretch>
                            <a:fillRect/>
                          </a:stretch>
                        </pic:blipFill>
                        <pic:spPr>
                          <a:xfrm>
                            <a:off x="0" y="0"/>
                            <a:ext cx="4794250" cy="1295400"/>
                          </a:xfrm>
                          <a:prstGeom prst="rect">
                            <a:avLst/>
                          </a:prstGeom>
                        </pic:spPr>
                      </pic:pic>
                    </a:graphicData>
                  </a:graphic>
                  <wp14:sizeRelH relativeFrom="margin">
                    <wp14:pctWidth>0</wp14:pctWidth>
                  </wp14:sizeRelH>
                  <wp14:sizeRelV relativeFrom="margin">
                    <wp14:pctHeight>0</wp14:pctHeight>
                  </wp14:sizeRelV>
                </wp:anchor>
              </w:drawing>
            </w:r>
          </w:p>
          <w:p w14:paraId="2155A420" w14:textId="3B99B090" w:rsidR="00685724" w:rsidRDefault="00685724" w:rsidP="006D5B27">
            <w:pPr>
              <w:spacing w:line="360" w:lineRule="auto"/>
              <w:rPr>
                <w:rFonts w:ascii="Mark Pro" w:eastAsia="思源黑体" w:hAnsi="Mark Pro"/>
                <w:color w:val="595959" w:themeColor="text1" w:themeTint="A6"/>
                <w:kern w:val="28"/>
              </w:rPr>
            </w:pPr>
          </w:p>
          <w:p w14:paraId="4BFC3997" w14:textId="3A1A8649" w:rsidR="00685724" w:rsidRDefault="00685724" w:rsidP="006D5B27">
            <w:pPr>
              <w:spacing w:line="360" w:lineRule="auto"/>
              <w:rPr>
                <w:rFonts w:ascii="Mark Pro" w:eastAsia="思源黑体" w:hAnsi="Mark Pro"/>
                <w:color w:val="595959" w:themeColor="text1" w:themeTint="A6"/>
                <w:kern w:val="28"/>
              </w:rPr>
            </w:pPr>
          </w:p>
          <w:p w14:paraId="0A177641" w14:textId="44BC486F" w:rsidR="00685724" w:rsidRDefault="00685724" w:rsidP="006D5B27">
            <w:pPr>
              <w:spacing w:line="360" w:lineRule="auto"/>
              <w:rPr>
                <w:rFonts w:ascii="Mark Pro" w:eastAsia="思源黑体" w:hAnsi="Mark Pro"/>
                <w:color w:val="595959" w:themeColor="text1" w:themeTint="A6"/>
                <w:kern w:val="28"/>
              </w:rPr>
            </w:pPr>
          </w:p>
          <w:p w14:paraId="0633AFDB" w14:textId="77777777" w:rsidR="00685724" w:rsidRDefault="00685724" w:rsidP="006D5B27">
            <w:pPr>
              <w:spacing w:line="360" w:lineRule="auto"/>
              <w:rPr>
                <w:rFonts w:ascii="Mark Pro" w:eastAsia="思源黑体" w:hAnsi="Mark Pro"/>
                <w:color w:val="595959" w:themeColor="text1" w:themeTint="A6"/>
                <w:kern w:val="28"/>
              </w:rPr>
            </w:pPr>
          </w:p>
          <w:p w14:paraId="07905821" w14:textId="321F3A4E" w:rsidR="002D0E64" w:rsidRDefault="002D0E64" w:rsidP="006D5B27">
            <w:pPr>
              <w:spacing w:line="360" w:lineRule="auto"/>
              <w:rPr>
                <w:rFonts w:ascii="Mark Pro" w:eastAsia="思源黑体" w:hAnsi="Mark Pro"/>
                <w:color w:val="595959" w:themeColor="text1" w:themeTint="A6"/>
                <w:kern w:val="28"/>
              </w:rPr>
            </w:pPr>
          </w:p>
          <w:p w14:paraId="34DB0E4F" w14:textId="757F7FFB" w:rsidR="002D0E64" w:rsidRDefault="002D0E64" w:rsidP="006D5B27">
            <w:pPr>
              <w:spacing w:line="360" w:lineRule="auto"/>
              <w:rPr>
                <w:rFonts w:ascii="Mark Pro" w:eastAsia="思源黑体" w:hAnsi="Mark Pro"/>
                <w:color w:val="595959" w:themeColor="text1" w:themeTint="A6"/>
                <w:kern w:val="28"/>
              </w:rPr>
            </w:pPr>
            <w:r w:rsidRPr="002D0E64">
              <w:rPr>
                <w:rFonts w:ascii="Mark Pro" w:eastAsia="思源黑体" w:hAnsi="Mark Pro"/>
                <w:color w:val="595959" w:themeColor="text1" w:themeTint="A6"/>
                <w:kern w:val="28"/>
              </w:rPr>
              <w:t>Use the knowledge you gained in 'Step 2' of this lesson. Of course, you can do plenty of experimenting yourself with the different programming possibilities in mBlock. Do you get stuck? Then you can use the programming example</w:t>
            </w:r>
            <w:r>
              <w:rPr>
                <w:rFonts w:ascii="Mark Pro" w:eastAsia="思源黑体" w:hAnsi="Mark Pro"/>
                <w:color w:val="595959" w:themeColor="text1" w:themeTint="A6"/>
                <w:kern w:val="28"/>
              </w:rPr>
              <w:t>s</w:t>
            </w:r>
            <w:r w:rsidRPr="002D0E64">
              <w:rPr>
                <w:rFonts w:ascii="Mark Pro" w:eastAsia="思源黑体" w:hAnsi="Mark Pro"/>
                <w:color w:val="595959" w:themeColor="text1" w:themeTint="A6"/>
                <w:kern w:val="28"/>
              </w:rPr>
              <w:t xml:space="preserve"> below. You can copy it and adapt it to your own wishes and preferences.</w:t>
            </w:r>
          </w:p>
          <w:p w14:paraId="1C1BEDAF" w14:textId="34DF8BDC" w:rsidR="002D0E64" w:rsidRDefault="00685724" w:rsidP="006D5B27">
            <w:pPr>
              <w:spacing w:line="360" w:lineRule="auto"/>
              <w:rPr>
                <w:rFonts w:ascii="Mark Pro" w:eastAsia="思源黑体" w:hAnsi="Mark Pro"/>
                <w:color w:val="595959" w:themeColor="text1" w:themeTint="A6"/>
                <w:kern w:val="28"/>
              </w:rPr>
            </w:pPr>
            <w:r>
              <w:rPr>
                <w:noProof/>
              </w:rPr>
              <w:drawing>
                <wp:inline distT="0" distB="0" distL="0" distR="0" wp14:anchorId="272F6E6B" wp14:editId="0045E0EB">
                  <wp:extent cx="4732720" cy="5615998"/>
                  <wp:effectExtent l="0" t="0" r="0" b="3810"/>
                  <wp:docPr id="1441396269" name="Picture 144139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69"/>
                          <pic:cNvPicPr/>
                        </pic:nvPicPr>
                        <pic:blipFill>
                          <a:blip r:embed="rId38">
                            <a:extLst>
                              <a:ext uri="{28A0092B-C50C-407E-A947-70E740481C1C}">
                                <a14:useLocalDpi xmlns:a14="http://schemas.microsoft.com/office/drawing/2010/main" val="0"/>
                              </a:ext>
                            </a:extLst>
                          </a:blip>
                          <a:stretch>
                            <a:fillRect/>
                          </a:stretch>
                        </pic:blipFill>
                        <pic:spPr>
                          <a:xfrm>
                            <a:off x="0" y="0"/>
                            <a:ext cx="4732720" cy="5615998"/>
                          </a:xfrm>
                          <a:prstGeom prst="rect">
                            <a:avLst/>
                          </a:prstGeom>
                        </pic:spPr>
                      </pic:pic>
                    </a:graphicData>
                  </a:graphic>
                </wp:inline>
              </w:drawing>
            </w:r>
          </w:p>
          <w:p w14:paraId="4E17FB51" w14:textId="26CD45B3" w:rsidR="002D0E64" w:rsidRPr="002D0E64" w:rsidRDefault="002D0E64" w:rsidP="002D0E64">
            <w:pPr>
              <w:spacing w:line="360" w:lineRule="auto"/>
              <w:rPr>
                <w:rFonts w:ascii="Mark Pro" w:eastAsia="思源黑体" w:hAnsi="Mark Pro"/>
                <w:color w:val="595959" w:themeColor="text1" w:themeTint="A6"/>
                <w:kern w:val="28"/>
              </w:rPr>
            </w:pPr>
            <w:r w:rsidRPr="002D0E64">
              <w:rPr>
                <w:rFonts w:ascii="Mark Pro" w:eastAsia="思源黑体" w:hAnsi="Mark Pro"/>
                <w:color w:val="595959" w:themeColor="text1" w:themeTint="A6"/>
                <w:kern w:val="28"/>
              </w:rPr>
              <w:lastRenderedPageBreak/>
              <w:t xml:space="preserve">This program starts if you press B and it stops with pressing A. It performs a simple line following using custom “My Blocks”-code and then checks if the R1 sensor detects either blue (drive very slowly) red (turn around), or green (look to each </w:t>
            </w:r>
            <w:r w:rsidR="0064054C" w:rsidRPr="002D0E64">
              <w:rPr>
                <w:rFonts w:ascii="Mark Pro" w:eastAsia="思源黑体" w:hAnsi="Mark Pro"/>
                <w:color w:val="595959" w:themeColor="text1" w:themeTint="A6"/>
                <w:kern w:val="28"/>
              </w:rPr>
              <w:t>side</w:t>
            </w:r>
            <w:r w:rsidRPr="002D0E64">
              <w:rPr>
                <w:rFonts w:ascii="Mark Pro" w:eastAsia="思源黑体" w:hAnsi="Mark Pro"/>
                <w:color w:val="595959" w:themeColor="text1" w:themeTint="A6"/>
                <w:kern w:val="28"/>
              </w:rPr>
              <w:t xml:space="preserve">). To make sure the </w:t>
            </w:r>
            <w:r w:rsidR="0064054C" w:rsidRPr="002D0E64">
              <w:rPr>
                <w:rFonts w:ascii="Mark Pro" w:eastAsia="思源黑体" w:hAnsi="Mark Pro"/>
                <w:color w:val="595959" w:themeColor="text1" w:themeTint="A6"/>
                <w:kern w:val="28"/>
              </w:rPr>
              <w:t>color</w:t>
            </w:r>
            <w:r w:rsidRPr="002D0E64">
              <w:rPr>
                <w:rFonts w:ascii="Mark Pro" w:eastAsia="思源黑体" w:hAnsi="Mark Pro"/>
                <w:color w:val="595959" w:themeColor="text1" w:themeTint="A6"/>
                <w:kern w:val="28"/>
              </w:rPr>
              <w:t xml:space="preserve"> does not get recognized again after the activities were done, the robot drives 4cm forward each time.</w:t>
            </w:r>
          </w:p>
          <w:p w14:paraId="51199FF0" w14:textId="7BF1AA09" w:rsidR="002D0E64" w:rsidRDefault="002D0E64" w:rsidP="002D0E64">
            <w:pPr>
              <w:spacing w:line="360" w:lineRule="auto"/>
              <w:rPr>
                <w:rFonts w:ascii="Mark Pro" w:eastAsia="思源黑体" w:hAnsi="Mark Pro"/>
                <w:color w:val="595959" w:themeColor="text1" w:themeTint="A6"/>
                <w:kern w:val="28"/>
              </w:rPr>
            </w:pPr>
            <w:r w:rsidRPr="002D0E64">
              <w:rPr>
                <w:rFonts w:ascii="Mark Pro" w:eastAsia="思源黑体" w:hAnsi="Mark Pro"/>
                <w:color w:val="595959" w:themeColor="text1" w:themeTint="A6"/>
                <w:kern w:val="28"/>
              </w:rPr>
              <w:t>The “</w:t>
            </w:r>
            <w:proofErr w:type="spellStart"/>
            <w:r w:rsidRPr="002D0E64">
              <w:rPr>
                <w:rFonts w:ascii="Mark Pro" w:eastAsia="思源黑体" w:hAnsi="Mark Pro"/>
                <w:color w:val="595959" w:themeColor="text1" w:themeTint="A6"/>
                <w:kern w:val="28"/>
              </w:rPr>
              <w:t>simple_line</w:t>
            </w:r>
            <w:proofErr w:type="spellEnd"/>
            <w:r w:rsidRPr="002D0E64">
              <w:rPr>
                <w:rFonts w:ascii="Mark Pro" w:eastAsia="思源黑体" w:hAnsi="Mark Pro"/>
                <w:color w:val="595959" w:themeColor="text1" w:themeTint="A6"/>
                <w:kern w:val="28"/>
              </w:rPr>
              <w:t>” block is defined as follows:</w:t>
            </w:r>
          </w:p>
          <w:p w14:paraId="011519E7" w14:textId="77777777" w:rsidR="009910AB" w:rsidRDefault="009910AB" w:rsidP="002D0E64">
            <w:pPr>
              <w:spacing w:line="360" w:lineRule="auto"/>
              <w:rPr>
                <w:rFonts w:ascii="Mark Pro" w:eastAsia="思源黑体" w:hAnsi="Mark Pro"/>
                <w:color w:val="595959" w:themeColor="text1" w:themeTint="A6"/>
                <w:kern w:val="28"/>
              </w:rPr>
            </w:pPr>
          </w:p>
          <w:p w14:paraId="606B8F03" w14:textId="27F16208" w:rsidR="009910AB" w:rsidRDefault="009910AB" w:rsidP="002D0E64">
            <w:pPr>
              <w:spacing w:line="360" w:lineRule="auto"/>
              <w:rPr>
                <w:rFonts w:ascii="Mark Pro" w:eastAsia="思源黑体" w:hAnsi="Mark Pro"/>
                <w:color w:val="595959" w:themeColor="text1" w:themeTint="A6"/>
                <w:kern w:val="28"/>
              </w:rPr>
            </w:pPr>
            <w:r>
              <w:rPr>
                <w:noProof/>
              </w:rPr>
              <w:drawing>
                <wp:inline distT="0" distB="0" distL="0" distR="0" wp14:anchorId="659D8552" wp14:editId="237478F7">
                  <wp:extent cx="4902199" cy="3962400"/>
                  <wp:effectExtent l="0" t="0" r="0" b="0"/>
                  <wp:docPr id="1441396270" name="Picture 1441396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0"/>
                          <pic:cNvPicPr/>
                        </pic:nvPicPr>
                        <pic:blipFill>
                          <a:blip r:embed="rId39">
                            <a:extLst>
                              <a:ext uri="{28A0092B-C50C-407E-A947-70E740481C1C}">
                                <a14:useLocalDpi xmlns:a14="http://schemas.microsoft.com/office/drawing/2010/main" val="0"/>
                              </a:ext>
                            </a:extLst>
                          </a:blip>
                          <a:stretch>
                            <a:fillRect/>
                          </a:stretch>
                        </pic:blipFill>
                        <pic:spPr>
                          <a:xfrm>
                            <a:off x="0" y="0"/>
                            <a:ext cx="4902199" cy="3962400"/>
                          </a:xfrm>
                          <a:prstGeom prst="rect">
                            <a:avLst/>
                          </a:prstGeom>
                        </pic:spPr>
                      </pic:pic>
                    </a:graphicData>
                  </a:graphic>
                </wp:inline>
              </w:drawing>
            </w:r>
          </w:p>
          <w:p w14:paraId="3639804C" w14:textId="22A28E32" w:rsidR="009910AB" w:rsidRDefault="009910AB" w:rsidP="002D0E64">
            <w:pPr>
              <w:spacing w:line="360" w:lineRule="auto"/>
              <w:rPr>
                <w:rFonts w:ascii="Mark Pro" w:eastAsia="思源黑体" w:hAnsi="Mark Pro"/>
                <w:color w:val="595959" w:themeColor="text1" w:themeTint="A6"/>
                <w:kern w:val="28"/>
              </w:rPr>
            </w:pPr>
          </w:p>
          <w:p w14:paraId="45BE2BC0" w14:textId="2D877395" w:rsidR="009910AB" w:rsidRPr="002D0E64" w:rsidRDefault="002D0E64" w:rsidP="002D0E64">
            <w:pPr>
              <w:spacing w:line="360" w:lineRule="auto"/>
              <w:rPr>
                <w:rFonts w:ascii="Mark Pro Medium" w:eastAsia="思源黑体" w:hAnsi="Mark Pro Medium"/>
                <w:b/>
                <w:bCs/>
                <w:color w:val="595959" w:themeColor="text1" w:themeTint="A6"/>
                <w:kern w:val="28"/>
              </w:rPr>
            </w:pPr>
            <w:r w:rsidRPr="002D0E64">
              <w:rPr>
                <w:rFonts w:ascii="Mark Pro Medium" w:eastAsia="思源黑体" w:hAnsi="Mark Pro Medium"/>
                <w:b/>
                <w:bCs/>
                <w:color w:val="595959" w:themeColor="text1" w:themeTint="A6"/>
                <w:kern w:val="28"/>
              </w:rPr>
              <w:t>Advanced version:</w:t>
            </w:r>
          </w:p>
          <w:p w14:paraId="188625FA" w14:textId="44B7E8D8" w:rsidR="002D0E64" w:rsidRPr="002D0E64" w:rsidRDefault="002D0E64" w:rsidP="002D0E64">
            <w:pPr>
              <w:spacing w:line="360" w:lineRule="auto"/>
              <w:rPr>
                <w:rFonts w:ascii="Mark Pro" w:eastAsia="思源黑体" w:hAnsi="Mark Pro"/>
                <w:color w:val="595959" w:themeColor="text1" w:themeTint="A6"/>
                <w:kern w:val="28"/>
              </w:rPr>
            </w:pPr>
            <w:r w:rsidRPr="002D0E64">
              <w:rPr>
                <w:rFonts w:ascii="Mark Pro" w:eastAsia="思源黑体" w:hAnsi="Mark Pro"/>
                <w:color w:val="595959" w:themeColor="text1" w:themeTint="A6"/>
                <w:kern w:val="28"/>
              </w:rPr>
              <w:t>In the previous step, the deviation from the line was introduced. This block reports how far the robot i</w:t>
            </w:r>
            <w:r w:rsidR="483C4F26" w:rsidRPr="002D0E64">
              <w:rPr>
                <w:rFonts w:ascii="Mark Pro" w:eastAsia="思源黑体" w:hAnsi="Mark Pro"/>
                <w:color w:val="595959" w:themeColor="text1" w:themeTint="A6"/>
                <w:kern w:val="28"/>
              </w:rPr>
              <w:t>s</w:t>
            </w:r>
            <w:r w:rsidRPr="002D0E64">
              <w:rPr>
                <w:rFonts w:ascii="Mark Pro" w:eastAsia="思源黑体" w:hAnsi="Mark Pro"/>
                <w:color w:val="595959" w:themeColor="text1" w:themeTint="A6"/>
                <w:kern w:val="28"/>
              </w:rPr>
              <w:t xml:space="preserve"> off track (-100 to +100; 0 for perfect in center) and it can be used to calculate the steering of the robot. This is a proportional line following – the more the robot is off </w:t>
            </w:r>
            <w:r w:rsidR="4259EAE4" w:rsidRPr="002D0E64">
              <w:rPr>
                <w:rFonts w:ascii="Mark Pro" w:eastAsia="思源黑体" w:hAnsi="Mark Pro"/>
                <w:color w:val="595959" w:themeColor="text1" w:themeTint="A6"/>
                <w:kern w:val="28"/>
              </w:rPr>
              <w:t>t</w:t>
            </w:r>
            <w:r w:rsidRPr="002D0E64">
              <w:rPr>
                <w:rFonts w:ascii="Mark Pro" w:eastAsia="思源黑体" w:hAnsi="Mark Pro"/>
                <w:color w:val="595959" w:themeColor="text1" w:themeTint="A6"/>
                <w:kern w:val="28"/>
              </w:rPr>
              <w:t>rack, the more it needs to steer against this. If the robot is right off track, the deviation is positive (robots needs to drive to the left)</w:t>
            </w:r>
            <w:r w:rsidR="5563EA8D" w:rsidRPr="002D0E64">
              <w:rPr>
                <w:rFonts w:ascii="Mark Pro" w:eastAsia="思源黑体" w:hAnsi="Mark Pro"/>
                <w:color w:val="595959" w:themeColor="text1" w:themeTint="A6"/>
                <w:kern w:val="28"/>
              </w:rPr>
              <w:t>;</w:t>
            </w:r>
            <w:r w:rsidRPr="002D0E64">
              <w:rPr>
                <w:rFonts w:ascii="Mark Pro" w:eastAsia="思源黑体" w:hAnsi="Mark Pro"/>
                <w:color w:val="595959" w:themeColor="text1" w:themeTint="A6"/>
                <w:kern w:val="28"/>
              </w:rPr>
              <w:t xml:space="preserve"> for negative values, the robot is left to the track (needs driving right).</w:t>
            </w:r>
          </w:p>
          <w:p w14:paraId="6D6B9D75" w14:textId="77777777" w:rsidR="002D0E64" w:rsidRPr="002D0E64" w:rsidRDefault="002D0E64" w:rsidP="002D0E64">
            <w:pPr>
              <w:spacing w:line="360" w:lineRule="auto"/>
              <w:rPr>
                <w:rFonts w:ascii="Mark Pro" w:eastAsia="思源黑体" w:hAnsi="Mark Pro"/>
                <w:color w:val="595959" w:themeColor="text1" w:themeTint="A6"/>
                <w:kern w:val="28"/>
              </w:rPr>
            </w:pPr>
            <w:r w:rsidRPr="002D0E64">
              <w:rPr>
                <w:rFonts w:ascii="Mark Pro" w:eastAsia="思源黑体" w:hAnsi="Mark Pro"/>
                <w:color w:val="595959" w:themeColor="text1" w:themeTint="A6"/>
                <w:kern w:val="28"/>
              </w:rPr>
              <w:t>For implementing this, you need a basic speed – that is the speed for moving forward on a straight track. For steering left or right, one of the wheels needs to turn faster than the other – the greater the difference, the greater the steering.</w:t>
            </w:r>
          </w:p>
          <w:p w14:paraId="5484848E" w14:textId="77777777" w:rsidR="002D0E64" w:rsidRPr="002D0E64" w:rsidRDefault="002D0E64" w:rsidP="002D0E64">
            <w:pPr>
              <w:spacing w:line="360" w:lineRule="auto"/>
              <w:rPr>
                <w:rFonts w:ascii="Mark Pro" w:eastAsia="思源黑体" w:hAnsi="Mark Pro"/>
                <w:color w:val="595959" w:themeColor="text1" w:themeTint="A6"/>
                <w:kern w:val="28"/>
              </w:rPr>
            </w:pPr>
            <w:r w:rsidRPr="002D0E64">
              <w:rPr>
                <w:rFonts w:ascii="Mark Pro" w:eastAsia="思源黑体" w:hAnsi="Mark Pro"/>
                <w:color w:val="595959" w:themeColor="text1" w:themeTint="A6"/>
                <w:kern w:val="28"/>
              </w:rPr>
              <w:lastRenderedPageBreak/>
              <w:t>To calculate the steering, we need to add the deviation to one motor’s basic speed and subtract it from the other. To allow for a finder adjustment, a factor will be used to adjust how strong the deviation affects the steering, since the range for deviation itself is too big to be used directly for controlling the motors.</w:t>
            </w:r>
          </w:p>
          <w:p w14:paraId="7012A81A" w14:textId="2C0D1967" w:rsidR="002D0E64" w:rsidRDefault="002D0E64" w:rsidP="002D0E64">
            <w:pPr>
              <w:spacing w:line="360" w:lineRule="auto"/>
              <w:rPr>
                <w:rFonts w:ascii="Mark Pro" w:eastAsia="思源黑体" w:hAnsi="Mark Pro"/>
                <w:color w:val="595959" w:themeColor="text1" w:themeTint="A6"/>
                <w:kern w:val="28"/>
              </w:rPr>
            </w:pPr>
            <w:r w:rsidRPr="002D0E64">
              <w:rPr>
                <w:rFonts w:ascii="Mark Pro" w:eastAsia="思源黑体" w:hAnsi="Mark Pro"/>
                <w:color w:val="595959" w:themeColor="text1" w:themeTint="A6"/>
                <w:kern w:val="28"/>
              </w:rPr>
              <w:t xml:space="preserve">But to which motor must the calculated value be added or subtracted? A positive deviation means the robot is off track on the right side and must turn left. This means that the right wheel must </w:t>
            </w:r>
            <w:r w:rsidR="00942E14">
              <w:rPr>
                <w:rFonts w:ascii="Mark Pro" w:eastAsia="思源黑体" w:hAnsi="Mark Pro"/>
                <w:color w:val="595959" w:themeColor="text1" w:themeTint="A6"/>
                <w:kern w:val="28"/>
              </w:rPr>
              <w:t>ru</w:t>
            </w:r>
            <w:r w:rsidRPr="002D0E64">
              <w:rPr>
                <w:rFonts w:ascii="Mark Pro" w:eastAsia="思源黑体" w:hAnsi="Mark Pro"/>
                <w:color w:val="595959" w:themeColor="text1" w:themeTint="A6"/>
                <w:kern w:val="28"/>
              </w:rPr>
              <w:t>n faster – we add the scaled deviation to the right wheel and subtract it from the left therefore.</w:t>
            </w:r>
          </w:p>
          <w:p w14:paraId="3A49B264" w14:textId="0D1BA740" w:rsidR="009910AB" w:rsidRDefault="009910AB" w:rsidP="002D0E64">
            <w:pPr>
              <w:spacing w:line="360" w:lineRule="auto"/>
              <w:rPr>
                <w:rFonts w:ascii="Mark Pro" w:eastAsia="思源黑体" w:hAnsi="Mark Pro"/>
                <w:color w:val="595959" w:themeColor="text1" w:themeTint="A6"/>
                <w:kern w:val="28"/>
              </w:rPr>
            </w:pPr>
            <w:r>
              <w:rPr>
                <w:noProof/>
              </w:rPr>
              <w:drawing>
                <wp:inline distT="0" distB="0" distL="0" distR="0" wp14:anchorId="78EBF007" wp14:editId="5691F4A8">
                  <wp:extent cx="2203563" cy="482625"/>
                  <wp:effectExtent l="0" t="0" r="6350" b="0"/>
                  <wp:docPr id="1441396271" name="Picture 144139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1"/>
                          <pic:cNvPicPr/>
                        </pic:nvPicPr>
                        <pic:blipFill>
                          <a:blip r:embed="rId40">
                            <a:extLst>
                              <a:ext uri="{28A0092B-C50C-407E-A947-70E740481C1C}">
                                <a14:useLocalDpi xmlns:a14="http://schemas.microsoft.com/office/drawing/2010/main" val="0"/>
                              </a:ext>
                            </a:extLst>
                          </a:blip>
                          <a:stretch>
                            <a:fillRect/>
                          </a:stretch>
                        </pic:blipFill>
                        <pic:spPr>
                          <a:xfrm>
                            <a:off x="0" y="0"/>
                            <a:ext cx="2203563" cy="482625"/>
                          </a:xfrm>
                          <a:prstGeom prst="rect">
                            <a:avLst/>
                          </a:prstGeom>
                        </pic:spPr>
                      </pic:pic>
                    </a:graphicData>
                  </a:graphic>
                </wp:inline>
              </w:drawing>
            </w:r>
          </w:p>
          <w:p w14:paraId="2CF0E42E" w14:textId="184DB028" w:rsidR="00942E14" w:rsidRDefault="009910AB" w:rsidP="002D0E64">
            <w:pPr>
              <w:spacing w:line="360" w:lineRule="auto"/>
              <w:rPr>
                <w:rFonts w:ascii="Mark Pro" w:eastAsia="思源黑体" w:hAnsi="Mark Pro"/>
                <w:color w:val="595959" w:themeColor="text1" w:themeTint="A6"/>
                <w:kern w:val="28"/>
              </w:rPr>
            </w:pPr>
            <w:r>
              <w:rPr>
                <w:noProof/>
              </w:rPr>
              <w:drawing>
                <wp:inline distT="0" distB="0" distL="0" distR="0" wp14:anchorId="173FCA69" wp14:editId="1B050208">
                  <wp:extent cx="2165461" cy="482625"/>
                  <wp:effectExtent l="0" t="0" r="6350" b="0"/>
                  <wp:docPr id="1441396273" name="Picture 144139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3"/>
                          <pic:cNvPicPr/>
                        </pic:nvPicPr>
                        <pic:blipFill>
                          <a:blip r:embed="rId41">
                            <a:extLst>
                              <a:ext uri="{28A0092B-C50C-407E-A947-70E740481C1C}">
                                <a14:useLocalDpi xmlns:a14="http://schemas.microsoft.com/office/drawing/2010/main" val="0"/>
                              </a:ext>
                            </a:extLst>
                          </a:blip>
                          <a:stretch>
                            <a:fillRect/>
                          </a:stretch>
                        </pic:blipFill>
                        <pic:spPr>
                          <a:xfrm>
                            <a:off x="0" y="0"/>
                            <a:ext cx="2165461" cy="482625"/>
                          </a:xfrm>
                          <a:prstGeom prst="rect">
                            <a:avLst/>
                          </a:prstGeom>
                        </pic:spPr>
                      </pic:pic>
                    </a:graphicData>
                  </a:graphic>
                </wp:inline>
              </w:drawing>
            </w:r>
          </w:p>
          <w:p w14:paraId="6840827B" w14:textId="6CF87B2C" w:rsidR="00942E14" w:rsidRDefault="00942E14" w:rsidP="00942E14">
            <w:pPr>
              <w:spacing w:line="360" w:lineRule="auto"/>
              <w:rPr>
                <w:rFonts w:ascii="Mark Pro" w:eastAsia="思源黑体" w:hAnsi="Mark Pro"/>
                <w:color w:val="595959" w:themeColor="text1" w:themeTint="A6"/>
                <w:kern w:val="28"/>
              </w:rPr>
            </w:pPr>
            <w:r w:rsidRPr="00942E14">
              <w:rPr>
                <w:rFonts w:ascii="Mark Pro" w:eastAsia="思源黑体" w:hAnsi="Mark Pro"/>
                <w:color w:val="595959" w:themeColor="text1" w:themeTint="A6"/>
                <w:kern w:val="28"/>
              </w:rPr>
              <w:t>When setting up the “My Blocks”, you can add inputs and rename them to a meaningful name:</w:t>
            </w:r>
          </w:p>
          <w:p w14:paraId="139A4817" w14:textId="77777777" w:rsidR="009910AB" w:rsidRPr="00942E14" w:rsidRDefault="009910AB" w:rsidP="00942E14">
            <w:pPr>
              <w:spacing w:line="360" w:lineRule="auto"/>
              <w:rPr>
                <w:rFonts w:ascii="Mark Pro" w:eastAsia="思源黑体" w:hAnsi="Mark Pro"/>
                <w:color w:val="595959" w:themeColor="text1" w:themeTint="A6"/>
                <w:kern w:val="28"/>
              </w:rPr>
            </w:pPr>
          </w:p>
          <w:p w14:paraId="7B44296A" w14:textId="20CC4CA2" w:rsidR="00942E14" w:rsidRDefault="009910AB" w:rsidP="009910AB">
            <w:pPr>
              <w:spacing w:line="360" w:lineRule="auto"/>
              <w:jc w:val="center"/>
              <w:rPr>
                <w:rFonts w:ascii="Mark Pro" w:eastAsia="思源黑体" w:hAnsi="Mark Pro"/>
                <w:color w:val="595959" w:themeColor="text1" w:themeTint="A6"/>
                <w:kern w:val="28"/>
              </w:rPr>
            </w:pPr>
            <w:r>
              <w:rPr>
                <w:noProof/>
              </w:rPr>
              <w:drawing>
                <wp:inline distT="0" distB="0" distL="0" distR="0" wp14:anchorId="148D27EB" wp14:editId="7C098CF5">
                  <wp:extent cx="5399998" cy="3997114"/>
                  <wp:effectExtent l="0" t="0" r="0" b="3810"/>
                  <wp:docPr id="1441396274" name="Picture 1441396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4"/>
                          <pic:cNvPicPr/>
                        </pic:nvPicPr>
                        <pic:blipFill>
                          <a:blip r:embed="rId42">
                            <a:extLst>
                              <a:ext uri="{28A0092B-C50C-407E-A947-70E740481C1C}">
                                <a14:useLocalDpi xmlns:a14="http://schemas.microsoft.com/office/drawing/2010/main" val="0"/>
                              </a:ext>
                            </a:extLst>
                          </a:blip>
                          <a:stretch>
                            <a:fillRect/>
                          </a:stretch>
                        </pic:blipFill>
                        <pic:spPr>
                          <a:xfrm>
                            <a:off x="0" y="0"/>
                            <a:ext cx="5399998" cy="3997114"/>
                          </a:xfrm>
                          <a:prstGeom prst="rect">
                            <a:avLst/>
                          </a:prstGeom>
                        </pic:spPr>
                      </pic:pic>
                    </a:graphicData>
                  </a:graphic>
                </wp:inline>
              </w:drawing>
            </w:r>
          </w:p>
          <w:p w14:paraId="58A4B81E" w14:textId="77777777" w:rsidR="009910AB" w:rsidRPr="00942E14" w:rsidRDefault="009910AB" w:rsidP="009910AB">
            <w:pPr>
              <w:spacing w:line="360" w:lineRule="auto"/>
              <w:jc w:val="center"/>
              <w:rPr>
                <w:rFonts w:ascii="Mark Pro" w:eastAsia="思源黑体" w:hAnsi="Mark Pro"/>
                <w:color w:val="595959" w:themeColor="text1" w:themeTint="A6"/>
                <w:kern w:val="28"/>
              </w:rPr>
            </w:pPr>
          </w:p>
          <w:p w14:paraId="099A7CC7" w14:textId="1E318643" w:rsidR="00942E14" w:rsidRDefault="00942E14" w:rsidP="00942E14">
            <w:pPr>
              <w:spacing w:line="360" w:lineRule="auto"/>
              <w:rPr>
                <w:rFonts w:ascii="Mark Pro" w:eastAsia="思源黑体" w:hAnsi="Mark Pro"/>
                <w:color w:val="595959" w:themeColor="text1" w:themeTint="A6"/>
                <w:kern w:val="28"/>
              </w:rPr>
            </w:pPr>
            <w:r w:rsidRPr="00942E14">
              <w:rPr>
                <w:rFonts w:ascii="Mark Pro" w:eastAsia="思源黑体" w:hAnsi="Mark Pro"/>
                <w:color w:val="595959" w:themeColor="text1" w:themeTint="A6"/>
                <w:kern w:val="28"/>
              </w:rPr>
              <w:t>The only thing left to take care of, is that the movement block</w:t>
            </w:r>
            <w:r w:rsidR="009910AB">
              <w:rPr>
                <w:rFonts w:ascii="Mark Pro" w:eastAsia="思源黑体" w:hAnsi="Mark Pro"/>
                <w:color w:val="595959" w:themeColor="text1" w:themeTint="A6"/>
                <w:kern w:val="28"/>
              </w:rPr>
              <w:t xml:space="preserve"> (shown below)</w:t>
            </w:r>
            <w:r w:rsidRPr="00942E14">
              <w:rPr>
                <w:rFonts w:ascii="Mark Pro" w:eastAsia="思源黑体" w:hAnsi="Mark Pro"/>
                <w:color w:val="595959" w:themeColor="text1" w:themeTint="A6"/>
                <w:kern w:val="28"/>
              </w:rPr>
              <w:t xml:space="preserve"> requires negative values for the right motor and positive for the left one to drive forward (this is because they are mounted facing each other). </w:t>
            </w:r>
          </w:p>
          <w:p w14:paraId="28908564" w14:textId="4D8316B0" w:rsidR="00942E14" w:rsidRDefault="009910AB" w:rsidP="009910AB">
            <w:pPr>
              <w:spacing w:line="360" w:lineRule="auto"/>
              <w:rPr>
                <w:rFonts w:ascii="Mark Pro" w:eastAsia="思源黑体" w:hAnsi="Mark Pro"/>
                <w:color w:val="595959" w:themeColor="text1" w:themeTint="A6"/>
                <w:kern w:val="28"/>
              </w:rPr>
            </w:pPr>
            <w:r>
              <w:rPr>
                <w:noProof/>
              </w:rPr>
              <w:lastRenderedPageBreak/>
              <w:drawing>
                <wp:inline distT="0" distB="0" distL="0" distR="0" wp14:anchorId="364A2E87" wp14:editId="5DE7D786">
                  <wp:extent cx="5727994" cy="482625"/>
                  <wp:effectExtent l="0" t="0" r="6350" b="0"/>
                  <wp:docPr id="1441396275" name="Picture 144139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5"/>
                          <pic:cNvPicPr/>
                        </pic:nvPicPr>
                        <pic:blipFill>
                          <a:blip r:embed="rId43">
                            <a:extLst>
                              <a:ext uri="{28A0092B-C50C-407E-A947-70E740481C1C}">
                                <a14:useLocalDpi xmlns:a14="http://schemas.microsoft.com/office/drawing/2010/main" val="0"/>
                              </a:ext>
                            </a:extLst>
                          </a:blip>
                          <a:stretch>
                            <a:fillRect/>
                          </a:stretch>
                        </pic:blipFill>
                        <pic:spPr>
                          <a:xfrm>
                            <a:off x="0" y="0"/>
                            <a:ext cx="5727994" cy="482625"/>
                          </a:xfrm>
                          <a:prstGeom prst="rect">
                            <a:avLst/>
                          </a:prstGeom>
                        </pic:spPr>
                      </pic:pic>
                    </a:graphicData>
                  </a:graphic>
                </wp:inline>
              </w:drawing>
            </w:r>
          </w:p>
          <w:p w14:paraId="58D4B9E0" w14:textId="17BC0FB3" w:rsidR="00942E14" w:rsidRDefault="00942E14" w:rsidP="00942E14">
            <w:pPr>
              <w:spacing w:line="360" w:lineRule="auto"/>
              <w:rPr>
                <w:rFonts w:ascii="Mark Pro" w:eastAsia="思源黑体" w:hAnsi="Mark Pro"/>
                <w:color w:val="595959" w:themeColor="text1" w:themeTint="A6"/>
                <w:kern w:val="28"/>
              </w:rPr>
            </w:pPr>
            <w:r w:rsidRPr="00942E14">
              <w:rPr>
                <w:rFonts w:ascii="Mark Pro" w:eastAsia="思源黑体" w:hAnsi="Mark Pro"/>
                <w:color w:val="595959" w:themeColor="text1" w:themeTint="A6"/>
                <w:kern w:val="28"/>
              </w:rPr>
              <w:t>To finalize the calculation, the values for the right motor need to be multiplied by -1. This is the definition of the proportional line following block:</w:t>
            </w:r>
          </w:p>
          <w:p w14:paraId="24B30CB0" w14:textId="77777777" w:rsidR="009910AB" w:rsidRDefault="009910AB" w:rsidP="00942E14">
            <w:pPr>
              <w:spacing w:line="360" w:lineRule="auto"/>
              <w:rPr>
                <w:rFonts w:ascii="Mark Pro" w:eastAsia="思源黑体" w:hAnsi="Mark Pro"/>
                <w:color w:val="595959" w:themeColor="text1" w:themeTint="A6"/>
                <w:kern w:val="28"/>
              </w:rPr>
            </w:pPr>
          </w:p>
          <w:p w14:paraId="3864C9BA" w14:textId="03FA7A6F" w:rsidR="00942E14" w:rsidRDefault="009910AB" w:rsidP="00942E14">
            <w:pPr>
              <w:spacing w:line="360" w:lineRule="auto"/>
              <w:rPr>
                <w:rFonts w:ascii="Mark Pro" w:eastAsia="思源黑体" w:hAnsi="Mark Pro"/>
                <w:color w:val="595959" w:themeColor="text1" w:themeTint="A6"/>
                <w:kern w:val="28"/>
              </w:rPr>
            </w:pPr>
            <w:r>
              <w:rPr>
                <w:noProof/>
              </w:rPr>
              <w:drawing>
                <wp:inline distT="0" distB="0" distL="0" distR="0" wp14:anchorId="6D3C7C1B" wp14:editId="6765B807">
                  <wp:extent cx="5924854" cy="1930499"/>
                  <wp:effectExtent l="0" t="0" r="0" b="0"/>
                  <wp:docPr id="1441396276" name="Picture 144139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6"/>
                          <pic:cNvPicPr/>
                        </pic:nvPicPr>
                        <pic:blipFill>
                          <a:blip r:embed="rId44">
                            <a:extLst>
                              <a:ext uri="{28A0092B-C50C-407E-A947-70E740481C1C}">
                                <a14:useLocalDpi xmlns:a14="http://schemas.microsoft.com/office/drawing/2010/main" val="0"/>
                              </a:ext>
                            </a:extLst>
                          </a:blip>
                          <a:stretch>
                            <a:fillRect/>
                          </a:stretch>
                        </pic:blipFill>
                        <pic:spPr>
                          <a:xfrm>
                            <a:off x="0" y="0"/>
                            <a:ext cx="5924854" cy="1930499"/>
                          </a:xfrm>
                          <a:prstGeom prst="rect">
                            <a:avLst/>
                          </a:prstGeom>
                        </pic:spPr>
                      </pic:pic>
                    </a:graphicData>
                  </a:graphic>
                </wp:inline>
              </w:drawing>
            </w:r>
          </w:p>
          <w:p w14:paraId="3B37942B" w14:textId="77777777" w:rsidR="009910AB" w:rsidRDefault="009910AB" w:rsidP="00942E14">
            <w:pPr>
              <w:spacing w:line="360" w:lineRule="auto"/>
              <w:rPr>
                <w:rFonts w:ascii="Mark Pro" w:eastAsia="思源黑体" w:hAnsi="Mark Pro"/>
                <w:color w:val="595959" w:themeColor="text1" w:themeTint="A6"/>
                <w:kern w:val="28"/>
              </w:rPr>
            </w:pPr>
          </w:p>
          <w:p w14:paraId="71490E78" w14:textId="77777777" w:rsidR="00942E14" w:rsidRPr="00942E14" w:rsidRDefault="00942E14" w:rsidP="00942E14">
            <w:pPr>
              <w:spacing w:line="360" w:lineRule="auto"/>
              <w:rPr>
                <w:rFonts w:ascii="Mark Pro" w:eastAsia="思源黑体" w:hAnsi="Mark Pro"/>
                <w:color w:val="595959" w:themeColor="text1" w:themeTint="A6"/>
                <w:kern w:val="28"/>
              </w:rPr>
            </w:pPr>
            <w:r w:rsidRPr="00942E14">
              <w:rPr>
                <w:rFonts w:ascii="Mark Pro" w:eastAsia="思源黑体" w:hAnsi="Mark Pro"/>
                <w:color w:val="595959" w:themeColor="text1" w:themeTint="A6"/>
                <w:kern w:val="28"/>
              </w:rPr>
              <w:t>In the main loop of a program, you simply use this block with one command:</w:t>
            </w:r>
          </w:p>
          <w:p w14:paraId="62F4AF70" w14:textId="1A4311C1" w:rsidR="00942E14" w:rsidRPr="00942E14" w:rsidRDefault="00942E14" w:rsidP="00942E14">
            <w:pPr>
              <w:spacing w:line="360" w:lineRule="auto"/>
              <w:rPr>
                <w:rFonts w:ascii="Mark Pro" w:eastAsia="思源黑体" w:hAnsi="Mark Pro"/>
                <w:color w:val="595959" w:themeColor="text1" w:themeTint="A6"/>
                <w:kern w:val="28"/>
              </w:rPr>
            </w:pPr>
            <w:r w:rsidRPr="00942E14">
              <w:rPr>
                <w:rFonts w:ascii="Mark Pro" w:eastAsia="思源黑体" w:hAnsi="Mark Pro"/>
                <w:color w:val="595959" w:themeColor="text1" w:themeTint="A6"/>
                <w:kern w:val="28"/>
              </w:rPr>
              <w:t xml:space="preserve"> </w:t>
            </w:r>
            <w:r w:rsidR="009910AB">
              <w:rPr>
                <w:rFonts w:ascii="Mark Pro" w:eastAsia="思源黑体" w:hAnsi="Mark Pro"/>
                <w:noProof/>
                <w:color w:val="595959" w:themeColor="text1" w:themeTint="A6"/>
                <w:kern w:val="28"/>
              </w:rPr>
              <w:drawing>
                <wp:inline distT="0" distB="0" distL="0" distR="0" wp14:anchorId="0338957C" wp14:editId="10CA604F">
                  <wp:extent cx="4515082" cy="482625"/>
                  <wp:effectExtent l="0" t="0" r="0" b="0"/>
                  <wp:docPr id="1441396277" name="Picture 144139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77" name="Picture 1441396277"/>
                          <pic:cNvPicPr/>
                        </pic:nvPicPr>
                        <pic:blipFill>
                          <a:blip r:embed="rId45">
                            <a:extLst>
                              <a:ext uri="{28A0092B-C50C-407E-A947-70E740481C1C}">
                                <a14:useLocalDpi xmlns:a14="http://schemas.microsoft.com/office/drawing/2010/main" val="0"/>
                              </a:ext>
                            </a:extLst>
                          </a:blip>
                          <a:stretch>
                            <a:fillRect/>
                          </a:stretch>
                        </pic:blipFill>
                        <pic:spPr>
                          <a:xfrm>
                            <a:off x="0" y="0"/>
                            <a:ext cx="4515082" cy="482625"/>
                          </a:xfrm>
                          <a:prstGeom prst="rect">
                            <a:avLst/>
                          </a:prstGeom>
                        </pic:spPr>
                      </pic:pic>
                    </a:graphicData>
                  </a:graphic>
                </wp:inline>
              </w:drawing>
            </w:r>
          </w:p>
          <w:p w14:paraId="5F0237A7" w14:textId="558C5226" w:rsidR="00942E14" w:rsidRPr="00942E14" w:rsidRDefault="00942E14" w:rsidP="00942E14">
            <w:pPr>
              <w:spacing w:line="360" w:lineRule="auto"/>
              <w:rPr>
                <w:rFonts w:ascii="Mark Pro" w:eastAsia="思源黑体" w:hAnsi="Mark Pro"/>
                <w:color w:val="595959" w:themeColor="text1" w:themeTint="A6"/>
                <w:kern w:val="28"/>
              </w:rPr>
            </w:pPr>
            <w:r w:rsidRPr="00942E14">
              <w:rPr>
                <w:rFonts w:ascii="Mark Pro" w:eastAsia="思源黑体" w:hAnsi="Mark Pro"/>
                <w:color w:val="595959" w:themeColor="text1" w:themeTint="A6"/>
                <w:kern w:val="28"/>
              </w:rPr>
              <w:t>This calls the sub-program with a basic speed of 50 and a steering factor of 0.6 and send</w:t>
            </w:r>
            <w:r w:rsidR="753A0791" w:rsidRPr="00942E14">
              <w:rPr>
                <w:rFonts w:ascii="Mark Pro" w:eastAsia="思源黑体" w:hAnsi="Mark Pro"/>
                <w:color w:val="595959" w:themeColor="text1" w:themeTint="A6"/>
                <w:kern w:val="28"/>
              </w:rPr>
              <w:t>s</w:t>
            </w:r>
            <w:r w:rsidRPr="00942E14">
              <w:rPr>
                <w:rFonts w:ascii="Mark Pro" w:eastAsia="思源黑体" w:hAnsi="Mark Pro"/>
                <w:color w:val="595959" w:themeColor="text1" w:themeTint="A6"/>
                <w:kern w:val="28"/>
              </w:rPr>
              <w:t xml:space="preserve"> the current deviation from the sensor reading as well. You can experiment with the values a bit – if the robot “oscillates” (rapidly switching from left to right turning etc.) the steering factor is too high; if it </w:t>
            </w:r>
            <w:r w:rsidR="04E107E7" w:rsidRPr="00942E14">
              <w:rPr>
                <w:rFonts w:ascii="Mark Pro" w:eastAsia="思源黑体" w:hAnsi="Mark Pro"/>
                <w:color w:val="595959" w:themeColor="text1" w:themeTint="A6"/>
                <w:kern w:val="28"/>
              </w:rPr>
              <w:t xml:space="preserve">goes </w:t>
            </w:r>
            <w:r w:rsidRPr="00942E14">
              <w:rPr>
                <w:rFonts w:ascii="Mark Pro" w:eastAsia="思源黑体" w:hAnsi="Mark Pro"/>
                <w:color w:val="595959" w:themeColor="text1" w:themeTint="A6"/>
                <w:kern w:val="28"/>
              </w:rPr>
              <w:t xml:space="preserve">off track even on weak curves, it is too low. </w:t>
            </w:r>
          </w:p>
          <w:p w14:paraId="0C74E712" w14:textId="7F5C9FD0" w:rsidR="00942E14" w:rsidRPr="00652277" w:rsidRDefault="00942E14" w:rsidP="00942E14">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When</w:t>
            </w:r>
            <w:r w:rsidRPr="00652277">
              <w:rPr>
                <w:rFonts w:ascii="Mark Pro" w:eastAsia="思源黑体" w:hAnsi="Mark Pro"/>
                <w:color w:val="595959" w:themeColor="text1" w:themeTint="A6"/>
                <w:kern w:val="28"/>
              </w:rPr>
              <w:t xml:space="preserve"> working </w:t>
            </w:r>
            <w:r>
              <w:rPr>
                <w:rFonts w:ascii="Mark Pro" w:eastAsia="思源黑体" w:hAnsi="Mark Pro"/>
                <w:color w:val="595959" w:themeColor="text1" w:themeTint="A6"/>
                <w:kern w:val="28"/>
              </w:rPr>
              <w:t>on</w:t>
            </w:r>
            <w:r w:rsidRPr="00652277">
              <w:rPr>
                <w:rFonts w:ascii="Mark Pro" w:eastAsia="思源黑体" w:hAnsi="Mark Pro"/>
                <w:color w:val="595959" w:themeColor="text1" w:themeTint="A6"/>
                <w:kern w:val="28"/>
              </w:rPr>
              <w:t xml:space="preserve"> this assignment, it is helpful to use the following step-by-step plan. Do you have an idea of what you want to make? If so, first discuss with your teacher whether this is feasible.</w:t>
            </w:r>
          </w:p>
          <w:p w14:paraId="7BD1573B" w14:textId="77777777" w:rsidR="00942E14" w:rsidRDefault="00942E14" w:rsidP="00942E14">
            <w:pPr>
              <w:spacing w:line="360" w:lineRule="auto"/>
              <w:rPr>
                <w:rFonts w:ascii="Mark Pro" w:eastAsia="思源黑体" w:hAnsi="Mark Pro"/>
                <w:color w:val="595959" w:themeColor="text1" w:themeTint="A6"/>
                <w:kern w:val="28"/>
              </w:rPr>
            </w:pPr>
          </w:p>
          <w:tbl>
            <w:tblPr>
              <w:tblStyle w:val="TableGrid"/>
              <w:tblW w:w="0" w:type="auto"/>
              <w:tblLook w:val="04A0" w:firstRow="1" w:lastRow="0" w:firstColumn="1" w:lastColumn="0" w:noHBand="0" w:noVBand="1"/>
            </w:tblPr>
            <w:tblGrid>
              <w:gridCol w:w="3851"/>
              <w:gridCol w:w="6266"/>
            </w:tblGrid>
            <w:tr w:rsidR="00942E14" w14:paraId="25C49ADF" w14:textId="77777777" w:rsidTr="007F49CF">
              <w:tc>
                <w:tcPr>
                  <w:tcW w:w="3851" w:type="dxa"/>
                </w:tcPr>
                <w:p w14:paraId="690B8C0F" w14:textId="77777777" w:rsidR="00942E14" w:rsidRDefault="00942E14" w:rsidP="00942E14">
                  <w:pPr>
                    <w:spacing w:line="360" w:lineRule="auto"/>
                    <w:rPr>
                      <w:rFonts w:ascii="Mark Pro" w:eastAsia="思源黑体" w:hAnsi="Mark Pro"/>
                      <w:color w:val="595959" w:themeColor="text1" w:themeTint="A6"/>
                      <w:kern w:val="28"/>
                    </w:rPr>
                  </w:pPr>
                </w:p>
              </w:tc>
              <w:tc>
                <w:tcPr>
                  <w:tcW w:w="6266" w:type="dxa"/>
                </w:tcPr>
                <w:p w14:paraId="7B091056" w14:textId="77777777" w:rsidR="00942E14" w:rsidRPr="00F91BEA" w:rsidRDefault="00942E14" w:rsidP="00942E14">
                  <w:pPr>
                    <w:spacing w:line="360" w:lineRule="auto"/>
                    <w:jc w:val="center"/>
                    <w:rPr>
                      <w:rFonts w:ascii="Mark Pro Medium" w:eastAsia="思源黑体" w:hAnsi="Mark Pro Medium"/>
                      <w:b/>
                      <w:bCs/>
                      <w:color w:val="595959" w:themeColor="text1" w:themeTint="A6"/>
                      <w:kern w:val="28"/>
                    </w:rPr>
                  </w:pPr>
                  <w:r w:rsidRPr="00F91BEA">
                    <w:rPr>
                      <w:rFonts w:ascii="Mark Pro Medium" w:eastAsia="思源黑体" w:hAnsi="Mark Pro Medium"/>
                      <w:b/>
                      <w:bCs/>
                      <w:color w:val="595959" w:themeColor="text1" w:themeTint="A6"/>
                      <w:kern w:val="28"/>
                    </w:rPr>
                    <w:t>Explanation</w:t>
                  </w:r>
                </w:p>
              </w:tc>
            </w:tr>
            <w:tr w:rsidR="00942E14" w14:paraId="32AB7437" w14:textId="77777777" w:rsidTr="007F49CF">
              <w:tc>
                <w:tcPr>
                  <w:tcW w:w="3851" w:type="dxa"/>
                </w:tcPr>
                <w:p w14:paraId="02761895" w14:textId="77777777" w:rsidR="00942E14" w:rsidRDefault="00942E14" w:rsidP="00942E14">
                  <w:p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Step 1: What do you want to do?</w:t>
                  </w:r>
                </w:p>
              </w:tc>
              <w:tc>
                <w:tcPr>
                  <w:tcW w:w="6266" w:type="dxa"/>
                </w:tcPr>
                <w:p w14:paraId="0799CF1E" w14:textId="77777777" w:rsidR="00942E14" w:rsidRPr="00942E14" w:rsidRDefault="00942E14" w:rsidP="00942E14">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In what way should the mBot2 move?</w:t>
                  </w:r>
                </w:p>
              </w:tc>
            </w:tr>
            <w:tr w:rsidR="00942E14" w14:paraId="0687C9EC" w14:textId="77777777" w:rsidTr="007F49CF">
              <w:tc>
                <w:tcPr>
                  <w:tcW w:w="3851" w:type="dxa"/>
                </w:tcPr>
                <w:p w14:paraId="769622EE" w14:textId="77777777" w:rsidR="00942E14" w:rsidRDefault="00942E14" w:rsidP="00942E14">
                  <w:p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Step 2: What do you need?</w:t>
                  </w:r>
                </w:p>
              </w:tc>
              <w:tc>
                <w:tcPr>
                  <w:tcW w:w="6266" w:type="dxa"/>
                </w:tcPr>
                <w:p w14:paraId="78C707EB" w14:textId="77777777" w:rsidR="00942E14" w:rsidRPr="00942E14" w:rsidRDefault="00942E14" w:rsidP="00942E14">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What do you need in addition to the mBot2?</w:t>
                  </w:r>
                </w:p>
              </w:tc>
            </w:tr>
            <w:tr w:rsidR="00942E14" w14:paraId="2C2C9468" w14:textId="77777777" w:rsidTr="007F49CF">
              <w:tc>
                <w:tcPr>
                  <w:tcW w:w="3851" w:type="dxa"/>
                </w:tcPr>
                <w:p w14:paraId="225A067A" w14:textId="77777777" w:rsidR="00942E14" w:rsidRDefault="00942E14" w:rsidP="00942E14">
                  <w:p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Step 3: What code blocks do you need to make the mBot2 move?</w:t>
                  </w:r>
                </w:p>
              </w:tc>
              <w:tc>
                <w:tcPr>
                  <w:tcW w:w="6266" w:type="dxa"/>
                </w:tcPr>
                <w:p w14:paraId="72B74272" w14:textId="77777777" w:rsidR="00942E14" w:rsidRPr="00F91BEA" w:rsidRDefault="00942E14" w:rsidP="00942E14">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t>How can you make the mBot2 change direction at each corner?</w:t>
                  </w:r>
                </w:p>
                <w:p w14:paraId="7B7CFE3B" w14:textId="77777777" w:rsidR="00942E14" w:rsidRPr="00F91BEA" w:rsidRDefault="00942E14" w:rsidP="00942E14">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What code blocks do you need to do this?</w:t>
                  </w:r>
                </w:p>
                <w:p w14:paraId="05321027" w14:textId="77777777" w:rsidR="00942E14" w:rsidRPr="00F91BEA" w:rsidRDefault="00942E14" w:rsidP="00942E14">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Make a brief description on how your program works (pseudocode/natural language, flowchart or UML)</w:t>
                  </w:r>
                </w:p>
                <w:p w14:paraId="6CA25F3D" w14:textId="77777777" w:rsidR="00942E14" w:rsidRPr="00F91BEA" w:rsidRDefault="00942E14" w:rsidP="00942E14">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lastRenderedPageBreak/>
                    <w:t>If you need further explanation, you can discuss with your fellow students, the teacher, or do a research on the topic. There is help available for every coding block in mBlock as well</w:t>
                  </w:r>
                </w:p>
              </w:tc>
            </w:tr>
            <w:tr w:rsidR="00942E14" w14:paraId="6C02C182" w14:textId="77777777" w:rsidTr="007F49CF">
              <w:tc>
                <w:tcPr>
                  <w:tcW w:w="3851" w:type="dxa"/>
                </w:tcPr>
                <w:p w14:paraId="45462D54" w14:textId="77777777" w:rsidR="00942E14" w:rsidRDefault="00942E14" w:rsidP="00942E14">
                  <w:pPr>
                    <w:spacing w:line="360" w:lineRule="auto"/>
                    <w:rPr>
                      <w:rFonts w:ascii="Mark Pro" w:eastAsia="思源黑体" w:hAnsi="Mark Pro"/>
                      <w:color w:val="595959" w:themeColor="text1" w:themeTint="A6"/>
                      <w:kern w:val="28"/>
                    </w:rPr>
                  </w:pPr>
                  <w:r w:rsidRPr="00F91BEA">
                    <w:rPr>
                      <w:rFonts w:ascii="Mark Pro" w:eastAsia="思源黑体" w:hAnsi="Mark Pro"/>
                      <w:color w:val="595959" w:themeColor="text1" w:themeTint="A6"/>
                      <w:kern w:val="28"/>
                    </w:rPr>
                    <w:lastRenderedPageBreak/>
                    <w:t>Step 4: Testing and implementation</w:t>
                  </w:r>
                </w:p>
              </w:tc>
              <w:tc>
                <w:tcPr>
                  <w:tcW w:w="6266" w:type="dxa"/>
                </w:tcPr>
                <w:p w14:paraId="3045B74C" w14:textId="77777777" w:rsidR="00942E14" w:rsidRPr="00FB177B" w:rsidRDefault="00942E14" w:rsidP="00942E14">
                  <w:pPr>
                    <w:pStyle w:val="ListParagraph"/>
                    <w:numPr>
                      <w:ilvl w:val="0"/>
                      <w:numId w:val="34"/>
                    </w:numPr>
                    <w:spacing w:line="360" w:lineRule="auto"/>
                    <w:rPr>
                      <w:rFonts w:ascii="Mark Pro" w:eastAsia="思源黑体" w:hAnsi="Mark Pro"/>
                      <w:color w:val="595959" w:themeColor="text1" w:themeTint="A6"/>
                      <w:kern w:val="28"/>
                    </w:rPr>
                  </w:pPr>
                  <w:r w:rsidRPr="00FB177B">
                    <w:rPr>
                      <w:rFonts w:ascii="Mark Pro" w:eastAsia="思源黑体" w:hAnsi="Mark Pro"/>
                      <w:color w:val="595959" w:themeColor="text1" w:themeTint="A6"/>
                      <w:kern w:val="28"/>
                    </w:rPr>
                    <w:t>Is the first version ready? Test it! During the testing round, write down points of improvement</w:t>
                  </w:r>
                </w:p>
                <w:p w14:paraId="7D95B8E5" w14:textId="5486F82B" w:rsidR="00942E14" w:rsidRPr="00F91BEA" w:rsidRDefault="00942E14" w:rsidP="00942E14">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 xml:space="preserve">Work on the improvement points until your mBot2 runs error-free over your </w:t>
                  </w:r>
                  <w:r w:rsidR="00144E30">
                    <w:rPr>
                      <w:rFonts w:ascii="Mark Pro" w:eastAsia="思源黑体" w:hAnsi="Mark Pro"/>
                      <w:color w:val="595959" w:themeColor="text1" w:themeTint="A6"/>
                      <w:kern w:val="28"/>
                    </w:rPr>
                    <w:t>track</w:t>
                  </w:r>
                </w:p>
                <w:p w14:paraId="73E324AC" w14:textId="77777777" w:rsidR="00942E14" w:rsidRPr="00F91BEA" w:rsidRDefault="00942E14" w:rsidP="00942E14">
                  <w:pPr>
                    <w:pStyle w:val="ListParagraph"/>
                    <w:numPr>
                      <w:ilvl w:val="0"/>
                      <w:numId w:val="33"/>
                    </w:numPr>
                    <w:spacing w:line="360" w:lineRule="auto"/>
                    <w:rPr>
                      <w:rFonts w:ascii="Mark Pro" w:eastAsia="思源黑体" w:hAnsi="Mark Pro"/>
                      <w:color w:val="595959" w:themeColor="text1" w:themeTint="A6"/>
                      <w:kern w:val="28"/>
                    </w:rPr>
                  </w:pPr>
                  <w:r w:rsidRPr="00F91BEA">
                    <w:rPr>
                      <w:rFonts w:ascii="Mark Pro" w:eastAsia="思源黑体" w:hAnsi="Mark Pro" w:hint="eastAsia"/>
                      <w:color w:val="595959" w:themeColor="text1" w:themeTint="A6"/>
                      <w:kern w:val="28"/>
                    </w:rPr>
                    <w:t xml:space="preserve">Successful? Film the end result and </w:t>
                  </w:r>
                  <w:r>
                    <w:rPr>
                      <w:rFonts w:ascii="Mark Pro" w:eastAsia="思源黑体" w:hAnsi="Mark Pro"/>
                      <w:color w:val="595959" w:themeColor="text1" w:themeTint="A6"/>
                      <w:kern w:val="28"/>
                    </w:rPr>
                    <w:t>ask</w:t>
                  </w:r>
                  <w:r w:rsidRPr="00F91BEA">
                    <w:rPr>
                      <w:rFonts w:ascii="Mark Pro" w:eastAsia="思源黑体" w:hAnsi="Mark Pro" w:hint="eastAsia"/>
                      <w:color w:val="595959" w:themeColor="text1" w:themeTint="A6"/>
                      <w:kern w:val="28"/>
                    </w:rPr>
                    <w:t xml:space="preserve"> your teacher if you can post it on social media with the hashtag #mBot2</w:t>
                  </w:r>
                </w:p>
              </w:tc>
            </w:tr>
          </w:tbl>
          <w:p w14:paraId="5ED33E58" w14:textId="77777777" w:rsidR="00942E14" w:rsidRDefault="00942E14" w:rsidP="00942E14">
            <w:pPr>
              <w:spacing w:line="360" w:lineRule="auto"/>
              <w:rPr>
                <w:rFonts w:ascii="Mark Pro" w:eastAsia="思源黑体" w:hAnsi="Mark Pro"/>
                <w:color w:val="595959" w:themeColor="text1" w:themeTint="A6"/>
                <w:kern w:val="28"/>
              </w:rPr>
            </w:pPr>
          </w:p>
          <w:p w14:paraId="5D5A5E01" w14:textId="64AD1388" w:rsidR="00942E14" w:rsidRPr="002D0E64" w:rsidRDefault="00942E14" w:rsidP="00942E14">
            <w:pPr>
              <w:spacing w:line="360" w:lineRule="auto"/>
              <w:rPr>
                <w:rFonts w:ascii="Mark Pro" w:eastAsia="思源黑体" w:hAnsi="Mark Pro"/>
                <w:color w:val="595959" w:themeColor="text1" w:themeTint="A6"/>
                <w:kern w:val="28"/>
              </w:rPr>
            </w:pPr>
          </w:p>
        </w:tc>
      </w:tr>
      <w:tr w:rsidR="00E63106" w:rsidRPr="00784D0C" w14:paraId="2268DFF7" w14:textId="77777777" w:rsidTr="00660740">
        <w:trPr>
          <w:trHeight w:val="850"/>
        </w:trPr>
        <w:tc>
          <w:tcPr>
            <w:tcW w:w="10456" w:type="dxa"/>
            <w:tcBorders>
              <w:top w:val="nil"/>
              <w:left w:val="nil"/>
              <w:bottom w:val="nil"/>
              <w:right w:val="nil"/>
            </w:tcBorders>
            <w:shd w:val="clear" w:color="auto" w:fill="00B0F0"/>
            <w:vAlign w:val="center"/>
          </w:tcPr>
          <w:p w14:paraId="2B0449D0" w14:textId="77777777" w:rsidR="00942E14" w:rsidRPr="00F91BEA" w:rsidRDefault="00942E14" w:rsidP="00942E14">
            <w:pPr>
              <w:jc w:val="center"/>
              <w:rPr>
                <w:rFonts w:ascii="Mark Pro Medium" w:eastAsia="思源黑体" w:hAnsi="Mark Pro Medium"/>
                <w:b/>
                <w:bCs/>
                <w:color w:val="FFFFFF" w:themeColor="background1"/>
                <w:kern w:val="28"/>
                <w:sz w:val="28"/>
                <w:szCs w:val="28"/>
              </w:rPr>
            </w:pPr>
            <w:r w:rsidRPr="00F91BEA">
              <w:rPr>
                <w:rFonts w:ascii="Mark Pro Medium" w:eastAsia="思源黑体" w:hAnsi="Mark Pro Medium"/>
                <w:b/>
                <w:bCs/>
                <w:color w:val="FFFFFF" w:themeColor="background1"/>
                <w:kern w:val="28"/>
                <w:sz w:val="28"/>
                <w:szCs w:val="28"/>
              </w:rPr>
              <w:lastRenderedPageBreak/>
              <w:t>4. Wrap-up</w:t>
            </w:r>
          </w:p>
          <w:p w14:paraId="0C39D9E5" w14:textId="5E907ABD" w:rsidR="00E63106" w:rsidRPr="00784D0C" w:rsidRDefault="00942E14" w:rsidP="00942E14">
            <w:pPr>
              <w:spacing w:line="259" w:lineRule="auto"/>
              <w:jc w:val="center"/>
              <w:rPr>
                <w:rFonts w:ascii="Mark Pro Medium" w:eastAsia="思源黑体" w:hAnsi="Mark Pro Medium"/>
                <w:b/>
                <w:bCs/>
                <w:color w:val="FFFFFF" w:themeColor="background1"/>
                <w:kern w:val="28"/>
                <w:sz w:val="28"/>
                <w:szCs w:val="28"/>
              </w:rPr>
            </w:pPr>
            <w:r w:rsidRPr="00F91BEA">
              <w:rPr>
                <w:rFonts w:ascii="Mark Pro Medium" w:eastAsia="思源黑体" w:hAnsi="Mark Pro Medium"/>
                <w:b/>
                <w:bCs/>
                <w:color w:val="FFFFFF" w:themeColor="background1"/>
                <w:kern w:val="28"/>
                <w:sz w:val="28"/>
                <w:szCs w:val="28"/>
              </w:rPr>
              <w:t>(5 min)</w:t>
            </w:r>
          </w:p>
        </w:tc>
      </w:tr>
      <w:tr w:rsidR="009910AB" w:rsidRPr="00784D0C" w14:paraId="57E6FE22" w14:textId="77777777" w:rsidTr="00660740">
        <w:trPr>
          <w:trHeight w:val="850"/>
        </w:trPr>
        <w:tc>
          <w:tcPr>
            <w:tcW w:w="10456" w:type="dxa"/>
            <w:tcBorders>
              <w:top w:val="nil"/>
              <w:left w:val="nil"/>
              <w:bottom w:val="nil"/>
              <w:right w:val="nil"/>
            </w:tcBorders>
            <w:shd w:val="clear" w:color="auto" w:fill="auto"/>
            <w:vAlign w:val="center"/>
          </w:tcPr>
          <w:p w14:paraId="0E1D7D2E" w14:textId="77777777" w:rsidR="009910AB" w:rsidRPr="0079217A" w:rsidRDefault="009910AB" w:rsidP="00C3664E">
            <w:pPr>
              <w:spacing w:line="360" w:lineRule="auto"/>
              <w:rPr>
                <w:rFonts w:ascii="Mark Pro Medium" w:eastAsia="思源黑体" w:hAnsi="Mark Pro Medium"/>
                <w:b/>
                <w:bCs/>
                <w:color w:val="595959" w:themeColor="text1" w:themeTint="A6"/>
                <w:w w:val="105"/>
                <w:kern w:val="28"/>
              </w:rPr>
            </w:pPr>
            <w:r w:rsidRPr="00F91BEA">
              <w:rPr>
                <w:rFonts w:ascii="Mark Pro Medium" w:eastAsia="思源黑体" w:hAnsi="Mark Pro Medium"/>
                <w:b/>
                <w:bCs/>
                <w:color w:val="595959" w:themeColor="text1" w:themeTint="A6"/>
                <w:kern w:val="28"/>
              </w:rPr>
              <w:t xml:space="preserve">Step 4: Wrap-up </w:t>
            </w:r>
            <w:r w:rsidRPr="0079217A">
              <w:rPr>
                <w:rFonts w:ascii="Mark Pro Medium" w:eastAsia="思源黑体" w:hAnsi="Mark Pro Medium"/>
                <w:b/>
                <w:bCs/>
                <w:color w:val="595959" w:themeColor="text1" w:themeTint="A6"/>
                <w:kern w:val="28"/>
              </w:rPr>
              <w:t xml:space="preserve"> </w:t>
            </w:r>
          </w:p>
          <w:p w14:paraId="1C580A08" w14:textId="77777777" w:rsidR="009910AB" w:rsidRPr="00144E30" w:rsidRDefault="009910AB" w:rsidP="00C3664E">
            <w:pPr>
              <w:spacing w:line="360" w:lineRule="auto"/>
              <w:rPr>
                <w:rFonts w:ascii="Mark Pro" w:eastAsia="思源黑体" w:hAnsi="Mark Pro"/>
                <w:color w:val="595959" w:themeColor="text1" w:themeTint="A6"/>
                <w:kern w:val="28"/>
              </w:rPr>
            </w:pPr>
            <w:r w:rsidRPr="00144E30">
              <w:rPr>
                <w:rFonts w:ascii="Mark Pro" w:eastAsia="思源黑体" w:hAnsi="Mark Pro"/>
                <w:color w:val="595959" w:themeColor="text1" w:themeTint="A6"/>
                <w:kern w:val="28"/>
              </w:rPr>
              <w:t xml:space="preserve">Did you manage to program the mBot2 as a touring car around the </w:t>
            </w:r>
            <w:r>
              <w:rPr>
                <w:rFonts w:ascii="Mark Pro" w:eastAsia="思源黑体" w:hAnsi="Mark Pro"/>
                <w:color w:val="595959" w:themeColor="text1" w:themeTint="A6"/>
                <w:kern w:val="28"/>
              </w:rPr>
              <w:t>track</w:t>
            </w:r>
            <w:r w:rsidRPr="00144E30">
              <w:rPr>
                <w:rFonts w:ascii="Mark Pro" w:eastAsia="思源黑体" w:hAnsi="Mark Pro"/>
                <w:color w:val="595959" w:themeColor="text1" w:themeTint="A6"/>
                <w:kern w:val="28"/>
              </w:rPr>
              <w:t>?</w:t>
            </w:r>
          </w:p>
          <w:p w14:paraId="788590D9" w14:textId="77777777" w:rsidR="009910AB" w:rsidRPr="00144E30" w:rsidRDefault="009910AB" w:rsidP="00C3664E">
            <w:pPr>
              <w:spacing w:line="360" w:lineRule="auto"/>
              <w:rPr>
                <w:rFonts w:ascii="Mark Pro" w:eastAsia="思源黑体" w:hAnsi="Mark Pro"/>
                <w:color w:val="595959" w:themeColor="text1" w:themeTint="A6"/>
                <w:kern w:val="28"/>
              </w:rPr>
            </w:pPr>
            <w:r w:rsidRPr="00144E30">
              <w:rPr>
                <w:rFonts w:ascii="Mark Pro" w:eastAsia="思源黑体" w:hAnsi="Mark Pro"/>
                <w:color w:val="595959" w:themeColor="text1" w:themeTint="A6"/>
                <w:kern w:val="28"/>
              </w:rPr>
              <w:t>In this lesson, you learned about the Quad RGB sensor and where you might encounter it in everyday life. You know how to program the mBot2's Quad RGB sensor to make the robot follow a line. You also learned how to program the mBot2 to drive a route based on different colors.</w:t>
            </w:r>
          </w:p>
          <w:p w14:paraId="3712BAA9" w14:textId="77777777" w:rsidR="009910AB" w:rsidRDefault="009910AB" w:rsidP="00C3664E">
            <w:pPr>
              <w:spacing w:line="360" w:lineRule="auto"/>
              <w:rPr>
                <w:rFonts w:ascii="Mark Pro" w:eastAsia="思源黑体" w:hAnsi="Mark Pro"/>
                <w:color w:val="595959" w:themeColor="text1" w:themeTint="A6"/>
                <w:kern w:val="28"/>
              </w:rPr>
            </w:pPr>
            <w:r w:rsidRPr="00144E30">
              <w:rPr>
                <w:rFonts w:ascii="Mark Pro" w:eastAsia="思源黑体" w:hAnsi="Mark Pro"/>
                <w:color w:val="595959" w:themeColor="text1" w:themeTint="A6"/>
                <w:kern w:val="28"/>
              </w:rPr>
              <w:t xml:space="preserve">It is now time for a brief reflection. </w:t>
            </w:r>
            <w:r w:rsidRPr="00F91BEA">
              <w:rPr>
                <w:rFonts w:ascii="Mark Pro" w:eastAsia="思源黑体" w:hAnsi="Mark Pro"/>
                <w:color w:val="595959" w:themeColor="text1" w:themeTint="A6"/>
                <w:kern w:val="28"/>
              </w:rPr>
              <w:t xml:space="preserve">Think </w:t>
            </w:r>
            <w:r>
              <w:rPr>
                <w:rFonts w:ascii="Mark Pro" w:eastAsia="思源黑体" w:hAnsi="Mark Pro"/>
                <w:color w:val="595959" w:themeColor="text1" w:themeTint="A6"/>
                <w:kern w:val="28"/>
              </w:rPr>
              <w:t>on your own</w:t>
            </w:r>
            <w:r w:rsidRPr="00F91BEA">
              <w:rPr>
                <w:rFonts w:ascii="Mark Pro" w:eastAsia="思源黑体" w:hAnsi="Mark Pro"/>
                <w:color w:val="595959" w:themeColor="text1" w:themeTint="A6"/>
                <w:kern w:val="28"/>
              </w:rPr>
              <w:t xml:space="preserve"> and discuss with the group</w:t>
            </w:r>
            <w:r w:rsidRPr="00144E30">
              <w:rPr>
                <w:rFonts w:ascii="Mark Pro" w:eastAsia="思源黑体" w:hAnsi="Mark Pro"/>
                <w:color w:val="595959" w:themeColor="text1" w:themeTint="A6"/>
                <w:kern w:val="28"/>
              </w:rPr>
              <w:t>:</w:t>
            </w:r>
          </w:p>
          <w:p w14:paraId="648FB989" w14:textId="77777777" w:rsidR="009910AB" w:rsidRPr="00144E30" w:rsidRDefault="009910AB" w:rsidP="00C3664E">
            <w:pPr>
              <w:pStyle w:val="ListParagraph"/>
              <w:numPr>
                <w:ilvl w:val="0"/>
                <w:numId w:val="35"/>
              </w:numPr>
              <w:spacing w:line="360" w:lineRule="auto"/>
              <w:rPr>
                <w:rFonts w:ascii="Mark Pro" w:eastAsia="思源黑体" w:hAnsi="Mark Pro"/>
                <w:color w:val="595959" w:themeColor="text1" w:themeTint="A6"/>
                <w:kern w:val="28"/>
              </w:rPr>
            </w:pPr>
            <w:r w:rsidRPr="00144E30">
              <w:rPr>
                <w:rFonts w:ascii="Mark Pro" w:eastAsia="思源黑体" w:hAnsi="Mark Pro" w:hint="eastAsia"/>
                <w:color w:val="595959" w:themeColor="text1" w:themeTint="A6"/>
                <w:kern w:val="28"/>
              </w:rPr>
              <w:t>What do you think turned out well?</w:t>
            </w:r>
          </w:p>
          <w:p w14:paraId="78CDBC4B" w14:textId="77777777" w:rsidR="009910AB" w:rsidRPr="00144E30" w:rsidRDefault="009910AB" w:rsidP="00C3664E">
            <w:pPr>
              <w:pStyle w:val="ListParagraph"/>
              <w:numPr>
                <w:ilvl w:val="0"/>
                <w:numId w:val="35"/>
              </w:numPr>
              <w:spacing w:line="360" w:lineRule="auto"/>
              <w:rPr>
                <w:rFonts w:ascii="Mark Pro" w:eastAsia="思源黑体" w:hAnsi="Mark Pro"/>
                <w:color w:val="595959" w:themeColor="text1" w:themeTint="A6"/>
                <w:kern w:val="28"/>
              </w:rPr>
            </w:pPr>
            <w:r w:rsidRPr="00144E30">
              <w:rPr>
                <w:rFonts w:ascii="Mark Pro" w:eastAsia="思源黑体" w:hAnsi="Mark Pro" w:hint="eastAsia"/>
                <w:color w:val="595959" w:themeColor="text1" w:themeTint="A6"/>
                <w:kern w:val="28"/>
              </w:rPr>
              <w:t>What could be better?</w:t>
            </w:r>
          </w:p>
          <w:p w14:paraId="07BD8F4C" w14:textId="77777777" w:rsidR="009910AB" w:rsidRPr="00144E30" w:rsidRDefault="009910AB" w:rsidP="00C3664E">
            <w:pPr>
              <w:pStyle w:val="ListParagraph"/>
              <w:numPr>
                <w:ilvl w:val="0"/>
                <w:numId w:val="35"/>
              </w:numPr>
              <w:spacing w:line="360" w:lineRule="auto"/>
              <w:rPr>
                <w:rFonts w:ascii="Mark Pro" w:eastAsia="思源黑体" w:hAnsi="Mark Pro"/>
                <w:color w:val="595959" w:themeColor="text1" w:themeTint="A6"/>
                <w:kern w:val="28"/>
              </w:rPr>
            </w:pPr>
            <w:r w:rsidRPr="00144E30">
              <w:rPr>
                <w:rFonts w:ascii="Mark Pro" w:eastAsia="思源黑体" w:hAnsi="Mark Pro"/>
                <w:color w:val="595959" w:themeColor="text1" w:themeTint="A6"/>
                <w:kern w:val="28"/>
              </w:rPr>
              <w:t>Which parts of the lesson did you find easy and which did you find more difficult?</w:t>
            </w:r>
          </w:p>
          <w:p w14:paraId="658B7490" w14:textId="77777777" w:rsidR="00C3664E" w:rsidRDefault="009910AB" w:rsidP="00C3664E">
            <w:pPr>
              <w:pStyle w:val="ListParagraph"/>
              <w:numPr>
                <w:ilvl w:val="0"/>
                <w:numId w:val="35"/>
              </w:numPr>
              <w:spacing w:line="360" w:lineRule="auto"/>
              <w:rPr>
                <w:rFonts w:ascii="Mark Pro" w:eastAsia="思源黑体" w:hAnsi="Mark Pro"/>
                <w:color w:val="595959" w:themeColor="text1" w:themeTint="A6"/>
                <w:kern w:val="28"/>
              </w:rPr>
            </w:pPr>
            <w:r w:rsidRPr="00144E30">
              <w:rPr>
                <w:rFonts w:ascii="Mark Pro" w:eastAsia="思源黑体" w:hAnsi="Mark Pro"/>
                <w:color w:val="595959" w:themeColor="text1" w:themeTint="A6"/>
                <w:kern w:val="28"/>
              </w:rPr>
              <w:t>What would you like more explanation about?</w:t>
            </w:r>
          </w:p>
          <w:p w14:paraId="7D4B3F0E" w14:textId="16480F9B" w:rsidR="00C3664E" w:rsidRPr="00C3664E" w:rsidRDefault="009910AB" w:rsidP="00C3664E">
            <w:pPr>
              <w:pStyle w:val="ListParagraph"/>
              <w:numPr>
                <w:ilvl w:val="0"/>
                <w:numId w:val="35"/>
              </w:numPr>
              <w:spacing w:line="360" w:lineRule="auto"/>
              <w:rPr>
                <w:rFonts w:ascii="Mark Pro" w:eastAsia="思源黑体" w:hAnsi="Mark Pro"/>
                <w:color w:val="595959" w:themeColor="text1" w:themeTint="A6"/>
                <w:kern w:val="28"/>
              </w:rPr>
            </w:pPr>
            <w:r w:rsidRPr="00C3664E">
              <w:rPr>
                <w:rFonts w:ascii="Mark Pro" w:eastAsia="思源黑体" w:hAnsi="Mark Pro"/>
                <w:color w:val="595959" w:themeColor="text1" w:themeTint="A6"/>
                <w:kern w:val="28"/>
              </w:rPr>
              <w:t>Who could help you with that?</w:t>
            </w:r>
          </w:p>
          <w:p w14:paraId="7BCBE396" w14:textId="60AD8EC6" w:rsidR="00C3664E" w:rsidRPr="00F91BEA" w:rsidRDefault="00C3664E" w:rsidP="00C3664E">
            <w:pPr>
              <w:spacing w:line="360" w:lineRule="auto"/>
              <w:rPr>
                <w:rFonts w:ascii="Mark Pro Medium" w:eastAsia="思源黑体" w:hAnsi="Mark Pro Medium"/>
                <w:b/>
                <w:bCs/>
                <w:color w:val="FFFFFF" w:themeColor="background1"/>
                <w:kern w:val="28"/>
                <w:sz w:val="28"/>
                <w:szCs w:val="28"/>
              </w:rPr>
            </w:pPr>
          </w:p>
        </w:tc>
      </w:tr>
    </w:tbl>
    <w:p w14:paraId="0E4FC44A" w14:textId="1A964891" w:rsidR="0018668E" w:rsidRDefault="0018668E">
      <w:pPr>
        <w:rPr>
          <w:rFonts w:ascii="Mark Pro" w:eastAsia="思源黑体" w:hAnsi="Mark Pro"/>
          <w:kern w:val="28"/>
          <w:szCs w:val="4"/>
        </w:rPr>
      </w:pPr>
    </w:p>
    <w:p w14:paraId="126AB267" w14:textId="77777777" w:rsidR="00344FEA" w:rsidRPr="0018668E" w:rsidRDefault="00344FEA">
      <w:pPr>
        <w:rPr>
          <w:rFonts w:ascii="Mark Pro" w:eastAsia="思源黑体" w:hAnsi="Mark Pro"/>
          <w:kern w:val="28"/>
          <w:szCs w:val="4"/>
        </w:rPr>
      </w:pPr>
    </w:p>
    <w:sectPr w:rsidR="00344FEA" w:rsidRPr="0018668E" w:rsidSect="008B2D83">
      <w:headerReference w:type="even" r:id="rId46"/>
      <w:headerReference w:type="default" r:id="rId47"/>
      <w:footerReference w:type="default" r:id="rId48"/>
      <w:pgSz w:w="11906" w:h="16838" w:code="9"/>
      <w:pgMar w:top="1440" w:right="720" w:bottom="720" w:left="720" w:header="720" w:footer="3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95A9E" w14:textId="77777777" w:rsidR="00E82BC1" w:rsidRDefault="00E82BC1" w:rsidP="00C32CBF">
      <w:pPr>
        <w:spacing w:after="0" w:line="240" w:lineRule="auto"/>
      </w:pPr>
      <w:r>
        <w:separator/>
      </w:r>
    </w:p>
  </w:endnote>
  <w:endnote w:type="continuationSeparator" w:id="0">
    <w:p w14:paraId="40D6B31C" w14:textId="77777777" w:rsidR="00E82BC1" w:rsidRDefault="00E82BC1" w:rsidP="00C3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w:altName w:val="Microsoft YaHei"/>
    <w:panose1 w:val="00000000000000000000"/>
    <w:charset w:val="86"/>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rk Pro">
    <w:altName w:val="Calibri"/>
    <w:panose1 w:val="020B0504020201010104"/>
    <w:charset w:val="00"/>
    <w:family w:val="swiss"/>
    <w:notTrueType/>
    <w:pitch w:val="variable"/>
    <w:sig w:usb0="A00000FF" w:usb1="5000FCFB" w:usb2="00000000" w:usb3="00000000" w:csb0="00000093" w:csb1="00000000"/>
  </w:font>
  <w:font w:name="Mark Pro Medium">
    <w:altName w:val="Calibri"/>
    <w:panose1 w:val="020B0604020201010104"/>
    <w:charset w:val="00"/>
    <w:family w:val="swiss"/>
    <w:notTrueType/>
    <w:pitch w:val="variable"/>
    <w:sig w:usb0="A00000FF" w:usb1="5000FCF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3D73A" w14:textId="18E70D41" w:rsidR="004E5761" w:rsidRPr="009806B1" w:rsidRDefault="004E5761" w:rsidP="009806B1">
    <w:pPr>
      <w:pStyle w:val="Footer"/>
      <w:jc w:val="center"/>
      <w:rPr>
        <w:rFonts w:ascii="Mark Pro" w:hAnsi="Mark Pro"/>
        <w:sz w:val="14"/>
        <w:szCs w:val="14"/>
      </w:rPr>
    </w:pPr>
    <w:r w:rsidRPr="009806B1">
      <w:rPr>
        <w:rFonts w:ascii="Mark Pro" w:hAnsi="Mark Pro"/>
        <w:color w:val="1EB9EE"/>
        <w:sz w:val="14"/>
        <w:szCs w:val="14"/>
      </w:rPr>
      <w:t>© education.makeblock.com</w:t>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fldChar w:fldCharType="begin"/>
    </w:r>
    <w:r w:rsidRPr="009806B1">
      <w:rPr>
        <w:rFonts w:ascii="Mark Pro" w:hAnsi="Mark Pro"/>
        <w:color w:val="1EB9EE"/>
        <w:sz w:val="14"/>
        <w:szCs w:val="14"/>
      </w:rPr>
      <w:instrText>PAGE   \* MERGEFORMAT</w:instrText>
    </w:r>
    <w:r w:rsidRPr="009806B1">
      <w:rPr>
        <w:rFonts w:ascii="Mark Pro" w:hAnsi="Mark Pro"/>
        <w:color w:val="1EB9EE"/>
        <w:sz w:val="14"/>
        <w:szCs w:val="14"/>
      </w:rPr>
      <w:fldChar w:fldCharType="separate"/>
    </w:r>
    <w:r w:rsidRPr="009806B1">
      <w:rPr>
        <w:rFonts w:ascii="Mark Pro" w:hAnsi="Mark Pro"/>
        <w:color w:val="1EB9EE"/>
        <w:sz w:val="14"/>
        <w:szCs w:val="14"/>
        <w:lang w:val="zh-CN"/>
      </w:rPr>
      <w:t>1</w:t>
    </w:r>
    <w:r w:rsidRPr="009806B1">
      <w:rPr>
        <w:rFonts w:ascii="Mark Pro" w:hAnsi="Mark Pro"/>
        <w:color w:val="1EB9E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9E859" w14:textId="77777777" w:rsidR="00E82BC1" w:rsidRDefault="00E82BC1" w:rsidP="00C32CBF">
      <w:pPr>
        <w:spacing w:after="0" w:line="240" w:lineRule="auto"/>
      </w:pPr>
      <w:r>
        <w:separator/>
      </w:r>
    </w:p>
  </w:footnote>
  <w:footnote w:type="continuationSeparator" w:id="0">
    <w:p w14:paraId="1DE894E9" w14:textId="77777777" w:rsidR="00E82BC1" w:rsidRDefault="00E82BC1" w:rsidP="00C3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F08E" w14:textId="1F3AA299" w:rsidR="00280FC0" w:rsidRDefault="00280FC0">
    <w:pPr>
      <w:pStyle w:val="Header"/>
    </w:pPr>
    <w:r>
      <w:rPr>
        <w:noProof/>
      </w:rPr>
      <w:drawing>
        <wp:anchor distT="0" distB="0" distL="114300" distR="114300" simplePos="0" relativeHeight="251677696" behindDoc="1" locked="0" layoutInCell="1" allowOverlap="1" wp14:anchorId="7D8DC482" wp14:editId="30A21058">
          <wp:simplePos x="0" y="0"/>
          <wp:positionH relativeFrom="margin">
            <wp:posOffset>0</wp:posOffset>
          </wp:positionH>
          <wp:positionV relativeFrom="paragraph">
            <wp:posOffset>-252730</wp:posOffset>
          </wp:positionV>
          <wp:extent cx="1085850" cy="5429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5850" cy="542925"/>
                  </a:xfrm>
                  <a:prstGeom prst="rect">
                    <a:avLst/>
                  </a:prstGeom>
                </pic:spPr>
              </pic:pic>
            </a:graphicData>
          </a:graphic>
          <wp14:sizeRelH relativeFrom="margin">
            <wp14:pctWidth>0</wp14:pctWidth>
          </wp14:sizeRelH>
          <wp14:sizeRelV relativeFrom="margin">
            <wp14:pctHeight>0</wp14:pctHeight>
          </wp14:sizeRelV>
        </wp:anchor>
      </w:drawing>
    </w:r>
    <w:r>
      <w:rPr>
        <w:rFonts w:ascii="Mark Pro" w:hAnsi="Mark Pro"/>
        <w:noProof/>
        <w:color w:val="1EB9EE"/>
        <w:sz w:val="14"/>
        <w:szCs w:val="14"/>
      </w:rPr>
      <mc:AlternateContent>
        <mc:Choice Requires="wps">
          <w:drawing>
            <wp:anchor distT="0" distB="0" distL="114300" distR="114300" simplePos="0" relativeHeight="251679744" behindDoc="0" locked="0" layoutInCell="1" allowOverlap="1" wp14:anchorId="3A72AC8F" wp14:editId="58221AE2">
              <wp:simplePos x="0" y="0"/>
              <wp:positionH relativeFrom="leftMargin">
                <wp:align>right</wp:align>
              </wp:positionH>
              <wp:positionV relativeFrom="paragraph">
                <wp:posOffset>1763004</wp:posOffset>
              </wp:positionV>
              <wp:extent cx="457200" cy="8464550"/>
              <wp:effectExtent l="0" t="0" r="0" b="0"/>
              <wp:wrapNone/>
              <wp:docPr id="4" name="Right Triangle 4"/>
              <wp:cNvGraphicFramePr/>
              <a:graphic xmlns:a="http://schemas.openxmlformats.org/drawingml/2006/main">
                <a:graphicData uri="http://schemas.microsoft.com/office/word/2010/wordprocessingShape">
                  <wps:wsp>
                    <wps:cNvSpPr/>
                    <wps:spPr>
                      <a:xfrm>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D525F14">
            <v:shapetype id="_x0000_t6" coordsize="21600,21600" o:spt="6" path="m,l,21600r21600,xe" w14:anchorId="20CD339F">
              <v:stroke joinstyle="miter"/>
              <v:path textboxrect="1800,12600,12600,19800" gradientshapeok="t" o:connecttype="custom" o:connectlocs="0,0;0,10800;0,21600;10800,21600;21600,21600;10800,10800"/>
            </v:shapetype>
            <v:shape id="Right Triangle 4" style="position:absolute;margin-left:-15.2pt;margin-top:138.8pt;width:36pt;height:666.5pt;z-index:2516797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spid="_x0000_s1026" fillcolor="#00b0f0"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">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2A39" w14:textId="1435C429" w:rsidR="004E5761" w:rsidRDefault="00280FC0" w:rsidP="00346A7F">
    <w:pPr>
      <w:pStyle w:val="Header"/>
      <w:jc w:val="center"/>
    </w:pPr>
    <w:r>
      <w:rPr>
        <w:rFonts w:ascii="Mark Pro" w:hAnsi="Mark Pro"/>
        <w:noProof/>
        <w:color w:val="1EB9EE"/>
        <w:sz w:val="14"/>
        <w:szCs w:val="14"/>
      </w:rPr>
      <mc:AlternateContent>
        <mc:Choice Requires="wps">
          <w:drawing>
            <wp:anchor distT="0" distB="0" distL="114300" distR="114300" simplePos="0" relativeHeight="251662336" behindDoc="0" locked="0" layoutInCell="1" allowOverlap="1" wp14:anchorId="49FC79FD" wp14:editId="2A449494">
              <wp:simplePos x="0" y="0"/>
              <wp:positionH relativeFrom="page">
                <wp:align>right</wp:align>
              </wp:positionH>
              <wp:positionV relativeFrom="paragraph">
                <wp:posOffset>1836322</wp:posOffset>
              </wp:positionV>
              <wp:extent cx="457200" cy="8464550"/>
              <wp:effectExtent l="0" t="0" r="0" b="0"/>
              <wp:wrapNone/>
              <wp:docPr id="6" name="Right Triangle 6"/>
              <wp:cNvGraphicFramePr/>
              <a:graphic xmlns:a="http://schemas.openxmlformats.org/drawingml/2006/main">
                <a:graphicData uri="http://schemas.microsoft.com/office/word/2010/wordprocessingShape">
                  <wps:wsp>
                    <wps:cNvSpPr/>
                    <wps:spPr>
                      <a:xfrm flipH="1">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AB90067">
            <v:shapetype id="_x0000_t6" coordsize="21600,21600" o:spt="6" path="m,l,21600r21600,xe" w14:anchorId="4D9B1453">
              <v:stroke joinstyle="miter"/>
              <v:path textboxrect="1800,12600,12600,19800" gradientshapeok="t" o:connecttype="custom" o:connectlocs="0,0;0,10800;0,21600;10800,21600;21600,21600;10800,10800"/>
            </v:shapetype>
            <v:shape id="Right Triangle 6" style="position:absolute;margin-left:-15.2pt;margin-top:144.6pt;width:36pt;height:666.5pt;flip:x;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00b0f0"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">
              <w10:wrap anchorx="page"/>
            </v:shape>
          </w:pict>
        </mc:Fallback>
      </mc:AlternateContent>
    </w:r>
    <w:r w:rsidR="00156AF2">
      <w:rPr>
        <w:rFonts w:ascii="Mark Pro" w:hAnsi="Mark Pro"/>
        <w:noProof/>
        <w:color w:val="1EB9EE"/>
        <w:sz w:val="14"/>
        <w:szCs w:val="14"/>
      </w:rPr>
      <mc:AlternateContent>
        <mc:Choice Requires="wpg">
          <w:drawing>
            <wp:anchor distT="0" distB="0" distL="114300" distR="114300" simplePos="0" relativeHeight="251675648" behindDoc="0" locked="0" layoutInCell="1" allowOverlap="1" wp14:anchorId="07B510E4" wp14:editId="6C944B02">
              <wp:simplePos x="0" y="0"/>
              <wp:positionH relativeFrom="column">
                <wp:posOffset>4787900</wp:posOffset>
              </wp:positionH>
              <wp:positionV relativeFrom="paragraph">
                <wp:posOffset>-317500</wp:posOffset>
              </wp:positionV>
              <wp:extent cx="2315669" cy="414867"/>
              <wp:effectExtent l="0" t="0" r="8890" b="23495"/>
              <wp:wrapNone/>
              <wp:docPr id="17" name="Group 17"/>
              <wp:cNvGraphicFramePr/>
              <a:graphic xmlns:a="http://schemas.openxmlformats.org/drawingml/2006/main">
                <a:graphicData uri="http://schemas.microsoft.com/office/word/2010/wordprocessingGroup">
                  <wpg:wgp>
                    <wpg:cNvGrpSpPr/>
                    <wpg:grpSpPr>
                      <a:xfrm>
                        <a:off x="0" y="0"/>
                        <a:ext cx="2315669" cy="414867"/>
                        <a:chOff x="0" y="0"/>
                        <a:chExt cx="2315669" cy="414867"/>
                      </a:xfrm>
                    </wpg:grpSpPr>
                    <wps:wsp>
                      <wps:cNvPr id="7" name="Rectangle 7"/>
                      <wps:cNvSpPr/>
                      <wps:spPr>
                        <a:xfrm>
                          <a:off x="0" y="82550"/>
                          <a:ext cx="2315669" cy="215900"/>
                        </a:xfrm>
                        <a:custGeom>
                          <a:avLst/>
                          <a:gdLst>
                            <a:gd name="connsiteX0" fmla="*/ 0 w 1989455"/>
                            <a:gd name="connsiteY0" fmla="*/ 0 h 215900"/>
                            <a:gd name="connsiteX1" fmla="*/ 1989455 w 1989455"/>
                            <a:gd name="connsiteY1" fmla="*/ 0 h 215900"/>
                            <a:gd name="connsiteX2" fmla="*/ 1989455 w 1989455"/>
                            <a:gd name="connsiteY2" fmla="*/ 215900 h 215900"/>
                            <a:gd name="connsiteX3" fmla="*/ 0 w 1989455"/>
                            <a:gd name="connsiteY3" fmla="*/ 215900 h 215900"/>
                            <a:gd name="connsiteX4" fmla="*/ 0 w 1989455"/>
                            <a:gd name="connsiteY4" fmla="*/ 0 h 215900"/>
                            <a:gd name="connsiteX0" fmla="*/ 325967 w 2315422"/>
                            <a:gd name="connsiteY0" fmla="*/ 0 h 215900"/>
                            <a:gd name="connsiteX1" fmla="*/ 2315422 w 2315422"/>
                            <a:gd name="connsiteY1" fmla="*/ 0 h 215900"/>
                            <a:gd name="connsiteX2" fmla="*/ 2315422 w 2315422"/>
                            <a:gd name="connsiteY2" fmla="*/ 215900 h 215900"/>
                            <a:gd name="connsiteX3" fmla="*/ 0 w 2315422"/>
                            <a:gd name="connsiteY3" fmla="*/ 215900 h 215900"/>
                            <a:gd name="connsiteX4" fmla="*/ 325967 w 2315422"/>
                            <a:gd name="connsiteY4" fmla="*/ 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15422" h="215900">
                              <a:moveTo>
                                <a:pt x="325967" y="0"/>
                              </a:moveTo>
                              <a:lnTo>
                                <a:pt x="2315422" y="0"/>
                              </a:lnTo>
                              <a:lnTo>
                                <a:pt x="2315422" y="215900"/>
                              </a:lnTo>
                              <a:lnTo>
                                <a:pt x="0" y="215900"/>
                              </a:lnTo>
                              <a:lnTo>
                                <a:pt x="325967" y="0"/>
                              </a:lnTo>
                              <a:close/>
                            </a:path>
                          </a:pathLst>
                        </a:cu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wps:spPr>
                        <a:xfrm>
                          <a:off x="17843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18796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19685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20637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a:off x="21590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22542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w:pict w14:anchorId="224920EC">
            <v:group id="Group 17" style="position:absolute;margin-left:377pt;margin-top:-25pt;width:182.35pt;height:32.65pt;z-index:251675648" coordsize="23156,4148" o:spid="_x0000_s1026" w14:anchorId="7A6EAA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">
              <v:shape id="Rectangle 7" style="position:absolute;top:825;width:23156;height:2159;visibility:visible;mso-wrap-style:square;v-text-anchor:middle" coordsize="2315422,215900" o:spid="_x0000_s1027" fillcolor="#00b0f0" stroked="f" strokeweight="1pt" path="m325967,l2315422,r,215900l,215900,3259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">
                <v:stroke joinstyle="miter"/>
                <v:path arrowok="t" o:connecttype="custom" o:connectlocs="326002,0;2315669,0;2315669,215900;0,215900;326002,0" o:connectangles="0,0,0,0,0"/>
              </v:shape>
              <v:line id="Straight Connector 9" style="position:absolute;visibility:visible;mso-wrap-style:square" o:spid="_x0000_s1028" strokecolor="white [3212]" strokeweight="3pt" o:connectortype="straight" from="17843,0" to="17843,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">
                <v:stroke joinstyle="miter"/>
              </v:line>
              <v:line id="Straight Connector 11" style="position:absolute;visibility:visible;mso-wrap-style:square" o:spid="_x0000_s1029" strokecolor="white [3212]" strokeweight="3pt" o:connectortype="straight" from="18796,0" to="18796,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">
                <v:stroke joinstyle="miter"/>
              </v:line>
              <v:line id="Straight Connector 12" style="position:absolute;visibility:visible;mso-wrap-style:square" o:spid="_x0000_s1030" strokecolor="white [3212]" strokeweight="3pt" o:connectortype="straight" from="19685,0" to="19685,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">
                <v:stroke joinstyle="miter"/>
              </v:line>
              <v:line id="Straight Connector 13" style="position:absolute;visibility:visible;mso-wrap-style:square" o:spid="_x0000_s1031" strokecolor="white [3212]" strokeweight="3pt" o:connectortype="straight" from="20637,0" to="20637,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9wwAAANsAAAAPAAAAZHJzL2Rvd25yZXYueG1sRE/fa8Iw&#10;EH4f7H8IJ+xtpk5Q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fp/YvcMAAADbAAAADwAA&#10;AAAAAAAAAAAAAAAHAgAAZHJzL2Rvd25yZXYueG1sUEsFBgAAAAADAAMAtwAAAPcCAAAAAA==&#10;">
                <v:stroke joinstyle="miter"/>
              </v:line>
              <v:line id="Straight Connector 14" style="position:absolute;visibility:visible;mso-wrap-style:square" o:spid="_x0000_s1032" strokecolor="white [3212]" strokeweight="3pt" o:connectortype="straight" from="21590,0" to="21590,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DJwwAAANsAAAAPAAAAZHJzL2Rvd25yZXYueG1sRE/fa8Iw&#10;EH4f7H8IJ+xtpg5R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8XZAycMAAADbAAAADwAA&#10;AAAAAAAAAAAAAAAHAgAAZHJzL2Rvd25yZXYueG1sUEsFBgAAAAADAAMAtwAAAPcCAAAAAA==&#10;">
                <v:stroke joinstyle="miter"/>
              </v:line>
              <v:line id="Straight Connector 16" style="position:absolute;visibility:visible;mso-wrap-style:square" o:spid="_x0000_s1033" strokecolor="white [3212]" strokeweight="3pt" o:connectortype="straight" from="22542,0" to="22542,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">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45pt;height:15.45pt;visibility:visible;mso-wrap-style:square" o:bullet="t">
        <v:imagedata r:id="rId1" o:title=""/>
      </v:shape>
    </w:pict>
  </w:numPicBullet>
  <w:numPicBullet w:numPicBulletId="1">
    <w:pict>
      <v:shape id="_x0000_i1027" type="#_x0000_t75" style="width:15.45pt;height:15.45pt;visibility:visible;mso-wrap-style:square" o:bullet="t">
        <v:imagedata r:id="rId2" o:title=""/>
      </v:shape>
    </w:pict>
  </w:numPicBullet>
  <w:abstractNum w:abstractNumId="0" w15:restartNumberingAfterBreak="0">
    <w:nsid w:val="005A2FD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B22"/>
    <w:multiLevelType w:val="hybridMultilevel"/>
    <w:tmpl w:val="C5ACDE9E"/>
    <w:lvl w:ilvl="0" w:tplc="00D42D5E">
      <w:start w:val="1"/>
      <w:numFmt w:val="bullet"/>
      <w:lvlText w:val=""/>
      <w:lvlJc w:val="left"/>
      <w:pPr>
        <w:ind w:left="720" w:hanging="360"/>
      </w:pPr>
      <w:rPr>
        <w:rFonts w:ascii="Symbol" w:hAnsi="Symbol" w:hint="default"/>
        <w:color w:val="595959" w:themeColor="text1" w:themeTint="A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4588C"/>
    <w:multiLevelType w:val="multilevel"/>
    <w:tmpl w:val="7E94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B59E6"/>
    <w:multiLevelType w:val="hybridMultilevel"/>
    <w:tmpl w:val="6A5A9D7A"/>
    <w:lvl w:ilvl="0" w:tplc="20000001">
      <w:start w:val="1"/>
      <w:numFmt w:val="bullet"/>
      <w:lvlText w:val=""/>
      <w:lvlJc w:val="left"/>
      <w:pPr>
        <w:ind w:left="720" w:hanging="360"/>
      </w:pPr>
      <w:rPr>
        <w:rFonts w:ascii="Symbol" w:hAnsi="Symbol" w:hint="default"/>
      </w:rPr>
    </w:lvl>
    <w:lvl w:ilvl="1" w:tplc="EBA01548">
      <w:numFmt w:val="bullet"/>
      <w:lvlText w:val="●"/>
      <w:lvlJc w:val="left"/>
      <w:pPr>
        <w:ind w:left="1440" w:hanging="360"/>
      </w:pPr>
      <w:rPr>
        <w:rFonts w:ascii="思源黑体" w:eastAsia="思源黑体" w:hAnsi="思源黑体" w:cs="Arial" w:hint="eastAsia"/>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3F64392"/>
    <w:multiLevelType w:val="multilevel"/>
    <w:tmpl w:val="181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9669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272E6"/>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24DA7"/>
    <w:multiLevelType w:val="hybridMultilevel"/>
    <w:tmpl w:val="9C2028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DD632A4"/>
    <w:multiLevelType w:val="hybridMultilevel"/>
    <w:tmpl w:val="EA1CD8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3F50841"/>
    <w:multiLevelType w:val="hybridMultilevel"/>
    <w:tmpl w:val="C86418CA"/>
    <w:lvl w:ilvl="0" w:tplc="416A0E34">
      <w:start w:val="1"/>
      <w:numFmt w:val="bullet"/>
      <w:lvlText w:val=""/>
      <w:lvlPicBulletId w:val="0"/>
      <w:lvlJc w:val="left"/>
      <w:pPr>
        <w:tabs>
          <w:tab w:val="num" w:pos="720"/>
        </w:tabs>
        <w:ind w:left="720" w:hanging="360"/>
      </w:pPr>
      <w:rPr>
        <w:rFonts w:ascii="Symbol" w:hAnsi="Symbol" w:hint="default"/>
      </w:rPr>
    </w:lvl>
    <w:lvl w:ilvl="1" w:tplc="40D20BEE" w:tentative="1">
      <w:start w:val="1"/>
      <w:numFmt w:val="bullet"/>
      <w:lvlText w:val=""/>
      <w:lvlJc w:val="left"/>
      <w:pPr>
        <w:tabs>
          <w:tab w:val="num" w:pos="1440"/>
        </w:tabs>
        <w:ind w:left="1440" w:hanging="360"/>
      </w:pPr>
      <w:rPr>
        <w:rFonts w:ascii="Symbol" w:hAnsi="Symbol" w:hint="default"/>
      </w:rPr>
    </w:lvl>
    <w:lvl w:ilvl="2" w:tplc="E6CCD986" w:tentative="1">
      <w:start w:val="1"/>
      <w:numFmt w:val="bullet"/>
      <w:lvlText w:val=""/>
      <w:lvlJc w:val="left"/>
      <w:pPr>
        <w:tabs>
          <w:tab w:val="num" w:pos="2160"/>
        </w:tabs>
        <w:ind w:left="2160" w:hanging="360"/>
      </w:pPr>
      <w:rPr>
        <w:rFonts w:ascii="Symbol" w:hAnsi="Symbol" w:hint="default"/>
      </w:rPr>
    </w:lvl>
    <w:lvl w:ilvl="3" w:tplc="809C5C40" w:tentative="1">
      <w:start w:val="1"/>
      <w:numFmt w:val="bullet"/>
      <w:lvlText w:val=""/>
      <w:lvlJc w:val="left"/>
      <w:pPr>
        <w:tabs>
          <w:tab w:val="num" w:pos="2880"/>
        </w:tabs>
        <w:ind w:left="2880" w:hanging="360"/>
      </w:pPr>
      <w:rPr>
        <w:rFonts w:ascii="Symbol" w:hAnsi="Symbol" w:hint="default"/>
      </w:rPr>
    </w:lvl>
    <w:lvl w:ilvl="4" w:tplc="64A23980" w:tentative="1">
      <w:start w:val="1"/>
      <w:numFmt w:val="bullet"/>
      <w:lvlText w:val=""/>
      <w:lvlJc w:val="left"/>
      <w:pPr>
        <w:tabs>
          <w:tab w:val="num" w:pos="3600"/>
        </w:tabs>
        <w:ind w:left="3600" w:hanging="360"/>
      </w:pPr>
      <w:rPr>
        <w:rFonts w:ascii="Symbol" w:hAnsi="Symbol" w:hint="default"/>
      </w:rPr>
    </w:lvl>
    <w:lvl w:ilvl="5" w:tplc="5C7EB10A" w:tentative="1">
      <w:start w:val="1"/>
      <w:numFmt w:val="bullet"/>
      <w:lvlText w:val=""/>
      <w:lvlJc w:val="left"/>
      <w:pPr>
        <w:tabs>
          <w:tab w:val="num" w:pos="4320"/>
        </w:tabs>
        <w:ind w:left="4320" w:hanging="360"/>
      </w:pPr>
      <w:rPr>
        <w:rFonts w:ascii="Symbol" w:hAnsi="Symbol" w:hint="default"/>
      </w:rPr>
    </w:lvl>
    <w:lvl w:ilvl="6" w:tplc="4F721DD6" w:tentative="1">
      <w:start w:val="1"/>
      <w:numFmt w:val="bullet"/>
      <w:lvlText w:val=""/>
      <w:lvlJc w:val="left"/>
      <w:pPr>
        <w:tabs>
          <w:tab w:val="num" w:pos="5040"/>
        </w:tabs>
        <w:ind w:left="5040" w:hanging="360"/>
      </w:pPr>
      <w:rPr>
        <w:rFonts w:ascii="Symbol" w:hAnsi="Symbol" w:hint="default"/>
      </w:rPr>
    </w:lvl>
    <w:lvl w:ilvl="7" w:tplc="F6106DC6" w:tentative="1">
      <w:start w:val="1"/>
      <w:numFmt w:val="bullet"/>
      <w:lvlText w:val=""/>
      <w:lvlJc w:val="left"/>
      <w:pPr>
        <w:tabs>
          <w:tab w:val="num" w:pos="5760"/>
        </w:tabs>
        <w:ind w:left="5760" w:hanging="360"/>
      </w:pPr>
      <w:rPr>
        <w:rFonts w:ascii="Symbol" w:hAnsi="Symbol" w:hint="default"/>
      </w:rPr>
    </w:lvl>
    <w:lvl w:ilvl="8" w:tplc="DA24171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4A25C28"/>
    <w:multiLevelType w:val="hybridMultilevel"/>
    <w:tmpl w:val="83CEF56A"/>
    <w:lvl w:ilvl="0" w:tplc="787CB692">
      <w:start w:val="1"/>
      <w:numFmt w:val="bullet"/>
      <w:lvlText w:val=""/>
      <w:lvlJc w:val="left"/>
      <w:pPr>
        <w:ind w:left="720" w:hanging="360"/>
      </w:pPr>
      <w:rPr>
        <w:rFonts w:ascii="Symbol" w:hAnsi="Symbol" w:hint="default"/>
        <w:color w:val="595959" w:themeColor="text1" w:themeTint="A6"/>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B4FFF"/>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12052"/>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7151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67063"/>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F6D24"/>
    <w:multiLevelType w:val="multilevel"/>
    <w:tmpl w:val="7A06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9703F"/>
    <w:multiLevelType w:val="hybridMultilevel"/>
    <w:tmpl w:val="FF6677E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FF23252"/>
    <w:multiLevelType w:val="multilevel"/>
    <w:tmpl w:val="4DBC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51746"/>
    <w:multiLevelType w:val="multilevel"/>
    <w:tmpl w:val="3A7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16EA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60D4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F7699"/>
    <w:multiLevelType w:val="hybridMultilevel"/>
    <w:tmpl w:val="77E85BAC"/>
    <w:lvl w:ilvl="0" w:tplc="281C1FB2">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F14EC5"/>
    <w:multiLevelType w:val="multilevel"/>
    <w:tmpl w:val="65E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B559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84408"/>
    <w:multiLevelType w:val="hybridMultilevel"/>
    <w:tmpl w:val="445CFD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1AD057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07F70"/>
    <w:multiLevelType w:val="hybridMultilevel"/>
    <w:tmpl w:val="79AE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6F7E98"/>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C41B1"/>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B35D5"/>
    <w:multiLevelType w:val="hybridMultilevel"/>
    <w:tmpl w:val="B53679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C6B1E76"/>
    <w:multiLevelType w:val="multilevel"/>
    <w:tmpl w:val="729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75604C"/>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673C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800C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
  </w:num>
  <w:num w:numId="3">
    <w:abstractNumId w:val="31"/>
  </w:num>
  <w:num w:numId="4">
    <w:abstractNumId w:val="31"/>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5">
    <w:abstractNumId w:val="15"/>
  </w:num>
  <w:num w:numId="6">
    <w:abstractNumId w:val="4"/>
  </w:num>
  <w:num w:numId="7">
    <w:abstractNumId w:val="22"/>
  </w:num>
  <w:num w:numId="8">
    <w:abstractNumId w:val="18"/>
  </w:num>
  <w:num w:numId="9">
    <w:abstractNumId w:val="17"/>
  </w:num>
  <w:num w:numId="10">
    <w:abstractNumId w:val="5"/>
  </w:num>
  <w:num w:numId="11">
    <w:abstractNumId w:val="33"/>
  </w:num>
  <w:num w:numId="12">
    <w:abstractNumId w:val="32"/>
  </w:num>
  <w:num w:numId="13">
    <w:abstractNumId w:val="20"/>
  </w:num>
  <w:num w:numId="14">
    <w:abstractNumId w:val="23"/>
  </w:num>
  <w:num w:numId="15">
    <w:abstractNumId w:val="0"/>
  </w:num>
  <w:num w:numId="16">
    <w:abstractNumId w:val="12"/>
  </w:num>
  <w:num w:numId="17">
    <w:abstractNumId w:val="6"/>
  </w:num>
  <w:num w:numId="18">
    <w:abstractNumId w:val="11"/>
  </w:num>
  <w:num w:numId="19">
    <w:abstractNumId w:val="19"/>
  </w:num>
  <w:num w:numId="20">
    <w:abstractNumId w:val="28"/>
  </w:num>
  <w:num w:numId="21">
    <w:abstractNumId w:val="25"/>
  </w:num>
  <w:num w:numId="22">
    <w:abstractNumId w:val="27"/>
  </w:num>
  <w:num w:numId="23">
    <w:abstractNumId w:val="14"/>
  </w:num>
  <w:num w:numId="24">
    <w:abstractNumId w:val="13"/>
  </w:num>
  <w:num w:numId="25">
    <w:abstractNumId w:val="10"/>
  </w:num>
  <w:num w:numId="26">
    <w:abstractNumId w:val="1"/>
  </w:num>
  <w:num w:numId="27">
    <w:abstractNumId w:val="26"/>
  </w:num>
  <w:num w:numId="28">
    <w:abstractNumId w:val="21"/>
  </w:num>
  <w:num w:numId="29">
    <w:abstractNumId w:val="9"/>
  </w:num>
  <w:num w:numId="30">
    <w:abstractNumId w:val="3"/>
  </w:num>
  <w:num w:numId="31">
    <w:abstractNumId w:val="8"/>
  </w:num>
  <w:num w:numId="32">
    <w:abstractNumId w:val="16"/>
  </w:num>
  <w:num w:numId="33">
    <w:abstractNumId w:val="29"/>
  </w:num>
  <w:num w:numId="34">
    <w:abstractNumId w:val="24"/>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NzE3MTMxMDOxMLZU0lEKTi0uzszPAykwtKwFAOfXgpgtAAAA"/>
  </w:docVars>
  <w:rsids>
    <w:rsidRoot w:val="00DF09CA"/>
    <w:rsid w:val="00000BBC"/>
    <w:rsid w:val="00002527"/>
    <w:rsid w:val="00005C43"/>
    <w:rsid w:val="00007380"/>
    <w:rsid w:val="000075EC"/>
    <w:rsid w:val="00011F7E"/>
    <w:rsid w:val="00012BF3"/>
    <w:rsid w:val="00012FB7"/>
    <w:rsid w:val="00013771"/>
    <w:rsid w:val="00035A1B"/>
    <w:rsid w:val="000406CE"/>
    <w:rsid w:val="000446C7"/>
    <w:rsid w:val="00052262"/>
    <w:rsid w:val="0006319E"/>
    <w:rsid w:val="000711AE"/>
    <w:rsid w:val="000717BD"/>
    <w:rsid w:val="000760DD"/>
    <w:rsid w:val="00080459"/>
    <w:rsid w:val="000912FA"/>
    <w:rsid w:val="000913B8"/>
    <w:rsid w:val="0009314E"/>
    <w:rsid w:val="000A04A5"/>
    <w:rsid w:val="000A6DB7"/>
    <w:rsid w:val="000B0B26"/>
    <w:rsid w:val="000B38FC"/>
    <w:rsid w:val="000C260A"/>
    <w:rsid w:val="000C5115"/>
    <w:rsid w:val="000C54F9"/>
    <w:rsid w:val="000C60C9"/>
    <w:rsid w:val="000C69E7"/>
    <w:rsid w:val="000D14D8"/>
    <w:rsid w:val="000DABBD"/>
    <w:rsid w:val="000E1C91"/>
    <w:rsid w:val="000E55D3"/>
    <w:rsid w:val="000E7CDA"/>
    <w:rsid w:val="000F1C1F"/>
    <w:rsid w:val="000F1C60"/>
    <w:rsid w:val="000F1D0D"/>
    <w:rsid w:val="000F3A9C"/>
    <w:rsid w:val="000F6503"/>
    <w:rsid w:val="00102329"/>
    <w:rsid w:val="00103461"/>
    <w:rsid w:val="001038A3"/>
    <w:rsid w:val="00106C74"/>
    <w:rsid w:val="0011085F"/>
    <w:rsid w:val="0011106C"/>
    <w:rsid w:val="00113588"/>
    <w:rsid w:val="00120007"/>
    <w:rsid w:val="0012157C"/>
    <w:rsid w:val="001255DD"/>
    <w:rsid w:val="00126F59"/>
    <w:rsid w:val="00134A3D"/>
    <w:rsid w:val="00140AF8"/>
    <w:rsid w:val="00144E30"/>
    <w:rsid w:val="00145BF3"/>
    <w:rsid w:val="00155077"/>
    <w:rsid w:val="001561CD"/>
    <w:rsid w:val="00156AF2"/>
    <w:rsid w:val="00157174"/>
    <w:rsid w:val="00157F7F"/>
    <w:rsid w:val="0017572F"/>
    <w:rsid w:val="001766D9"/>
    <w:rsid w:val="00184159"/>
    <w:rsid w:val="0018668E"/>
    <w:rsid w:val="00186FA2"/>
    <w:rsid w:val="001A1DEC"/>
    <w:rsid w:val="001A50E3"/>
    <w:rsid w:val="001A55A1"/>
    <w:rsid w:val="001A5D98"/>
    <w:rsid w:val="001B5614"/>
    <w:rsid w:val="001C18CE"/>
    <w:rsid w:val="001C1AB7"/>
    <w:rsid w:val="001C60CB"/>
    <w:rsid w:val="001C75B3"/>
    <w:rsid w:val="001E47F9"/>
    <w:rsid w:val="001E4B66"/>
    <w:rsid w:val="001E4CAD"/>
    <w:rsid w:val="001E5FFA"/>
    <w:rsid w:val="001E658D"/>
    <w:rsid w:val="001E68F6"/>
    <w:rsid w:val="001E76B5"/>
    <w:rsid w:val="00210E84"/>
    <w:rsid w:val="00220BF3"/>
    <w:rsid w:val="00231038"/>
    <w:rsid w:val="00231517"/>
    <w:rsid w:val="00234D89"/>
    <w:rsid w:val="00251C56"/>
    <w:rsid w:val="002520E7"/>
    <w:rsid w:val="002534F9"/>
    <w:rsid w:val="00254FC6"/>
    <w:rsid w:val="002636A5"/>
    <w:rsid w:val="00271F19"/>
    <w:rsid w:val="002732A7"/>
    <w:rsid w:val="002754A4"/>
    <w:rsid w:val="00276B81"/>
    <w:rsid w:val="00280E18"/>
    <w:rsid w:val="00280FC0"/>
    <w:rsid w:val="00281E0F"/>
    <w:rsid w:val="00283876"/>
    <w:rsid w:val="002848B0"/>
    <w:rsid w:val="002907D9"/>
    <w:rsid w:val="00291B4C"/>
    <w:rsid w:val="002950B3"/>
    <w:rsid w:val="002A0AA4"/>
    <w:rsid w:val="002A32C0"/>
    <w:rsid w:val="002A3551"/>
    <w:rsid w:val="002A6C9A"/>
    <w:rsid w:val="002B3A93"/>
    <w:rsid w:val="002B5C79"/>
    <w:rsid w:val="002C3875"/>
    <w:rsid w:val="002C43B3"/>
    <w:rsid w:val="002D0E64"/>
    <w:rsid w:val="002D3B3E"/>
    <w:rsid w:val="002D4AFA"/>
    <w:rsid w:val="002E40C7"/>
    <w:rsid w:val="002E443C"/>
    <w:rsid w:val="002E537B"/>
    <w:rsid w:val="002E6760"/>
    <w:rsid w:val="002F3DB3"/>
    <w:rsid w:val="002F4462"/>
    <w:rsid w:val="002F614B"/>
    <w:rsid w:val="003023E5"/>
    <w:rsid w:val="003046C8"/>
    <w:rsid w:val="00313612"/>
    <w:rsid w:val="003179E9"/>
    <w:rsid w:val="00327658"/>
    <w:rsid w:val="003338C6"/>
    <w:rsid w:val="00333E92"/>
    <w:rsid w:val="00340247"/>
    <w:rsid w:val="00343B1C"/>
    <w:rsid w:val="00344FEA"/>
    <w:rsid w:val="00345121"/>
    <w:rsid w:val="003461DA"/>
    <w:rsid w:val="00346A7F"/>
    <w:rsid w:val="0034766F"/>
    <w:rsid w:val="003522ED"/>
    <w:rsid w:val="00354043"/>
    <w:rsid w:val="003554D1"/>
    <w:rsid w:val="00360CDE"/>
    <w:rsid w:val="003612BC"/>
    <w:rsid w:val="00361847"/>
    <w:rsid w:val="00364A45"/>
    <w:rsid w:val="00366BB0"/>
    <w:rsid w:val="00374B43"/>
    <w:rsid w:val="00374FDB"/>
    <w:rsid w:val="0038420D"/>
    <w:rsid w:val="00393047"/>
    <w:rsid w:val="00395750"/>
    <w:rsid w:val="00396CE8"/>
    <w:rsid w:val="00397504"/>
    <w:rsid w:val="003A1462"/>
    <w:rsid w:val="003A1E07"/>
    <w:rsid w:val="003A5508"/>
    <w:rsid w:val="003A56D8"/>
    <w:rsid w:val="003B5C83"/>
    <w:rsid w:val="003D060C"/>
    <w:rsid w:val="003E215B"/>
    <w:rsid w:val="003E2489"/>
    <w:rsid w:val="003E42EA"/>
    <w:rsid w:val="003E4C67"/>
    <w:rsid w:val="003F5AE7"/>
    <w:rsid w:val="003F740B"/>
    <w:rsid w:val="00402A8D"/>
    <w:rsid w:val="00403AD1"/>
    <w:rsid w:val="00403E0F"/>
    <w:rsid w:val="004164AF"/>
    <w:rsid w:val="004167E9"/>
    <w:rsid w:val="004171B9"/>
    <w:rsid w:val="00417E3D"/>
    <w:rsid w:val="00417F88"/>
    <w:rsid w:val="00422B1F"/>
    <w:rsid w:val="004233E1"/>
    <w:rsid w:val="00424B34"/>
    <w:rsid w:val="00434674"/>
    <w:rsid w:val="00435FFD"/>
    <w:rsid w:val="00437C35"/>
    <w:rsid w:val="00451BCD"/>
    <w:rsid w:val="00453B89"/>
    <w:rsid w:val="00463862"/>
    <w:rsid w:val="004816B9"/>
    <w:rsid w:val="00481C1B"/>
    <w:rsid w:val="00486B80"/>
    <w:rsid w:val="00487571"/>
    <w:rsid w:val="0049068A"/>
    <w:rsid w:val="00492893"/>
    <w:rsid w:val="004A66B4"/>
    <w:rsid w:val="004B292C"/>
    <w:rsid w:val="004C1490"/>
    <w:rsid w:val="004C7B5E"/>
    <w:rsid w:val="004D1E5C"/>
    <w:rsid w:val="004D39BE"/>
    <w:rsid w:val="004D50BA"/>
    <w:rsid w:val="004E5761"/>
    <w:rsid w:val="004E7F6E"/>
    <w:rsid w:val="004F197F"/>
    <w:rsid w:val="004F4F29"/>
    <w:rsid w:val="0050073F"/>
    <w:rsid w:val="00501A11"/>
    <w:rsid w:val="00504EB5"/>
    <w:rsid w:val="00511DE4"/>
    <w:rsid w:val="00512446"/>
    <w:rsid w:val="00512AE9"/>
    <w:rsid w:val="0052003C"/>
    <w:rsid w:val="00520C09"/>
    <w:rsid w:val="00525D4D"/>
    <w:rsid w:val="00535430"/>
    <w:rsid w:val="005378C8"/>
    <w:rsid w:val="005415A4"/>
    <w:rsid w:val="005455E4"/>
    <w:rsid w:val="0055583F"/>
    <w:rsid w:val="00560344"/>
    <w:rsid w:val="00561AAE"/>
    <w:rsid w:val="00561C9A"/>
    <w:rsid w:val="00564C5D"/>
    <w:rsid w:val="0056563C"/>
    <w:rsid w:val="00565676"/>
    <w:rsid w:val="005749B1"/>
    <w:rsid w:val="00582FA7"/>
    <w:rsid w:val="005850FB"/>
    <w:rsid w:val="005860DC"/>
    <w:rsid w:val="00586B32"/>
    <w:rsid w:val="00591C20"/>
    <w:rsid w:val="0059793D"/>
    <w:rsid w:val="005A07B6"/>
    <w:rsid w:val="005A09DF"/>
    <w:rsid w:val="005A3587"/>
    <w:rsid w:val="005A4C59"/>
    <w:rsid w:val="005A6655"/>
    <w:rsid w:val="005A7F6D"/>
    <w:rsid w:val="005B0604"/>
    <w:rsid w:val="005B0CF9"/>
    <w:rsid w:val="005B2B91"/>
    <w:rsid w:val="005B443C"/>
    <w:rsid w:val="005B622D"/>
    <w:rsid w:val="005B7B18"/>
    <w:rsid w:val="005B7C9E"/>
    <w:rsid w:val="005C447F"/>
    <w:rsid w:val="005D18C4"/>
    <w:rsid w:val="0060179E"/>
    <w:rsid w:val="00601F94"/>
    <w:rsid w:val="00605F38"/>
    <w:rsid w:val="00606598"/>
    <w:rsid w:val="00611C8D"/>
    <w:rsid w:val="00617CC2"/>
    <w:rsid w:val="00623022"/>
    <w:rsid w:val="00626F63"/>
    <w:rsid w:val="00631310"/>
    <w:rsid w:val="0063637B"/>
    <w:rsid w:val="0064054C"/>
    <w:rsid w:val="00640688"/>
    <w:rsid w:val="0064068A"/>
    <w:rsid w:val="00642627"/>
    <w:rsid w:val="0064411F"/>
    <w:rsid w:val="006510F1"/>
    <w:rsid w:val="00653279"/>
    <w:rsid w:val="00654227"/>
    <w:rsid w:val="006552CC"/>
    <w:rsid w:val="00660740"/>
    <w:rsid w:val="00660926"/>
    <w:rsid w:val="006655AA"/>
    <w:rsid w:val="00673BDC"/>
    <w:rsid w:val="00676B1E"/>
    <w:rsid w:val="0068130F"/>
    <w:rsid w:val="0068373F"/>
    <w:rsid w:val="00685665"/>
    <w:rsid w:val="00685724"/>
    <w:rsid w:val="00686932"/>
    <w:rsid w:val="006907BC"/>
    <w:rsid w:val="00692631"/>
    <w:rsid w:val="006A06F0"/>
    <w:rsid w:val="006A1B9F"/>
    <w:rsid w:val="006A1F4F"/>
    <w:rsid w:val="006A4ECE"/>
    <w:rsid w:val="006B2F88"/>
    <w:rsid w:val="006B63B7"/>
    <w:rsid w:val="006C1A8F"/>
    <w:rsid w:val="006C63B7"/>
    <w:rsid w:val="006D2EE4"/>
    <w:rsid w:val="006D35D1"/>
    <w:rsid w:val="006D4804"/>
    <w:rsid w:val="006D5B27"/>
    <w:rsid w:val="006E4977"/>
    <w:rsid w:val="006E61EB"/>
    <w:rsid w:val="006F4DC4"/>
    <w:rsid w:val="006F6D31"/>
    <w:rsid w:val="0070156F"/>
    <w:rsid w:val="007034D8"/>
    <w:rsid w:val="00707733"/>
    <w:rsid w:val="00714AE1"/>
    <w:rsid w:val="00730A3D"/>
    <w:rsid w:val="00733C08"/>
    <w:rsid w:val="00735FA0"/>
    <w:rsid w:val="0074195E"/>
    <w:rsid w:val="00742FEA"/>
    <w:rsid w:val="007434CD"/>
    <w:rsid w:val="007473FF"/>
    <w:rsid w:val="00747B00"/>
    <w:rsid w:val="007529A1"/>
    <w:rsid w:val="0075382B"/>
    <w:rsid w:val="00755141"/>
    <w:rsid w:val="007561BB"/>
    <w:rsid w:val="007607A8"/>
    <w:rsid w:val="0076116B"/>
    <w:rsid w:val="0076606D"/>
    <w:rsid w:val="00774E01"/>
    <w:rsid w:val="00784D0C"/>
    <w:rsid w:val="007912E2"/>
    <w:rsid w:val="0079217A"/>
    <w:rsid w:val="007A1AE5"/>
    <w:rsid w:val="007A63B1"/>
    <w:rsid w:val="007B35BF"/>
    <w:rsid w:val="007B4DD0"/>
    <w:rsid w:val="007B5167"/>
    <w:rsid w:val="007B746C"/>
    <w:rsid w:val="007D72C9"/>
    <w:rsid w:val="007D73FF"/>
    <w:rsid w:val="007E2729"/>
    <w:rsid w:val="007E740B"/>
    <w:rsid w:val="007F0EBE"/>
    <w:rsid w:val="007F6F5D"/>
    <w:rsid w:val="008070E2"/>
    <w:rsid w:val="008211E8"/>
    <w:rsid w:val="00824552"/>
    <w:rsid w:val="008254A6"/>
    <w:rsid w:val="00834EE9"/>
    <w:rsid w:val="008377F8"/>
    <w:rsid w:val="00843968"/>
    <w:rsid w:val="00844D1D"/>
    <w:rsid w:val="00846F8D"/>
    <w:rsid w:val="00847C22"/>
    <w:rsid w:val="008509EC"/>
    <w:rsid w:val="00851551"/>
    <w:rsid w:val="00851EEB"/>
    <w:rsid w:val="008568BC"/>
    <w:rsid w:val="008609A4"/>
    <w:rsid w:val="00861C9E"/>
    <w:rsid w:val="008624B1"/>
    <w:rsid w:val="00863601"/>
    <w:rsid w:val="00864B57"/>
    <w:rsid w:val="00870CB8"/>
    <w:rsid w:val="008710A4"/>
    <w:rsid w:val="00872F38"/>
    <w:rsid w:val="00877778"/>
    <w:rsid w:val="00896B5E"/>
    <w:rsid w:val="008A0169"/>
    <w:rsid w:val="008B2D83"/>
    <w:rsid w:val="008B4203"/>
    <w:rsid w:val="008B530A"/>
    <w:rsid w:val="008B5D30"/>
    <w:rsid w:val="008C206B"/>
    <w:rsid w:val="008C2732"/>
    <w:rsid w:val="008C3DA5"/>
    <w:rsid w:val="008C57BA"/>
    <w:rsid w:val="008D06BF"/>
    <w:rsid w:val="008E24FD"/>
    <w:rsid w:val="008E343D"/>
    <w:rsid w:val="008E38FB"/>
    <w:rsid w:val="008E4098"/>
    <w:rsid w:val="008E4A74"/>
    <w:rsid w:val="008F20F5"/>
    <w:rsid w:val="008F622B"/>
    <w:rsid w:val="00901536"/>
    <w:rsid w:val="0090572F"/>
    <w:rsid w:val="0091318C"/>
    <w:rsid w:val="00913400"/>
    <w:rsid w:val="00913A03"/>
    <w:rsid w:val="009156D5"/>
    <w:rsid w:val="0093367B"/>
    <w:rsid w:val="009403AD"/>
    <w:rsid w:val="009408CD"/>
    <w:rsid w:val="00941968"/>
    <w:rsid w:val="00942E14"/>
    <w:rsid w:val="009430B7"/>
    <w:rsid w:val="00965A8E"/>
    <w:rsid w:val="009676BF"/>
    <w:rsid w:val="0097386E"/>
    <w:rsid w:val="009806B1"/>
    <w:rsid w:val="0098491B"/>
    <w:rsid w:val="00986819"/>
    <w:rsid w:val="00990CA0"/>
    <w:rsid w:val="009910AB"/>
    <w:rsid w:val="00995270"/>
    <w:rsid w:val="009A51C2"/>
    <w:rsid w:val="009A7005"/>
    <w:rsid w:val="009B5433"/>
    <w:rsid w:val="009C72E3"/>
    <w:rsid w:val="009D001E"/>
    <w:rsid w:val="009D06F7"/>
    <w:rsid w:val="009E273D"/>
    <w:rsid w:val="009F003A"/>
    <w:rsid w:val="009F1E1F"/>
    <w:rsid w:val="009F75B6"/>
    <w:rsid w:val="00A04052"/>
    <w:rsid w:val="00A0438E"/>
    <w:rsid w:val="00A06E23"/>
    <w:rsid w:val="00A07076"/>
    <w:rsid w:val="00A10C0F"/>
    <w:rsid w:val="00A16D39"/>
    <w:rsid w:val="00A27A84"/>
    <w:rsid w:val="00A27C5C"/>
    <w:rsid w:val="00A33B79"/>
    <w:rsid w:val="00A42339"/>
    <w:rsid w:val="00A458E9"/>
    <w:rsid w:val="00A57372"/>
    <w:rsid w:val="00A608C9"/>
    <w:rsid w:val="00A63184"/>
    <w:rsid w:val="00A70DB9"/>
    <w:rsid w:val="00A734E6"/>
    <w:rsid w:val="00A75BB5"/>
    <w:rsid w:val="00A80461"/>
    <w:rsid w:val="00A83BAB"/>
    <w:rsid w:val="00A846E6"/>
    <w:rsid w:val="00A85945"/>
    <w:rsid w:val="00A869E8"/>
    <w:rsid w:val="00A951CB"/>
    <w:rsid w:val="00AA1560"/>
    <w:rsid w:val="00AA294E"/>
    <w:rsid w:val="00AA4CFA"/>
    <w:rsid w:val="00AB3B6E"/>
    <w:rsid w:val="00AB446B"/>
    <w:rsid w:val="00AC2AC4"/>
    <w:rsid w:val="00AC58C8"/>
    <w:rsid w:val="00AC76ED"/>
    <w:rsid w:val="00AD2B6E"/>
    <w:rsid w:val="00AD4330"/>
    <w:rsid w:val="00AD5008"/>
    <w:rsid w:val="00AD5034"/>
    <w:rsid w:val="00AD643C"/>
    <w:rsid w:val="00AD6F12"/>
    <w:rsid w:val="00AE011D"/>
    <w:rsid w:val="00AE5EDB"/>
    <w:rsid w:val="00AE7B76"/>
    <w:rsid w:val="00AF08CC"/>
    <w:rsid w:val="00AF53D6"/>
    <w:rsid w:val="00B0048C"/>
    <w:rsid w:val="00B022D4"/>
    <w:rsid w:val="00B063C9"/>
    <w:rsid w:val="00B068CE"/>
    <w:rsid w:val="00B13300"/>
    <w:rsid w:val="00B208B3"/>
    <w:rsid w:val="00B248B4"/>
    <w:rsid w:val="00B273D5"/>
    <w:rsid w:val="00B3492C"/>
    <w:rsid w:val="00B376E1"/>
    <w:rsid w:val="00B4160D"/>
    <w:rsid w:val="00B43672"/>
    <w:rsid w:val="00B45020"/>
    <w:rsid w:val="00B46C92"/>
    <w:rsid w:val="00B47A04"/>
    <w:rsid w:val="00B50335"/>
    <w:rsid w:val="00B54CAD"/>
    <w:rsid w:val="00B56533"/>
    <w:rsid w:val="00B56E81"/>
    <w:rsid w:val="00B663B2"/>
    <w:rsid w:val="00B6704A"/>
    <w:rsid w:val="00B67A1A"/>
    <w:rsid w:val="00B715AF"/>
    <w:rsid w:val="00B85B8B"/>
    <w:rsid w:val="00B87C9E"/>
    <w:rsid w:val="00B97F56"/>
    <w:rsid w:val="00BA008C"/>
    <w:rsid w:val="00BA317C"/>
    <w:rsid w:val="00BA4288"/>
    <w:rsid w:val="00BA736A"/>
    <w:rsid w:val="00BB13BF"/>
    <w:rsid w:val="00BB4F63"/>
    <w:rsid w:val="00BC2D02"/>
    <w:rsid w:val="00BD0CD0"/>
    <w:rsid w:val="00BD3CDF"/>
    <w:rsid w:val="00BD5048"/>
    <w:rsid w:val="00BE1FBE"/>
    <w:rsid w:val="00BE430D"/>
    <w:rsid w:val="00BF03D2"/>
    <w:rsid w:val="00C05EEE"/>
    <w:rsid w:val="00C06FC1"/>
    <w:rsid w:val="00C10C7B"/>
    <w:rsid w:val="00C111D4"/>
    <w:rsid w:val="00C13013"/>
    <w:rsid w:val="00C14AFA"/>
    <w:rsid w:val="00C1663A"/>
    <w:rsid w:val="00C2204A"/>
    <w:rsid w:val="00C223E8"/>
    <w:rsid w:val="00C23354"/>
    <w:rsid w:val="00C30F93"/>
    <w:rsid w:val="00C32CBF"/>
    <w:rsid w:val="00C36243"/>
    <w:rsid w:val="00C363F6"/>
    <w:rsid w:val="00C3664E"/>
    <w:rsid w:val="00C37844"/>
    <w:rsid w:val="00C41B79"/>
    <w:rsid w:val="00C4439A"/>
    <w:rsid w:val="00C46606"/>
    <w:rsid w:val="00C55B98"/>
    <w:rsid w:val="00C5647D"/>
    <w:rsid w:val="00C62140"/>
    <w:rsid w:val="00C62A39"/>
    <w:rsid w:val="00C62C17"/>
    <w:rsid w:val="00C665CA"/>
    <w:rsid w:val="00C66C11"/>
    <w:rsid w:val="00C81D4E"/>
    <w:rsid w:val="00C92485"/>
    <w:rsid w:val="00C924FA"/>
    <w:rsid w:val="00CA0541"/>
    <w:rsid w:val="00CA1E8E"/>
    <w:rsid w:val="00CB1B11"/>
    <w:rsid w:val="00CB356C"/>
    <w:rsid w:val="00CC59FD"/>
    <w:rsid w:val="00CD4409"/>
    <w:rsid w:val="00CE7569"/>
    <w:rsid w:val="00CF236A"/>
    <w:rsid w:val="00CF2ACB"/>
    <w:rsid w:val="00D02C84"/>
    <w:rsid w:val="00D05C09"/>
    <w:rsid w:val="00D079B2"/>
    <w:rsid w:val="00D154F0"/>
    <w:rsid w:val="00D21CE5"/>
    <w:rsid w:val="00D24965"/>
    <w:rsid w:val="00D254F7"/>
    <w:rsid w:val="00D304BF"/>
    <w:rsid w:val="00D31F05"/>
    <w:rsid w:val="00D45A2B"/>
    <w:rsid w:val="00D5213E"/>
    <w:rsid w:val="00D5440A"/>
    <w:rsid w:val="00D55595"/>
    <w:rsid w:val="00D56990"/>
    <w:rsid w:val="00D71760"/>
    <w:rsid w:val="00D7221F"/>
    <w:rsid w:val="00D73042"/>
    <w:rsid w:val="00D73742"/>
    <w:rsid w:val="00D76C98"/>
    <w:rsid w:val="00D80B7E"/>
    <w:rsid w:val="00D921FC"/>
    <w:rsid w:val="00D944F0"/>
    <w:rsid w:val="00DA07CB"/>
    <w:rsid w:val="00DA13A0"/>
    <w:rsid w:val="00DA374F"/>
    <w:rsid w:val="00DA7120"/>
    <w:rsid w:val="00DB11E2"/>
    <w:rsid w:val="00DB23A7"/>
    <w:rsid w:val="00DB35D2"/>
    <w:rsid w:val="00DB39D6"/>
    <w:rsid w:val="00DB47A0"/>
    <w:rsid w:val="00DC0EEA"/>
    <w:rsid w:val="00DC4C27"/>
    <w:rsid w:val="00DD1DB1"/>
    <w:rsid w:val="00DD3B9D"/>
    <w:rsid w:val="00DE0A4B"/>
    <w:rsid w:val="00DE34BC"/>
    <w:rsid w:val="00DF09CA"/>
    <w:rsid w:val="00DF14F2"/>
    <w:rsid w:val="00DF6073"/>
    <w:rsid w:val="00E02AE9"/>
    <w:rsid w:val="00E123A6"/>
    <w:rsid w:val="00E32C6F"/>
    <w:rsid w:val="00E33799"/>
    <w:rsid w:val="00E450D2"/>
    <w:rsid w:val="00E51A90"/>
    <w:rsid w:val="00E53890"/>
    <w:rsid w:val="00E63106"/>
    <w:rsid w:val="00E71900"/>
    <w:rsid w:val="00E73BE1"/>
    <w:rsid w:val="00E775DA"/>
    <w:rsid w:val="00E82211"/>
    <w:rsid w:val="00E82BC1"/>
    <w:rsid w:val="00E85B2E"/>
    <w:rsid w:val="00E937AE"/>
    <w:rsid w:val="00EA24A8"/>
    <w:rsid w:val="00EA2594"/>
    <w:rsid w:val="00EA37F1"/>
    <w:rsid w:val="00EA3D6E"/>
    <w:rsid w:val="00EA66FE"/>
    <w:rsid w:val="00EA762D"/>
    <w:rsid w:val="00EB4533"/>
    <w:rsid w:val="00ED0FAE"/>
    <w:rsid w:val="00EE450C"/>
    <w:rsid w:val="00EE6542"/>
    <w:rsid w:val="00EE761A"/>
    <w:rsid w:val="00EF0520"/>
    <w:rsid w:val="00EF587C"/>
    <w:rsid w:val="00EF62EA"/>
    <w:rsid w:val="00F016A8"/>
    <w:rsid w:val="00F1301B"/>
    <w:rsid w:val="00F15123"/>
    <w:rsid w:val="00F15C9A"/>
    <w:rsid w:val="00F162C1"/>
    <w:rsid w:val="00F210DA"/>
    <w:rsid w:val="00F34E6A"/>
    <w:rsid w:val="00F36C14"/>
    <w:rsid w:val="00F44037"/>
    <w:rsid w:val="00F51F5B"/>
    <w:rsid w:val="00F553AA"/>
    <w:rsid w:val="00F55AA9"/>
    <w:rsid w:val="00F61119"/>
    <w:rsid w:val="00F62FF4"/>
    <w:rsid w:val="00F64B9E"/>
    <w:rsid w:val="00F66C0B"/>
    <w:rsid w:val="00F67F6D"/>
    <w:rsid w:val="00F70012"/>
    <w:rsid w:val="00F705A5"/>
    <w:rsid w:val="00F72B0E"/>
    <w:rsid w:val="00F7462C"/>
    <w:rsid w:val="00F75507"/>
    <w:rsid w:val="00F7693C"/>
    <w:rsid w:val="00F831C0"/>
    <w:rsid w:val="00F83C92"/>
    <w:rsid w:val="00F86A6D"/>
    <w:rsid w:val="00F907A0"/>
    <w:rsid w:val="00F9516E"/>
    <w:rsid w:val="00FA03C2"/>
    <w:rsid w:val="00FA0A14"/>
    <w:rsid w:val="00FA6518"/>
    <w:rsid w:val="00FA677F"/>
    <w:rsid w:val="00FB04CC"/>
    <w:rsid w:val="00FB2F1B"/>
    <w:rsid w:val="00FB57E7"/>
    <w:rsid w:val="00FC2169"/>
    <w:rsid w:val="00FC4ACD"/>
    <w:rsid w:val="00FC78A2"/>
    <w:rsid w:val="00FC7FAF"/>
    <w:rsid w:val="00FD38D7"/>
    <w:rsid w:val="00FD5BEE"/>
    <w:rsid w:val="00FF100E"/>
    <w:rsid w:val="00FF3C32"/>
    <w:rsid w:val="00FF420F"/>
    <w:rsid w:val="00FF443F"/>
    <w:rsid w:val="02E751D7"/>
    <w:rsid w:val="04152D6B"/>
    <w:rsid w:val="04E107E7"/>
    <w:rsid w:val="052FC6C2"/>
    <w:rsid w:val="056C9E55"/>
    <w:rsid w:val="05DDC87D"/>
    <w:rsid w:val="065C8A24"/>
    <w:rsid w:val="0691FF01"/>
    <w:rsid w:val="0891BEE2"/>
    <w:rsid w:val="0C0B3B3B"/>
    <w:rsid w:val="0E898275"/>
    <w:rsid w:val="0ED6A908"/>
    <w:rsid w:val="1086B8AC"/>
    <w:rsid w:val="162ECB9C"/>
    <w:rsid w:val="1639AD7F"/>
    <w:rsid w:val="1706BB11"/>
    <w:rsid w:val="175B9A73"/>
    <w:rsid w:val="176DABA1"/>
    <w:rsid w:val="17A102D9"/>
    <w:rsid w:val="195207F4"/>
    <w:rsid w:val="1A3F0361"/>
    <w:rsid w:val="1CB8319C"/>
    <w:rsid w:val="1E94DEFA"/>
    <w:rsid w:val="1FA528E0"/>
    <w:rsid w:val="243C8F92"/>
    <w:rsid w:val="25B468AE"/>
    <w:rsid w:val="2B7BDCAA"/>
    <w:rsid w:val="2BF7EE34"/>
    <w:rsid w:val="339E5084"/>
    <w:rsid w:val="369066F3"/>
    <w:rsid w:val="3719B945"/>
    <w:rsid w:val="394B57FD"/>
    <w:rsid w:val="3C5C2981"/>
    <w:rsid w:val="3E0684D1"/>
    <w:rsid w:val="40A7732E"/>
    <w:rsid w:val="4259EAE4"/>
    <w:rsid w:val="44EA1CF9"/>
    <w:rsid w:val="46B7CC18"/>
    <w:rsid w:val="474D920E"/>
    <w:rsid w:val="483C4F26"/>
    <w:rsid w:val="4E224F86"/>
    <w:rsid w:val="4FFCAB8E"/>
    <w:rsid w:val="529A082A"/>
    <w:rsid w:val="52AAF0BB"/>
    <w:rsid w:val="5563EA8D"/>
    <w:rsid w:val="5A059167"/>
    <w:rsid w:val="5AE724C3"/>
    <w:rsid w:val="5B87001B"/>
    <w:rsid w:val="5BD7ACD3"/>
    <w:rsid w:val="5EDC00DF"/>
    <w:rsid w:val="628922BF"/>
    <w:rsid w:val="65B9DA46"/>
    <w:rsid w:val="6AFECC14"/>
    <w:rsid w:val="6F2A698D"/>
    <w:rsid w:val="719BDC56"/>
    <w:rsid w:val="7337ACB7"/>
    <w:rsid w:val="753A0791"/>
    <w:rsid w:val="75D125CF"/>
    <w:rsid w:val="77460784"/>
    <w:rsid w:val="785A4A6B"/>
    <w:rsid w:val="7F247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12FF1"/>
  <w15:chartTrackingRefBased/>
  <w15:docId w15:val="{5B0255EF-D8CC-4379-8DD6-36C76969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3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C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32CBF"/>
  </w:style>
  <w:style w:type="paragraph" w:styleId="Footer">
    <w:name w:val="footer"/>
    <w:basedOn w:val="Normal"/>
    <w:link w:val="FooterChar"/>
    <w:uiPriority w:val="99"/>
    <w:unhideWhenUsed/>
    <w:rsid w:val="00C32C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32CBF"/>
  </w:style>
  <w:style w:type="paragraph" w:styleId="NormalWeb">
    <w:name w:val="Normal (Web)"/>
    <w:basedOn w:val="Normal"/>
    <w:uiPriority w:val="99"/>
    <w:unhideWhenUsed/>
    <w:rsid w:val="00C443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C72E3"/>
    <w:rPr>
      <w:color w:val="0000FF"/>
      <w:u w:val="single"/>
    </w:rPr>
  </w:style>
  <w:style w:type="table" w:styleId="TableGrid">
    <w:name w:val="Table Grid"/>
    <w:basedOn w:val="TableNormal"/>
    <w:uiPriority w:val="39"/>
    <w:qFormat/>
    <w:rsid w:val="009C7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3047"/>
    <w:pPr>
      <w:ind w:left="720"/>
      <w:contextualSpacing/>
    </w:pPr>
  </w:style>
  <w:style w:type="paragraph" w:styleId="BalloonText">
    <w:name w:val="Balloon Text"/>
    <w:basedOn w:val="Normal"/>
    <w:link w:val="BalloonTextChar"/>
    <w:uiPriority w:val="99"/>
    <w:semiHidden/>
    <w:unhideWhenUsed/>
    <w:rsid w:val="00E6310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63106"/>
    <w:rPr>
      <w:sz w:val="18"/>
      <w:szCs w:val="18"/>
    </w:rPr>
  </w:style>
  <w:style w:type="character" w:styleId="CommentReference">
    <w:name w:val="annotation reference"/>
    <w:basedOn w:val="DefaultParagraphFont"/>
    <w:uiPriority w:val="99"/>
    <w:semiHidden/>
    <w:unhideWhenUsed/>
    <w:qFormat/>
    <w:rsid w:val="00011F7E"/>
    <w:rPr>
      <w:sz w:val="21"/>
      <w:szCs w:val="21"/>
    </w:rPr>
  </w:style>
  <w:style w:type="character" w:styleId="UnresolvedMention">
    <w:name w:val="Unresolved Mention"/>
    <w:basedOn w:val="DefaultParagraphFont"/>
    <w:uiPriority w:val="99"/>
    <w:semiHidden/>
    <w:unhideWhenUsed/>
    <w:rsid w:val="000760DD"/>
    <w:rPr>
      <w:color w:val="605E5C"/>
      <w:shd w:val="clear" w:color="auto" w:fill="E1DFDD"/>
    </w:rPr>
  </w:style>
  <w:style w:type="paragraph" w:styleId="CommentText">
    <w:name w:val="annotation text"/>
    <w:basedOn w:val="Normal"/>
    <w:link w:val="CommentTextChar"/>
    <w:uiPriority w:val="99"/>
    <w:semiHidden/>
    <w:unhideWhenUsed/>
    <w:rsid w:val="002636A5"/>
    <w:pPr>
      <w:spacing w:line="240" w:lineRule="auto"/>
    </w:pPr>
    <w:rPr>
      <w:sz w:val="20"/>
      <w:szCs w:val="20"/>
    </w:rPr>
  </w:style>
  <w:style w:type="character" w:customStyle="1" w:styleId="CommentTextChar">
    <w:name w:val="Comment Text Char"/>
    <w:basedOn w:val="DefaultParagraphFont"/>
    <w:link w:val="CommentText"/>
    <w:uiPriority w:val="99"/>
    <w:semiHidden/>
    <w:rsid w:val="002636A5"/>
    <w:rPr>
      <w:sz w:val="20"/>
      <w:szCs w:val="20"/>
    </w:rPr>
  </w:style>
  <w:style w:type="paragraph" w:styleId="CommentSubject">
    <w:name w:val="annotation subject"/>
    <w:basedOn w:val="CommentText"/>
    <w:next w:val="CommentText"/>
    <w:link w:val="CommentSubjectChar"/>
    <w:uiPriority w:val="99"/>
    <w:semiHidden/>
    <w:unhideWhenUsed/>
    <w:rsid w:val="002636A5"/>
    <w:rPr>
      <w:b/>
      <w:bCs/>
    </w:rPr>
  </w:style>
  <w:style w:type="character" w:customStyle="1" w:styleId="CommentSubjectChar">
    <w:name w:val="Comment Subject Char"/>
    <w:basedOn w:val="CommentTextChar"/>
    <w:link w:val="CommentSubject"/>
    <w:uiPriority w:val="99"/>
    <w:semiHidden/>
    <w:rsid w:val="002636A5"/>
    <w:rPr>
      <w:b/>
      <w:bCs/>
      <w:sz w:val="20"/>
      <w:szCs w:val="20"/>
    </w:rPr>
  </w:style>
  <w:style w:type="paragraph" w:styleId="Caption">
    <w:name w:val="caption"/>
    <w:basedOn w:val="Normal"/>
    <w:next w:val="Normal"/>
    <w:uiPriority w:val="35"/>
    <w:unhideWhenUsed/>
    <w:qFormat/>
    <w:rsid w:val="008568B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173">
      <w:bodyDiv w:val="1"/>
      <w:marLeft w:val="0"/>
      <w:marRight w:val="0"/>
      <w:marTop w:val="0"/>
      <w:marBottom w:val="0"/>
      <w:divBdr>
        <w:top w:val="none" w:sz="0" w:space="0" w:color="auto"/>
        <w:left w:val="none" w:sz="0" w:space="0" w:color="auto"/>
        <w:bottom w:val="none" w:sz="0" w:space="0" w:color="auto"/>
        <w:right w:val="none" w:sz="0" w:space="0" w:color="auto"/>
      </w:divBdr>
    </w:div>
    <w:div w:id="225262800">
      <w:bodyDiv w:val="1"/>
      <w:marLeft w:val="0"/>
      <w:marRight w:val="0"/>
      <w:marTop w:val="0"/>
      <w:marBottom w:val="0"/>
      <w:divBdr>
        <w:top w:val="none" w:sz="0" w:space="0" w:color="auto"/>
        <w:left w:val="none" w:sz="0" w:space="0" w:color="auto"/>
        <w:bottom w:val="none" w:sz="0" w:space="0" w:color="auto"/>
        <w:right w:val="none" w:sz="0" w:space="0" w:color="auto"/>
      </w:divBdr>
    </w:div>
    <w:div w:id="552036705">
      <w:bodyDiv w:val="1"/>
      <w:marLeft w:val="0"/>
      <w:marRight w:val="0"/>
      <w:marTop w:val="0"/>
      <w:marBottom w:val="0"/>
      <w:divBdr>
        <w:top w:val="none" w:sz="0" w:space="0" w:color="auto"/>
        <w:left w:val="none" w:sz="0" w:space="0" w:color="auto"/>
        <w:bottom w:val="none" w:sz="0" w:space="0" w:color="auto"/>
        <w:right w:val="none" w:sz="0" w:space="0" w:color="auto"/>
      </w:divBdr>
    </w:div>
    <w:div w:id="657345413">
      <w:bodyDiv w:val="1"/>
      <w:marLeft w:val="0"/>
      <w:marRight w:val="0"/>
      <w:marTop w:val="0"/>
      <w:marBottom w:val="0"/>
      <w:divBdr>
        <w:top w:val="none" w:sz="0" w:space="0" w:color="auto"/>
        <w:left w:val="none" w:sz="0" w:space="0" w:color="auto"/>
        <w:bottom w:val="none" w:sz="0" w:space="0" w:color="auto"/>
        <w:right w:val="none" w:sz="0" w:space="0" w:color="auto"/>
      </w:divBdr>
    </w:div>
    <w:div w:id="820075300">
      <w:bodyDiv w:val="1"/>
      <w:marLeft w:val="0"/>
      <w:marRight w:val="0"/>
      <w:marTop w:val="0"/>
      <w:marBottom w:val="0"/>
      <w:divBdr>
        <w:top w:val="none" w:sz="0" w:space="0" w:color="auto"/>
        <w:left w:val="none" w:sz="0" w:space="0" w:color="auto"/>
        <w:bottom w:val="none" w:sz="0" w:space="0" w:color="auto"/>
        <w:right w:val="none" w:sz="0" w:space="0" w:color="auto"/>
      </w:divBdr>
    </w:div>
    <w:div w:id="952326727">
      <w:bodyDiv w:val="1"/>
      <w:marLeft w:val="0"/>
      <w:marRight w:val="0"/>
      <w:marTop w:val="0"/>
      <w:marBottom w:val="0"/>
      <w:divBdr>
        <w:top w:val="none" w:sz="0" w:space="0" w:color="auto"/>
        <w:left w:val="none" w:sz="0" w:space="0" w:color="auto"/>
        <w:bottom w:val="none" w:sz="0" w:space="0" w:color="auto"/>
        <w:right w:val="none" w:sz="0" w:space="0" w:color="auto"/>
      </w:divBdr>
    </w:div>
    <w:div w:id="959186633">
      <w:bodyDiv w:val="1"/>
      <w:marLeft w:val="0"/>
      <w:marRight w:val="0"/>
      <w:marTop w:val="0"/>
      <w:marBottom w:val="0"/>
      <w:divBdr>
        <w:top w:val="none" w:sz="0" w:space="0" w:color="auto"/>
        <w:left w:val="none" w:sz="0" w:space="0" w:color="auto"/>
        <w:bottom w:val="none" w:sz="0" w:space="0" w:color="auto"/>
        <w:right w:val="none" w:sz="0" w:space="0" w:color="auto"/>
      </w:divBdr>
    </w:div>
    <w:div w:id="1479961168">
      <w:bodyDiv w:val="1"/>
      <w:marLeft w:val="0"/>
      <w:marRight w:val="0"/>
      <w:marTop w:val="0"/>
      <w:marBottom w:val="0"/>
      <w:divBdr>
        <w:top w:val="none" w:sz="0" w:space="0" w:color="auto"/>
        <w:left w:val="none" w:sz="0" w:space="0" w:color="auto"/>
        <w:bottom w:val="none" w:sz="0" w:space="0" w:color="auto"/>
        <w:right w:val="none" w:sz="0" w:space="0" w:color="auto"/>
      </w:divBdr>
    </w:div>
    <w:div w:id="1532257879">
      <w:bodyDiv w:val="1"/>
      <w:marLeft w:val="0"/>
      <w:marRight w:val="0"/>
      <w:marTop w:val="0"/>
      <w:marBottom w:val="0"/>
      <w:divBdr>
        <w:top w:val="none" w:sz="0" w:space="0" w:color="auto"/>
        <w:left w:val="none" w:sz="0" w:space="0" w:color="auto"/>
        <w:bottom w:val="none" w:sz="0" w:space="0" w:color="auto"/>
        <w:right w:val="none" w:sz="0" w:space="0" w:color="auto"/>
      </w:divBdr>
    </w:div>
    <w:div w:id="1544099137">
      <w:bodyDiv w:val="1"/>
      <w:marLeft w:val="0"/>
      <w:marRight w:val="0"/>
      <w:marTop w:val="0"/>
      <w:marBottom w:val="0"/>
      <w:divBdr>
        <w:top w:val="none" w:sz="0" w:space="0" w:color="auto"/>
        <w:left w:val="none" w:sz="0" w:space="0" w:color="auto"/>
        <w:bottom w:val="none" w:sz="0" w:space="0" w:color="auto"/>
        <w:right w:val="none" w:sz="0" w:space="0" w:color="auto"/>
      </w:divBdr>
    </w:div>
    <w:div w:id="1909532504">
      <w:bodyDiv w:val="1"/>
      <w:marLeft w:val="0"/>
      <w:marRight w:val="0"/>
      <w:marTop w:val="0"/>
      <w:marBottom w:val="0"/>
      <w:divBdr>
        <w:top w:val="none" w:sz="0" w:space="0" w:color="auto"/>
        <w:left w:val="none" w:sz="0" w:space="0" w:color="auto"/>
        <w:bottom w:val="none" w:sz="0" w:space="0" w:color="auto"/>
        <w:right w:val="none" w:sz="0" w:space="0" w:color="auto"/>
      </w:divBdr>
    </w:div>
    <w:div w:id="1944606515">
      <w:bodyDiv w:val="1"/>
      <w:marLeft w:val="0"/>
      <w:marRight w:val="0"/>
      <w:marTop w:val="0"/>
      <w:marBottom w:val="0"/>
      <w:divBdr>
        <w:top w:val="none" w:sz="0" w:space="0" w:color="auto"/>
        <w:left w:val="none" w:sz="0" w:space="0" w:color="auto"/>
        <w:bottom w:val="none" w:sz="0" w:space="0" w:color="auto"/>
        <w:right w:val="none" w:sz="0" w:space="0" w:color="auto"/>
      </w:divBdr>
    </w:div>
    <w:div w:id="1960843468">
      <w:bodyDiv w:val="1"/>
      <w:marLeft w:val="0"/>
      <w:marRight w:val="0"/>
      <w:marTop w:val="0"/>
      <w:marBottom w:val="0"/>
      <w:divBdr>
        <w:top w:val="none" w:sz="0" w:space="0" w:color="auto"/>
        <w:left w:val="none" w:sz="0" w:space="0" w:color="auto"/>
        <w:bottom w:val="none" w:sz="0" w:space="0" w:color="auto"/>
        <w:right w:val="none" w:sz="0" w:space="0" w:color="auto"/>
      </w:divBdr>
    </w:div>
    <w:div w:id="2005812553">
      <w:bodyDiv w:val="1"/>
      <w:marLeft w:val="0"/>
      <w:marRight w:val="0"/>
      <w:marTop w:val="0"/>
      <w:marBottom w:val="0"/>
      <w:divBdr>
        <w:top w:val="none" w:sz="0" w:space="0" w:color="auto"/>
        <w:left w:val="none" w:sz="0" w:space="0" w:color="auto"/>
        <w:bottom w:val="none" w:sz="0" w:space="0" w:color="auto"/>
        <w:right w:val="none" w:sz="0" w:space="0" w:color="auto"/>
      </w:divBdr>
    </w:div>
    <w:div w:id="2103061263">
      <w:bodyDiv w:val="1"/>
      <w:marLeft w:val="0"/>
      <w:marRight w:val="0"/>
      <w:marTop w:val="0"/>
      <w:marBottom w:val="0"/>
      <w:divBdr>
        <w:top w:val="none" w:sz="0" w:space="0" w:color="auto"/>
        <w:left w:val="none" w:sz="0" w:space="0" w:color="auto"/>
        <w:bottom w:val="none" w:sz="0" w:space="0" w:color="auto"/>
        <w:right w:val="none" w:sz="0" w:space="0" w:color="auto"/>
      </w:divBdr>
    </w:div>
    <w:div w:id="2111049795">
      <w:bodyDiv w:val="1"/>
      <w:marLeft w:val="0"/>
      <w:marRight w:val="0"/>
      <w:marTop w:val="0"/>
      <w:marBottom w:val="0"/>
      <w:divBdr>
        <w:top w:val="none" w:sz="0" w:space="0" w:color="auto"/>
        <w:left w:val="none" w:sz="0" w:space="0" w:color="auto"/>
        <w:bottom w:val="none" w:sz="0" w:space="0" w:color="auto"/>
        <w:right w:val="none" w:sz="0" w:space="0" w:color="auto"/>
      </w:divBdr>
      <w:divsChild>
        <w:div w:id="2089112298">
          <w:marLeft w:val="0"/>
          <w:marRight w:val="0"/>
          <w:marTop w:val="0"/>
          <w:marBottom w:val="0"/>
          <w:divBdr>
            <w:top w:val="none" w:sz="0" w:space="0" w:color="auto"/>
            <w:left w:val="none" w:sz="0" w:space="0" w:color="auto"/>
            <w:bottom w:val="none" w:sz="0" w:space="0" w:color="auto"/>
            <w:right w:val="none" w:sz="0" w:space="0" w:color="auto"/>
          </w:divBdr>
        </w:div>
      </w:divsChild>
    </w:div>
    <w:div w:id="213093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jp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2.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mperial.ac.uk/admin-services/library/learning-support/reference-management/harvard-style/"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ere\Downloads\Makeblock%20Education%20Lesson%20Plan_Template%201.1%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D7B8DB6F5F204C9F0FB1EAC793A34B" ma:contentTypeVersion="22" ma:contentTypeDescription="Create a new document." ma:contentTypeScope="" ma:versionID="68cd678bd5b340747237a41be3850b81">
  <xsd:schema xmlns:xsd="http://www.w3.org/2001/XMLSchema" xmlns:xs="http://www.w3.org/2001/XMLSchema" xmlns:p="http://schemas.microsoft.com/office/2006/metadata/properties" xmlns:ns2="e4d70162-ace3-44e7-92ab-2f9373d5bb77" xmlns:ns3="53fe7858-66a6-4f29-b74a-60c7079a3f54" targetNamespace="http://schemas.microsoft.com/office/2006/metadata/properties" ma:root="true" ma:fieldsID="653c1b70327cdec6b90092e40ca999f6" ns2:_="" ns3:_="">
    <xsd:import namespace="e4d70162-ace3-44e7-92ab-2f9373d5bb77"/>
    <xsd:import namespace="53fe7858-66a6-4f29-b74a-60c7079a3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lo" minOccurs="0"/>
                <xsd:element ref="ns2:cf6bef2a-12ef-4532-837e-bb831867c9eaCountryOrRegion" minOccurs="0"/>
                <xsd:element ref="ns2:cf6bef2a-12ef-4532-837e-bb831867c9eaState" minOccurs="0"/>
                <xsd:element ref="ns2:cf6bef2a-12ef-4532-837e-bb831867c9eaCity" minOccurs="0"/>
                <xsd:element ref="ns2:cf6bef2a-12ef-4532-837e-bb831867c9eaPostalCode" minOccurs="0"/>
                <xsd:element ref="ns2:cf6bef2a-12ef-4532-837e-bb831867c9eaStreet" minOccurs="0"/>
                <xsd:element ref="ns2:cf6bef2a-12ef-4532-837e-bb831867c9eaGeoLoc" minOccurs="0"/>
                <xsd:element ref="ns2:cf6bef2a-12ef-4532-837e-bb831867c9eaDispName" minOccurs="0"/>
                <xsd:element ref="ns3:SharedWithUsers" minOccurs="0"/>
                <xsd:element ref="ns3:SharedWithDetails" minOccurs="0"/>
                <xsd:element ref="ns2:MediaLengthInSeconds" minOccurs="0"/>
                <xsd:element ref="ns2:Vorschau"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70162-ace3-44e7-92ab-2f9373d5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o" ma:index="18" nillable="true" ma:displayName="lo" ma:format="Dropdown" ma:internalName="lo">
      <xsd:simpleType>
        <xsd:restriction base="dms:Unknown"/>
      </xsd:simpleType>
    </xsd:element>
    <xsd:element name="cf6bef2a-12ef-4532-837e-bb831867c9eaCountryOrRegion" ma:index="19" nillable="true" ma:displayName="lo: Country/Region" ma:internalName="CountryOrRegion" ma:readOnly="true">
      <xsd:simpleType>
        <xsd:restriction base="dms:Text"/>
      </xsd:simpleType>
    </xsd:element>
    <xsd:element name="cf6bef2a-12ef-4532-837e-bb831867c9eaState" ma:index="20" nillable="true" ma:displayName="lo: State" ma:internalName="State" ma:readOnly="true">
      <xsd:simpleType>
        <xsd:restriction base="dms:Text"/>
      </xsd:simpleType>
    </xsd:element>
    <xsd:element name="cf6bef2a-12ef-4532-837e-bb831867c9eaCity" ma:index="21" nillable="true" ma:displayName="lo: City" ma:internalName="City" ma:readOnly="true">
      <xsd:simpleType>
        <xsd:restriction base="dms:Text"/>
      </xsd:simpleType>
    </xsd:element>
    <xsd:element name="cf6bef2a-12ef-4532-837e-bb831867c9eaPostalCode" ma:index="22" nillable="true" ma:displayName="lo: Postal Code" ma:internalName="PostalCode" ma:readOnly="true">
      <xsd:simpleType>
        <xsd:restriction base="dms:Text"/>
      </xsd:simpleType>
    </xsd:element>
    <xsd:element name="cf6bef2a-12ef-4532-837e-bb831867c9eaStreet" ma:index="23" nillable="true" ma:displayName="lo: Street" ma:internalName="Street" ma:readOnly="true">
      <xsd:simpleType>
        <xsd:restriction base="dms:Text"/>
      </xsd:simpleType>
    </xsd:element>
    <xsd:element name="cf6bef2a-12ef-4532-837e-bb831867c9eaGeoLoc" ma:index="24" nillable="true" ma:displayName="lo: Coordinates" ma:internalName="GeoLoc" ma:readOnly="true">
      <xsd:simpleType>
        <xsd:restriction base="dms:Unknown"/>
      </xsd:simpleType>
    </xsd:element>
    <xsd:element name="cf6bef2a-12ef-4532-837e-bb831867c9eaDispName" ma:index="25" nillable="true" ma:displayName="lo: Name" ma:internalName="DispName" ma:readOnly="true">
      <xsd:simpleType>
        <xsd:restriction base="dms:Text"/>
      </xsd:simpleType>
    </xsd:element>
    <xsd:element name="MediaLengthInSeconds" ma:index="28" nillable="true" ma:displayName="Length (seconds)" ma:internalName="MediaLengthInSeconds" ma:readOnly="true">
      <xsd:simpleType>
        <xsd:restriction base="dms:Unknown"/>
      </xsd:simpleType>
    </xsd:element>
    <xsd:element name="Vorschau" ma:index="29" nillable="true" ma:displayName="Vorschau" ma:format="Thumbnail" ma:internalName="Vorschau">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fe7858-66a6-4f29-b74a-60c7079a3f54"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orschau xmlns="e4d70162-ace3-44e7-92ab-2f9373d5bb77" xsi:nil="true"/>
    <lo xmlns="e4d70162-ace3-44e7-92ab-2f9373d5bb77" xsi:nil="true"/>
    <SharedWithUsers xmlns="53fe7858-66a6-4f29-b74a-60c7079a3f54">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FEAFD-6511-43F9-BD7F-5DDE4D4E0373}"/>
</file>

<file path=customXml/itemProps2.xml><?xml version="1.0" encoding="utf-8"?>
<ds:datastoreItem xmlns:ds="http://schemas.openxmlformats.org/officeDocument/2006/customXml" ds:itemID="{3A640D63-291C-4C67-A538-081C9AA93863}">
  <ds:schemaRefs>
    <ds:schemaRef ds:uri="http://schemas.microsoft.com/sharepoint/v3/contenttype/forms"/>
  </ds:schemaRefs>
</ds:datastoreItem>
</file>

<file path=customXml/itemProps3.xml><?xml version="1.0" encoding="utf-8"?>
<ds:datastoreItem xmlns:ds="http://schemas.openxmlformats.org/officeDocument/2006/customXml" ds:itemID="{2ECC352D-7CB0-43F9-8431-F4AACF0DB0AC}">
  <ds:schemaRefs>
    <ds:schemaRef ds:uri="http://purl.org/dc/dcmitype/"/>
    <ds:schemaRef ds:uri="http://schemas.microsoft.com/office/2006/documentManagement/types"/>
    <ds:schemaRef ds:uri="http://purl.org/dc/elements/1.1/"/>
    <ds:schemaRef ds:uri="http://schemas.microsoft.com/office/2006/metadata/properties"/>
    <ds:schemaRef ds:uri="46978388-7d79-4e52-a506-7f06c7aa272a"/>
    <ds:schemaRef ds:uri="http://purl.org/dc/terms/"/>
    <ds:schemaRef ds:uri="http://schemas.openxmlformats.org/package/2006/metadata/core-properti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38468740-126C-44C5-B681-524C68895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Makeblock Education Lesson Plan_Template 1.1 (2)</Template>
  <TotalTime>5</TotalTime>
  <Pages>16</Pages>
  <Words>3012</Words>
  <Characters>17174</Characters>
  <Application>Microsoft Office Word</Application>
  <DocSecurity>0</DocSecurity>
  <Lines>143</Lines>
  <Paragraphs>40</Paragraphs>
  <ScaleCrop>false</ScaleCrop>
  <Company>Microsoft</Company>
  <LinksUpToDate>false</LinksUpToDate>
  <CharactersWithSpaces>20146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Berendsen</dc:creator>
  <cp:keywords/>
  <dc:description/>
  <cp:lastModifiedBy>Sergio Castellanos Arciniega</cp:lastModifiedBy>
  <cp:revision>11</cp:revision>
  <dcterms:created xsi:type="dcterms:W3CDTF">2021-03-29T09:55:00Z</dcterms:created>
  <dcterms:modified xsi:type="dcterms:W3CDTF">2021-06-04T10:47:00Z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0x01010062D7B8DB6F5F204C9F0FB1EAC793A34B</vt:lpwstr>
  </property>
  <property fmtid="{D5CDD505-2E9C-101B-9397-08002B2CF9AE}" pid="3" name="Order">
    <vt:r8>176800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